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Филиал федерального государственного бюджетного образовательного учреждения высшего образования «Кузбасский государственный технический университет имени Т.Ф. Горбачева» в г. Новокузнецке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09.03.03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Прикладная информатика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2022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2023</w:t>
      </w:r>
    </w:p>
    <w:p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E61E2" w:rsidRPr="00EE3DEC" w:rsidRDefault="008D476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09.03.03 «Прикладная информатика»</w:t>
      </w:r>
      <w:r w:rsidRPr="00DF63AD">
        <w:rPr>
          <w:sz w:val="28"/>
          <w:szCs w:val="28"/>
        </w:rPr>
        <w:t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09.03.03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ФЭПО-32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ФЭПО-36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 xml:space="preserve"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09.03.03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Прикладная информатика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>Прикладная 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ФЭПО-32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ФЭПО-36</w:t>
      </w:r>
      <w:r w:rsidRPr="00935302">
        <w:rPr>
          <w:sz w:val="28"/>
          <w:szCs w:val="28"/>
        </w:rPr>
        <w:t>.</w:t>
      </w: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1744</w:t>
            </w:r>
          </w:p>
        </w:tc>
      </w:tr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1638</w:t>
            </w:r>
          </w:p>
        </w:tc>
      </w:tr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1931</w:t>
            </w:r>
          </w:p>
        </w:tc>
      </w:tr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2022</w:t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ФЭПО-35</w:t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2421</w:t>
            </w:r>
          </w:p>
        </w:tc>
      </w:tr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2022</w:t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2023</w:t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ФЭПО-36</w:t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>3313</w:t>
            </w:r>
          </w:p>
        </w:tc>
      </w:tr>
    </w:tbl>
    <w:p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>Прикладная информатика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2022</w:t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ФЭПО-35</w:t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2023</w:t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ФЭПО-36</w:t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</w:tr>
    </w:tbl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</w:t>
      </w:r>
      <w:proofErr w:type="spellStart"/>
      <w:r w:rsidRPr="00752F3A">
        <w:t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09.03.03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Прикладная информатика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ФЭПО-36</w:t>
      </w: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«Прикладная информатика»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«Прикладная информатика»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D476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90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1F18A0" w:rsidRPr="000C17E9" w:rsidRDefault="008D476B" w:rsidP="00E306ED">
                  <w:fldSimple w:instr=" MERGEFIELD  bad_picture  \* MERGEFORMAT ">
                    <w:r w:rsidR="001F18A0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786"/>
        <w:gridCol w:w="4785"/>
      </w:tblGrid>
      <w:tr w:rsidR="008E61E2" w:rsidTr="002E4166">
        <w:trPr>
          <w:jc w:val="center"/>
        </w:trPr>
        <w:tc>
          <w:tcPr>
            <w:tcW w:w="4786" w:type="dxa"/>
            <w:vAlign w:val="center"/>
          </w:tcPr>
          <w:p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proofErr w:type="spellStart"/>
      <w:r w:rsidRPr="00D25750">
        <w:t>обученности</w:t>
      </w:r>
      <w:proofErr w:type="spellEnd"/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«Прикладная информатика»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 w:rsidR="00F52DCD"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«Прикладная информатика»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ФЭПО-36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 xml:space="preserve">«Доля студентов на уровне </w:t>
      </w:r>
      <w:proofErr w:type="spellStart"/>
      <w:r w:rsidR="009F3D03" w:rsidRPr="00BA54BA">
        <w:t>обученности</w:t>
      </w:r>
      <w:proofErr w:type="spellEnd"/>
      <w:r w:rsidR="009F3D03" w:rsidRPr="00BA54BA">
        <w:t xml:space="preserve"> не ниже второго»</w:t>
      </w:r>
    </w:p>
    <w:p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Прикладная информатика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по уровням </w:t>
      </w:r>
      <w:proofErr w:type="spellStart"/>
      <w:r w:rsidR="008E61E2">
        <w:t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Прикладная информатика</w:t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вузов-участников.</w:t>
      </w:r>
    </w:p>
    <w:p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>.</w:t>
      </w:r>
    </w:p>
    <w:p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9A580B" w:rsidRDefault="009A580B" w:rsidP="00260042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 w:rsidRPr="00935302">
        <w:rPr>
          <w:sz w:val="28"/>
          <w:szCs w:val="28"/>
        </w:rPr>
        <w:t xml:space="preserve">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Прикладная 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:rsidR="009A580B" w:rsidRPr="009A580B" w:rsidRDefault="009A580B" w:rsidP="00304991">
      <w:pPr>
        <w:keepNext/>
        <w:keepLines/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3"/>
        <w:gridCol w:w="1303"/>
        <w:gridCol w:w="976"/>
        <w:gridCol w:w="1259"/>
        <w:gridCol w:w="976"/>
        <w:gridCol w:w="1259"/>
        <w:gridCol w:w="976"/>
        <w:gridCol w:w="1259"/>
      </w:tblGrid>
      <w:tr w:rsidR="00C15828" w:rsidRPr="00935302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>обученности</w:t>
            </w:r>
            <w:proofErr w:type="spellEnd"/>
          </w:p>
        </w:tc>
      </w:tr>
      <w:tr w:rsidR="00C15828" w:rsidRPr="00935302" w:rsidTr="00260042">
        <w:trPr>
          <w:cantSplit/>
          <w:tblHeader/>
          <w:jc w:val="center"/>
        </w:trPr>
        <w:tc>
          <w:tcPr>
            <w:tcW w:w="0" w:type="auto"/>
            <w:vMerge/>
          </w:tcPr>
          <w:p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 xml:space="preserve">четвертого</w:t>
            </w:r>
          </w:p>
        </w:tc>
      </w:tr>
      <w:tr w:rsidR="00C15828" w:rsidRPr="00935302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0" w:type="auto"/>
            <w:vAlign w:val="center"/>
          </w:tcPr>
          <w:p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0" w:type="auto"/>
            <w:vAlign w:val="center"/>
          </w:tcPr>
          <w:p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0" w:type="auto"/>
            <w:vAlign w:val="center"/>
          </w:tcPr>
          <w:p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60%</w:t>
            </w:r>
          </w:p>
        </w:tc>
      </w:tr>
      <w:tr w:rsidR="00C15828" w:rsidRPr="00D01874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Правоведение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0" w:type="auto"/>
            <w:vAlign w:val="center"/>
          </w:tcPr>
          <w:p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0" w:type="auto"/>
            <w:vAlign w:val="center"/>
          </w:tcPr>
          <w:p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88%</w:t>
            </w:r>
          </w:p>
        </w:tc>
      </w:tr>
    </w:tbl>
    <w:p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ФЭПО-32</w:t>
      </w:r>
      <w:r w:rsidR="006E7A87" w:rsidRPr="004D2BEF">
        <w:t xml:space="preserve"> – </w:t>
      </w:r>
      <w:r w:rsidR="006E7A87">
        <w:rPr>
          <w:noProof/>
        </w:rPr>
        <w:t xml:space="preserve">ФЭПО-36</w:t>
      </w:r>
    </w:p>
    <w:p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09.03.03</w:t>
      </w:r>
      <w:r w:rsidRPr="0005698A">
        <w:t xml:space="preserve"> «</w:t>
      </w:r>
      <w:r w:rsidR="00D01874" w:rsidRPr="0005698A">
        <w:rPr>
          <w:noProof/>
        </w:rPr>
        <w:t xml:space="preserve">Прикладная информатика</w:t>
      </w:r>
      <w:bookmarkEnd w:id="7"/>
      <w:r w:rsidRPr="0005698A">
        <w:t>»</w:t>
      </w:r>
    </w:p>
    <w:p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Прикладная информатика</w:t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>обученности</w:t>
      </w:r>
      <w:proofErr w:type="spellEnd"/>
    </w:p>
    <w:p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>Прикладная информатика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 w:rsidR="004E13D1">
        <w:rPr>
          <w:noProof/>
          <w:sz w:val="28"/>
          <w:szCs w:val="28"/>
        </w:rPr>
        <w:t xml:space="preserve">ФЭПО-32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2142"/>
        <w:gridCol w:w="2556"/>
        <w:gridCol w:w="2917"/>
      </w:tblGrid>
      <w:tr w:rsidR="008E61E2" w:rsidRPr="00935302" w:rsidTr="00E8265D">
        <w:trPr>
          <w:cantSplit/>
          <w:tblHeader/>
          <w:jc w:val="center"/>
        </w:trPr>
        <w:tc>
          <w:tcPr>
            <w:tcW w:w="914" w:type="pct"/>
            <w:vAlign w:val="center"/>
          </w:tcPr>
          <w:p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</w:tcPr>
          <w:p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>обученности</w:t>
            </w:r>
            <w:proofErr w:type="spellEnd"/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>обученности</w:t>
            </w:r>
            <w:proofErr w:type="spellEnd"/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  <w:tr w:rsidR="00D71A86" w:rsidRPr="00D71A86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94%</w:t>
            </w:r>
          </w:p>
        </w:tc>
      </w:tr>
      <w:tr w:rsidR="00D71A86" w:rsidRPr="00D71A86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88%</w:t>
            </w:r>
          </w:p>
        </w:tc>
      </w:tr>
      <w:tr w:rsidR="00D71A86" w:rsidRPr="00D71A86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2022</w:t>
            </w:r>
          </w:p>
        </w:tc>
        <w:tc>
          <w:tcPr>
            <w:tcW w:w="1040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ФЭПО-35</w:t>
            </w:r>
          </w:p>
        </w:tc>
        <w:tc>
          <w:tcPr>
            <w:tcW w:w="1429" w:type="pct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90%</w:t>
            </w:r>
          </w:p>
        </w:tc>
      </w:tr>
      <w:tr w:rsidR="00D71A86" w:rsidRPr="00D71A86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2022</w:t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2023</w:t>
            </w:r>
          </w:p>
        </w:tc>
        <w:tc>
          <w:tcPr>
            <w:tcW w:w="1040" w:type="pct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ФЭПО-36</w:t>
            </w:r>
          </w:p>
        </w:tc>
        <w:tc>
          <w:tcPr>
            <w:tcW w:w="1429" w:type="pct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1616" w:type="pct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90%</w:t>
            </w:r>
          </w:p>
        </w:tc>
      </w:tr>
    </w:tbl>
    <w:p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Прикладная информатика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0B0BBB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:rsidR="00176A1D" w:rsidRDefault="00176A1D" w:rsidP="006450A3"/>
        </w:tc>
        <w:tc>
          <w:tcPr>
            <w:tcW w:w="1474" w:type="dxa"/>
            <w:gridSpan w:val="2"/>
            <w:vAlign w:val="center"/>
          </w:tcPr>
          <w:p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4" w:type="dxa"/>
            <w:gridSpan w:val="2"/>
            <w:vAlign w:val="center"/>
          </w:tcPr>
          <w:p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  <w:tc>
          <w:tcPr>
            <w:tcW w:w="1474" w:type="dxa"/>
            <w:gridSpan w:val="2"/>
            <w:vAlign w:val="center"/>
          </w:tcPr>
          <w:p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ФЭПО-35</w:t>
            </w:r>
          </w:p>
        </w:tc>
        <w:tc>
          <w:tcPr>
            <w:tcW w:w="1476" w:type="dxa"/>
            <w:gridSpan w:val="2"/>
            <w:vAlign w:val="center"/>
          </w:tcPr>
          <w:p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ФЭПО-36</w:t>
            </w:r>
          </w:p>
        </w:tc>
      </w:tr>
      <w:tr w:rsidR="000B0BBB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участ</w:t>
            </w:r>
            <w:proofErr w:type="spellEnd"/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ники</w:t>
            </w:r>
            <w:proofErr w:type="spellEnd"/>
            <w:proofErr w:type="gramEnd"/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участ</w:t>
            </w:r>
            <w:proofErr w:type="spellEnd"/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ники</w:t>
            </w:r>
            <w:proofErr w:type="spellEnd"/>
            <w:proofErr w:type="gramEnd"/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участ</w:t>
            </w:r>
            <w:proofErr w:type="spellEnd"/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ники</w:t>
            </w:r>
            <w:proofErr w:type="spellEnd"/>
            <w:proofErr w:type="gramEnd"/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участ</w:t>
            </w:r>
            <w:proofErr w:type="spellEnd"/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ники</w:t>
            </w:r>
            <w:proofErr w:type="spellEnd"/>
            <w:proofErr w:type="gramEnd"/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bCs/>
                <w:sz w:val="20"/>
                <w:szCs w:val="20"/>
              </w:rPr>
              <w:t>участ</w:t>
            </w:r>
            <w:proofErr w:type="spellEnd"/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proofErr w:type="spellStart"/>
            <w:r>
              <w:rPr>
                <w:b/>
                <w:bCs/>
                <w:sz w:val="20"/>
                <w:szCs w:val="20"/>
              </w:rPr>
              <w:t>ники</w:t>
            </w:r>
            <w:proofErr w:type="spellEnd"/>
            <w:proofErr w:type="gramEnd"/>
          </w:p>
        </w:tc>
      </w:tr>
      <w:tr w:rsidR="000B0BBB" w:rsidRPr="00E12883" w:rsidTr="00260042">
        <w:trPr>
          <w:cantSplit/>
          <w:jc w:val="center"/>
        </w:trPr>
        <w:tc>
          <w:tcPr>
            <w:tcW w:w="1984" w:type="dxa"/>
            <w:vAlign w:val="center"/>
          </w:tcPr>
          <w:p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95%</w:t>
            </w:r>
          </w:p>
        </w:tc>
      </w:tr>
      <w:tr w:rsidR="000B0BBB" w:rsidRPr="00E12883" w:rsidTr="00260042">
        <w:trPr>
          <w:cantSplit/>
          <w:jc w:val="center"/>
        </w:trPr>
        <w:tc>
          <w:tcPr>
            <w:tcW w:w="1984" w:type="dxa"/>
            <w:vAlign w:val="center"/>
          </w:tcPr>
          <w:p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737" w:type="dxa"/>
            <w:vAlign w:val="center"/>
          </w:tcPr>
          <w:p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</w:tbl>
    <w:p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>обученности</w:t>
      </w:r>
      <w:proofErr w:type="spellEnd"/>
      <w:r>
        <w:br/>
        <w:t xml:space="preserve">не ниже второго, составляющая меньше 60%.</w:t>
      </w:r>
    </w:p>
    <w:p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09.03.03 «Прикладная информатика»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«Прикладная информатика»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t xml:space="preserve">и</w:t>
      </w:r>
      <w:r w:rsidRPr="0005698A">
        <w:rPr>
          <w:noProof/>
          <w:sz w:val="28"/>
          <w:szCs w:val="28"/>
          <w:lang w:val="en-US"/>
        </w:rPr>
        <w:t xml:space="preserve"> 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3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:rsidR="003C4A77" w:rsidRDefault="003C4A77" w:rsidP="00786DED">
      <w:pPr>
        <w:keepLines/>
        <w:tabs>
          <w:tab w:val="left" w:pos="720"/>
        </w:tabs>
        <w:spacing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proofErr w:type="spellStart"/>
      <w:r>
        <w:t xml:space="preserve">обученности</w:t>
      </w:r>
    </w:p>
    <w:p w:rsidR="003C4A77" w:rsidRDefault="003C4A77" w:rsidP="00786DED">
      <w:pPr>
        <w:keepLines/>
        <w:tabs>
          <w:tab w:val="left" w:pos="720"/>
        </w:tabs>
        <w:spacing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proofErr w:type="spellStart"/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</w:t>
      </w:r>
      <w:r w:rsidRPr="009475F6">
        <w:t xml:space="preserve"> </w:t>
      </w:r>
      <w:r w:rsidRPr="00BB6750">
        <w:t>представления</w:t>
      </w:r>
      <w:r w:rsidRPr="009475F6">
        <w:t xml:space="preserve"> </w:t>
      </w:r>
      <w:r w:rsidRPr="00BB6750">
        <w:t>результатов</w:t>
      </w:r>
      <w:r w:rsidRPr="009475F6">
        <w:t xml:space="preserve"> </w:t>
      </w:r>
      <w:r w:rsidRPr="00BB6750">
        <w:t>тестирования</w:t>
      </w:r>
      <w:r w:rsidRPr="009475F6">
        <w:t xml:space="preserve"> </w:t>
      </w:r>
      <w:r w:rsidRPr="00BB6750">
        <w:t>студентов</w:t>
      </w:r>
    </w:p>
    <w:p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</w:t>
      </w:r>
      <w:proofErr w:type="spellStart"/>
      <w:r>
        <w:rPr>
          <w:b/>
          <w:bCs/>
          <w:i/>
          <w:iCs/>
        </w:rPr>
        <w:t>ссуза</w:t>
      </w:r>
      <w:proofErr w:type="spellEnd"/>
      <w:r>
        <w:rPr>
          <w:b/>
          <w:bCs/>
          <w:i/>
          <w:iCs/>
        </w:rPr>
        <w:t>)</w:t>
      </w:r>
      <w:r w:rsidRPr="00AA0F2C">
        <w:rPr>
          <w:b/>
          <w:bCs/>
          <w:i/>
          <w:iCs/>
        </w:rPr>
        <w:t>.</w:t>
      </w:r>
    </w:p>
    <w:p w:rsidR="00AD78D3" w:rsidRPr="00AA0F2C" w:rsidRDefault="00AD78D3" w:rsidP="00AD78D3">
      <w:pPr>
        <w:ind w:firstLine="720"/>
        <w:jc w:val="both"/>
      </w:pPr>
    </w:p>
    <w:p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>;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D78D3" w:rsidRDefault="00AD78D3" w:rsidP="00AD78D3">
      <w:pPr>
        <w:ind w:firstLine="720"/>
        <w:jc w:val="both"/>
        <w:rPr>
          <w:i/>
          <w:iCs/>
        </w:rPr>
      </w:pPr>
    </w:p>
    <w:p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>ссуза</w:t>
      </w:r>
      <w:proofErr w:type="spellEnd"/>
      <w:r>
        <w:t>), так и для выборки студентов вузов (</w:t>
      </w:r>
      <w:proofErr w:type="spellStart"/>
      <w:r>
        <w:t>ссузов</w:t>
      </w:r>
      <w:proofErr w:type="spellEnd"/>
      <w:r>
        <w:t>) – участников в рамках текущего этапа ФЭПО).</w:t>
      </w:r>
    </w:p>
    <w:p w:rsidR="002A0210" w:rsidRPr="00F83E9E" w:rsidRDefault="008D476B" w:rsidP="002A0210">
      <w:pPr>
        <w:keepNext/>
        <w:keepLines/>
      </w:pPr>
      <w:r>
        <w:rPr>
          <w:noProof/>
        </w:rPr>
        <w:pict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margin-left:357pt;margin-top:1in;width:75pt;height:24.4pt;z-index:251679744" filled="f" stroked="f">
            <v:textbox style="mso-next-textbox:#_x0000_s1128">
              <w:txbxContent>
                <w:p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margin-left:321pt;margin-top:42pt;width:75pt;height:27pt;z-index:251678720" filled="f" stroked="f">
            <v:textbox style="mso-next-textbox:#_x0000_s1127">
              <w:txbxContent>
                <w:p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>
            <wp:extent cx="5961380" cy="1710055"/>
            <wp:effectExtent l="19050" t="0" r="1270" b="0"/>
            <wp:docPr id="10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:rsidR="002A0210" w:rsidRPr="000C17E9" w:rsidRDefault="008D476B" w:rsidP="002A0210">
                  <w:fldSimple w:instr=" MERGEFIELD  bad_picture  \* MERGEFORMAT ">
                    <w:r w:rsidR="002A0210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AD78D3" w:rsidTr="002A633A">
        <w:trPr>
          <w:jc w:val="center"/>
        </w:trPr>
        <w:tc>
          <w:tcPr>
            <w:tcW w:w="4657" w:type="dxa"/>
            <w:vAlign w:val="center"/>
          </w:tcPr>
          <w:p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proofErr w:type="spellStart"/>
            <w:r w:rsidRPr="0063399E">
              <w:rPr>
                <w:sz w:val="20"/>
                <w:szCs w:val="20"/>
              </w:rPr>
              <w:t>ы-участники</w:t>
            </w:r>
            <w:proofErr w:type="spellEnd"/>
          </w:p>
          <w:p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>обученности</w:t>
      </w:r>
      <w:proofErr w:type="spellEnd"/>
    </w:p>
    <w:p w:rsidR="00AD78D3" w:rsidRDefault="00AD78D3" w:rsidP="00AD78D3">
      <w:pPr>
        <w:ind w:firstLine="540"/>
        <w:jc w:val="both"/>
      </w:pPr>
    </w:p>
    <w:p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</w:t>
      </w:r>
      <w:proofErr w:type="spellStart"/>
      <w:r w:rsidRPr="00DB6713">
        <w:rPr>
          <w:i/>
          <w:iCs/>
        </w:rPr>
        <w:t>ссузов</w:t>
      </w:r>
      <w:proofErr w:type="spellEnd"/>
      <w:r w:rsidRPr="00DB6713">
        <w:rPr>
          <w:i/>
          <w:iCs/>
        </w:rPr>
        <w:t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</w:t>
      </w:r>
      <w:proofErr w:type="spellStart"/>
      <w:r>
        <w:t>ссуза</w:t>
      </w:r>
      <w:proofErr w:type="spellEnd"/>
      <w:r>
        <w:t>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 xml:space="preserve">% студентов на уровне </w:t>
      </w:r>
      <w:proofErr w:type="spellStart"/>
      <w:r w:rsidRPr="001E700F">
        <w:t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:rsidR="00AD78D3" w:rsidRDefault="00831F47" w:rsidP="00AD78D3">
      <w:pPr>
        <w:jc w:val="both"/>
      </w:pPr>
      <w:r>
        <w:rPr>
          <w:noProof/>
        </w:rPr>
        <w:drawing>
          <wp:inline distT="0" distB="0" distL="0" distR="0">
            <wp:extent cx="5759450" cy="2695575"/>
            <wp:effectExtent l="19050" t="0" r="0" b="0"/>
            <wp:docPr id="1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 xml:space="preserve">по показателю «Доля студентов на уровне </w:t>
      </w:r>
      <w:proofErr w:type="spellStart"/>
      <w:r>
        <w:t>обученности</w:t>
      </w:r>
      <w:proofErr w:type="spellEnd"/>
      <w:r>
        <w:t xml:space="preserve"> не ниже второго»</w:t>
      </w:r>
    </w:p>
    <w:p w:rsidR="00AD78D3" w:rsidRDefault="00AD78D3" w:rsidP="00AD78D3">
      <w:pPr>
        <w:jc w:val="both"/>
      </w:pPr>
    </w:p>
    <w:p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>мониторить</w:t>
      </w:r>
      <w:proofErr w:type="spellEnd"/>
      <w:r>
        <w:t xml:space="preserve"> результаты </w:t>
      </w:r>
      <w:proofErr w:type="gramStart"/>
      <w:r>
        <w:t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D78D3" w:rsidRDefault="00AD78D3" w:rsidP="00AD78D3">
      <w:pPr>
        <w:tabs>
          <w:tab w:val="left" w:pos="720"/>
        </w:tabs>
        <w:ind w:right="-74"/>
        <w:jc w:val="both"/>
      </w:pPr>
    </w:p>
    <w:p w:rsidR="00AD78D3" w:rsidRPr="006F5C37" w:rsidRDefault="009475F6" w:rsidP="00AD78D3">
      <w:pPr>
        <w:tabs>
          <w:tab w:val="left" w:pos="720"/>
        </w:tabs>
        <w:spacing w:line="288" w:lineRule="auto"/>
        <w:jc w:val="center"/>
      </w:pPr>
      <w:r w:rsidRPr="009475F6">
        <w:rPr>
          <w:noProof/>
        </w:rPr>
        <w:drawing>
          <wp:inline distT="0" distB="0" distL="0" distR="0">
            <wp:extent cx="5939790" cy="3082290"/>
            <wp:effectExtent l="19050" t="0" r="3810" b="0"/>
            <wp:docPr id="1015" name="Рисунок 6" descr="диа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t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>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>с наложением на общий результат участников</w:t>
      </w:r>
    </w:p>
    <w:p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ссуза</w:t>
      </w:r>
      <w:proofErr w:type="spellEnd"/>
      <w:r>
        <w:rPr>
          <w:sz w:val="24"/>
          <w:szCs w:val="24"/>
        </w:rPr>
        <w:t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>обученности</w:t>
      </w:r>
      <w:proofErr w:type="spellEnd"/>
      <w:r w:rsidRPr="002144F4">
        <w:rPr>
          <w:sz w:val="24"/>
          <w:szCs w:val="24"/>
        </w:rPr>
        <w:t>.</w:t>
      </w:r>
    </w:p>
    <w:p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proofErr w:type="gramEnd"/>
      <w:r>
        <w:br/>
        <w:t>вуза (</w:t>
      </w:r>
      <w:proofErr w:type="spellStart"/>
      <w:r>
        <w:t>ссуза</w:t>
      </w:r>
      <w:proofErr w:type="spellEnd"/>
      <w:r>
        <w:t xml:space="preserve">) по уровням </w:t>
      </w:r>
      <w:proofErr w:type="spellStart"/>
      <w:r>
        <w:t>обученности</w:t>
      </w:r>
      <w:proofErr w:type="spellEnd"/>
      <w:r>
        <w:t xml:space="preserve"> в соответствии с процентом набранных баллов</w:t>
      </w:r>
      <w:r>
        <w:br/>
        <w:t>за выполнение ПИМ</w:t>
      </w:r>
    </w:p>
    <w:p w:rsidR="00AD78D3" w:rsidRDefault="00AD78D3" w:rsidP="00AD78D3">
      <w:pPr>
        <w:tabs>
          <w:tab w:val="left" w:pos="720"/>
        </w:tabs>
        <w:ind w:right="-74" w:firstLine="540"/>
        <w:jc w:val="both"/>
      </w:pPr>
    </w:p>
    <w:p w:rsidR="008E61E2" w:rsidRPr="0065017D" w:rsidRDefault="00AD78D3" w:rsidP="00024A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>424002</w:t>
      </w:r>
      <w:r w:rsidRPr="0013504D">
        <w:t xml:space="preserve">, Республика Марий Эл, г. Йошкар-Ола, ул. Я. </w:t>
      </w:r>
      <w:proofErr w:type="spellStart"/>
      <w:r w:rsidRPr="0013504D">
        <w:t>Эшпая</w:t>
      </w:r>
      <w:proofErr w:type="spellEnd"/>
      <w:r w:rsidRPr="0013504D">
        <w:t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="008147F1" w:rsidRPr="005850DF">
        <w:rPr>
          <w:lang w:val="en-US"/>
        </w:rPr>
        <w:t>nii.mko@yandex.ru</w:t>
      </w:r>
      <w:r w:rsidRPr="00B42BA9">
        <w:t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proofErr w:type="spellStart"/>
      <w:r w:rsidRPr="00E306ED">
        <w:rPr>
          <w:lang w:val="en-US"/>
        </w:rPr>
        <w:t>i</w:t>
      </w:r>
      <w:proofErr w:type="spellEnd"/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proofErr w:type="spellStart"/>
      <w:r w:rsidRPr="00E306ED">
        <w:rPr>
          <w:lang w:val="en-US"/>
        </w:rPr>
        <w:t>ru</w:t>
      </w:r>
      <w:proofErr w:type="spellEnd"/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FDD" w:rsidRDefault="00460FDD">
      <w:r>
        <w:separator/>
      </w:r>
    </w:p>
  </w:endnote>
  <w:endnote w:type="continuationSeparator" w:id="0">
    <w:p w:rsidR="00460FDD" w:rsidRDefault="00460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altName w:val="XO Symbol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Arial Unicode MS"/>
    <w:charset w:val="CC"/>
    <w:family w:val="swiss"/>
    <w:pitch w:val="variable"/>
    <w:sig w:usb0="00000000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A0" w:rsidRDefault="008D476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9335F">
      <w:rPr>
        <w:rStyle w:val="a6"/>
        <w:noProof/>
      </w:rPr>
      <w:t>24</w:t>
    </w:r>
    <w:r>
      <w:rPr>
        <w:rStyle w:val="a6"/>
      </w:rPr>
      <w:fldChar w:fldCharType="end"/>
    </w:r>
  </w:p>
  <w:p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FDD" w:rsidRDefault="00460FDD">
      <w:r>
        <w:separator/>
      </w:r>
    </w:p>
  </w:footnote>
  <w:footnote w:type="continuationSeparator" w:id="0">
    <w:p w:rsidR="00460FDD" w:rsidRDefault="00460F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AE2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31F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1874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746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991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13B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0FDD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4DE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6558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4C6B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4EC6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5F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63CB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6DE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7F1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476B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475F6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0A93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C7A5D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ACD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1248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62F5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24</Pages>
  <Words>4298</Words>
  <Characters>24502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developer</cp:lastModifiedBy>
  <cp:revision>47</cp:revision>
  <cp:lastPrinted>2019-06-13T11:53:00Z</cp:lastPrinted>
  <dcterms:created xsi:type="dcterms:W3CDTF">2021-10-28T09:12:00Z</dcterms:created>
  <dcterms:modified xsi:type="dcterms:W3CDTF">2023-02-01T06:54:00Z</dcterms:modified>
</cp:coreProperties>
</file>