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48" w:rsidRPr="00FF719B" w:rsidRDefault="00DF1C48" w:rsidP="00DF1C48">
      <w:pPr>
        <w:pStyle w:val="a3"/>
        <w:shd w:val="clear" w:color="auto" w:fill="FFFFFF"/>
        <w:spacing w:line="276" w:lineRule="auto"/>
        <w:rPr>
          <w:rFonts w:eastAsia="Times New Roman"/>
          <w:sz w:val="4"/>
          <w:szCs w:val="4"/>
        </w:rPr>
      </w:pPr>
    </w:p>
    <w:p w:rsidR="00DF1C48" w:rsidRDefault="00DF1C48" w:rsidP="008A4570">
      <w:pPr>
        <w:shd w:val="clear" w:color="auto" w:fill="FFFFFF"/>
        <w:ind w:right="880"/>
        <w:jc w:val="center"/>
        <w:rPr>
          <w:rFonts w:eastAsia="Times New Roman"/>
          <w:b/>
          <w:spacing w:val="-1"/>
          <w:sz w:val="28"/>
          <w:szCs w:val="28"/>
        </w:rPr>
      </w:pPr>
    </w:p>
    <w:p w:rsidR="00DF1C48" w:rsidRPr="004E31E4" w:rsidRDefault="00DF1C48" w:rsidP="00440736">
      <w:pPr>
        <w:shd w:val="clear" w:color="auto" w:fill="FFFFFF"/>
        <w:ind w:right="880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Программа</w:t>
      </w:r>
      <w:r w:rsidRPr="004E31E4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повышения квалификации</w:t>
      </w:r>
    </w:p>
    <w:p w:rsidR="00DF1C48" w:rsidRPr="000D5AE3" w:rsidRDefault="00DF1C48" w:rsidP="0044073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Специфика муниципального управления в современных</w:t>
      </w:r>
      <w:r w:rsidR="0044073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социально-экономических условиях</w:t>
      </w:r>
    </w:p>
    <w:p w:rsidR="00BF0B4E" w:rsidRPr="00440736" w:rsidRDefault="00BF0B4E" w:rsidP="00D35AB9">
      <w:pPr>
        <w:shd w:val="clear" w:color="auto" w:fill="FFFFFF"/>
        <w:ind w:right="879"/>
        <w:jc w:val="center"/>
        <w:rPr>
          <w:rFonts w:eastAsia="Times New Roman"/>
          <w:b/>
          <w:bCs/>
          <w:spacing w:val="-1"/>
          <w:sz w:val="4"/>
          <w:szCs w:val="4"/>
        </w:rPr>
      </w:pPr>
    </w:p>
    <w:p w:rsidR="00D35AB9" w:rsidRPr="00A47FEE" w:rsidRDefault="00D35AB9" w:rsidP="00440736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</w:rPr>
      </w:pPr>
      <w:r w:rsidRPr="00A47FEE">
        <w:t>Муниципальная служба – особый вид профессиональной деятельности. Она выполняет определенные задачи по обеспечению полномочий местного самоуправления и выступает одной из гарантий обеспечения прав и свобод человека. Эффективное осуществление данных полномочий зависит от уровня профессионализма муниципальных служащих. Актуальность данной программы определяется потребностью муниципальных служащих к новым знаниям, овладению новыми профессиональными компетенциями, обеспечивающими успешное функционирование органов местного самоуправления</w:t>
      </w:r>
      <w:r w:rsidRPr="00A47FEE">
        <w:rPr>
          <w:b/>
          <w:bCs/>
        </w:rPr>
        <w:t>.</w:t>
      </w:r>
    </w:p>
    <w:p w:rsidR="00DF1C48" w:rsidRPr="00A47FEE" w:rsidRDefault="00DF1C48" w:rsidP="00A47FEE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A47FEE">
        <w:t xml:space="preserve">В программе курса — ключевые аспекты деятельности представительного органа публичной власти, в том числе основные изменения законодательства, </w:t>
      </w:r>
      <w:proofErr w:type="spellStart"/>
      <w:r w:rsidRPr="00A47FEE">
        <w:t>антикоррупционные</w:t>
      </w:r>
      <w:proofErr w:type="spellEnd"/>
      <w:r w:rsidRPr="00A47FEE">
        <w:t xml:space="preserve"> требования, применение новых технологий в деятельности муниципальных служащих.</w:t>
      </w:r>
    </w:p>
    <w:p w:rsidR="00A47FEE" w:rsidRPr="00A47FEE" w:rsidRDefault="00A47FEE" w:rsidP="00440736">
      <w:pPr>
        <w:shd w:val="clear" w:color="auto" w:fill="FFFFFF"/>
        <w:ind w:left="11" w:right="-68" w:hanging="11"/>
        <w:jc w:val="both"/>
        <w:rPr>
          <w:sz w:val="24"/>
          <w:szCs w:val="24"/>
        </w:rPr>
      </w:pPr>
      <w:r w:rsidRPr="00A47FEE">
        <w:rPr>
          <w:rStyle w:val="fontstyle21"/>
          <w:sz w:val="24"/>
          <w:szCs w:val="24"/>
        </w:rPr>
        <w:t>ЦЕЛЬ РЕАЛИЗАЦИИ ПРОГРАММЫ</w:t>
      </w:r>
      <w:r w:rsidRPr="00A47FEE">
        <w:rPr>
          <w:sz w:val="24"/>
          <w:szCs w:val="24"/>
        </w:rPr>
        <w:t>:  расширить знания слушателей в области государственного и муниципального управления; сформировать готовность к решению управленческих задач.</w:t>
      </w:r>
      <w:r w:rsidRPr="00A47FEE">
        <w:rPr>
          <w:rFonts w:eastAsia="Arial" w:cs="Tahoma"/>
          <w:kern w:val="1"/>
          <w:sz w:val="24"/>
          <w:szCs w:val="24"/>
          <w:lang w:eastAsia="zh-CN" w:bidi="hi-IN"/>
        </w:rPr>
        <w:t xml:space="preserve"> Формирование и развитие основных профессиональных компетенций специалистов в области местного самоуправления в соответствии с законодательством Российской Федерации.</w:t>
      </w:r>
    </w:p>
    <w:p w:rsidR="00DD21E4" w:rsidRPr="00A47FEE" w:rsidRDefault="007658E1" w:rsidP="00A47FEE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252525"/>
        </w:rPr>
      </w:pPr>
      <w:r w:rsidRPr="00A47FEE">
        <w:t>По окончании курса слушатели должны обладать следующими профессиональными компетенциями</w:t>
      </w:r>
      <w:r w:rsidR="00DD21E4" w:rsidRPr="00A47FEE">
        <w:t>:</w:t>
      </w:r>
    </w:p>
    <w:p w:rsidR="00012D34" w:rsidRPr="00A47FEE" w:rsidRDefault="007658E1" w:rsidP="00A47FEE">
      <w:pPr>
        <w:pStyle w:val="a3"/>
        <w:numPr>
          <w:ilvl w:val="0"/>
          <w:numId w:val="24"/>
        </w:numPr>
        <w:shd w:val="clear" w:color="auto" w:fill="FFFFFF"/>
        <w:ind w:right="14"/>
        <w:jc w:val="both"/>
        <w:rPr>
          <w:sz w:val="24"/>
          <w:szCs w:val="24"/>
        </w:rPr>
      </w:pPr>
      <w:r w:rsidRPr="00A47FEE">
        <w:rPr>
          <w:sz w:val="24"/>
          <w:szCs w:val="24"/>
        </w:rPr>
        <w:t>способностью принимать решения в условиях неопределенности и рисков;</w:t>
      </w:r>
    </w:p>
    <w:p w:rsidR="007658E1" w:rsidRPr="00A47FEE" w:rsidRDefault="007658E1" w:rsidP="00A47FEE">
      <w:pPr>
        <w:pStyle w:val="a3"/>
        <w:numPr>
          <w:ilvl w:val="0"/>
          <w:numId w:val="24"/>
        </w:numPr>
        <w:shd w:val="clear" w:color="auto" w:fill="FFFFFF"/>
        <w:ind w:right="14"/>
        <w:jc w:val="both"/>
        <w:rPr>
          <w:sz w:val="24"/>
          <w:szCs w:val="24"/>
        </w:rPr>
      </w:pPr>
      <w:r w:rsidRPr="00A47FEE">
        <w:rPr>
          <w:sz w:val="24"/>
          <w:szCs w:val="24"/>
        </w:rPr>
        <w:t>способностью применять адекватные инструменты и технологии регулирующего воздействия при реализации управленческого решения;</w:t>
      </w:r>
    </w:p>
    <w:p w:rsidR="007658E1" w:rsidRPr="00A47FEE" w:rsidRDefault="007658E1" w:rsidP="00A47FEE">
      <w:pPr>
        <w:pStyle w:val="a3"/>
        <w:numPr>
          <w:ilvl w:val="0"/>
          <w:numId w:val="24"/>
        </w:numPr>
        <w:shd w:val="clear" w:color="auto" w:fill="FFFFFF"/>
        <w:ind w:right="14"/>
        <w:jc w:val="both"/>
        <w:rPr>
          <w:sz w:val="24"/>
          <w:szCs w:val="24"/>
        </w:rPr>
      </w:pPr>
      <w:r w:rsidRPr="00A47FEE">
        <w:rPr>
          <w:sz w:val="24"/>
          <w:szCs w:val="24"/>
        </w:rPr>
        <w:t>способностью применять имеющиеся техн</w:t>
      </w:r>
      <w:r w:rsidR="00A47FEE">
        <w:rPr>
          <w:sz w:val="24"/>
          <w:szCs w:val="24"/>
        </w:rPr>
        <w:t>ологии и методы кадровой работы</w:t>
      </w:r>
      <w:r w:rsidRPr="00A47FEE">
        <w:rPr>
          <w:sz w:val="24"/>
          <w:szCs w:val="24"/>
        </w:rPr>
        <w:t>;</w:t>
      </w:r>
    </w:p>
    <w:p w:rsidR="007658E1" w:rsidRPr="00A47FEE" w:rsidRDefault="007658E1" w:rsidP="00A47FEE">
      <w:pPr>
        <w:pStyle w:val="a3"/>
        <w:numPr>
          <w:ilvl w:val="0"/>
          <w:numId w:val="24"/>
        </w:numPr>
        <w:shd w:val="clear" w:color="auto" w:fill="FFFFFF"/>
        <w:ind w:right="14"/>
        <w:jc w:val="both"/>
        <w:rPr>
          <w:sz w:val="24"/>
          <w:szCs w:val="24"/>
        </w:rPr>
      </w:pPr>
      <w:r w:rsidRPr="00A47FEE">
        <w:rPr>
          <w:sz w:val="24"/>
          <w:szCs w:val="24"/>
        </w:rPr>
        <w:t>способностью свободно ориентироваться в правовой системе России;</w:t>
      </w:r>
    </w:p>
    <w:p w:rsidR="007658E1" w:rsidRPr="00A47FEE" w:rsidRDefault="007658E1" w:rsidP="00A47FEE">
      <w:pPr>
        <w:pStyle w:val="a3"/>
        <w:numPr>
          <w:ilvl w:val="0"/>
          <w:numId w:val="24"/>
        </w:numPr>
        <w:shd w:val="clear" w:color="auto" w:fill="FFFFFF"/>
        <w:ind w:right="14"/>
        <w:jc w:val="both"/>
        <w:rPr>
          <w:sz w:val="24"/>
          <w:szCs w:val="24"/>
        </w:rPr>
      </w:pPr>
      <w:r w:rsidRPr="00A47FEE">
        <w:rPr>
          <w:sz w:val="24"/>
          <w:szCs w:val="24"/>
        </w:rPr>
        <w:t>способностью анализировать, проектировать и осуществлять межличностные, групповые и организационные коммуникации;</w:t>
      </w:r>
    </w:p>
    <w:p w:rsidR="007658E1" w:rsidRPr="00A47FEE" w:rsidRDefault="007658E1" w:rsidP="00A47FEE">
      <w:pPr>
        <w:pStyle w:val="a3"/>
        <w:numPr>
          <w:ilvl w:val="0"/>
          <w:numId w:val="24"/>
        </w:numPr>
        <w:shd w:val="clear" w:color="auto" w:fill="FFFFFF"/>
        <w:ind w:right="14"/>
        <w:jc w:val="both"/>
        <w:rPr>
          <w:sz w:val="24"/>
          <w:szCs w:val="24"/>
        </w:rPr>
      </w:pPr>
      <w:r w:rsidRPr="00A47FEE">
        <w:rPr>
          <w:sz w:val="24"/>
          <w:szCs w:val="24"/>
        </w:rPr>
        <w:t>пониманием основных закономерностей и владением базовыми технологиями формирования общественного мнения;</w:t>
      </w:r>
    </w:p>
    <w:p w:rsidR="007658E1" w:rsidRPr="00A47FEE" w:rsidRDefault="007658E1" w:rsidP="00A47FEE">
      <w:pPr>
        <w:pStyle w:val="a3"/>
        <w:numPr>
          <w:ilvl w:val="0"/>
          <w:numId w:val="24"/>
        </w:numPr>
        <w:shd w:val="clear" w:color="auto" w:fill="FFFFFF"/>
        <w:ind w:right="14"/>
        <w:jc w:val="both"/>
        <w:rPr>
          <w:sz w:val="24"/>
          <w:szCs w:val="24"/>
        </w:rPr>
      </w:pPr>
      <w:r w:rsidRPr="00A47FEE">
        <w:rPr>
          <w:sz w:val="24"/>
          <w:szCs w:val="24"/>
        </w:rPr>
        <w:t>владением методами самоорганизации рабочего времени, рационального применения рес</w:t>
      </w:r>
      <w:r w:rsidR="00BF0B4E" w:rsidRPr="00A47FEE">
        <w:rPr>
          <w:sz w:val="24"/>
          <w:szCs w:val="24"/>
        </w:rPr>
        <w:t>урсов</w:t>
      </w:r>
    </w:p>
    <w:p w:rsidR="007658E1" w:rsidRPr="00A47FEE" w:rsidRDefault="00A47FEE" w:rsidP="00A47FEE">
      <w:pPr>
        <w:shd w:val="clear" w:color="auto" w:fill="FFFFFF"/>
        <w:ind w:right="14"/>
        <w:jc w:val="both"/>
        <w:rPr>
          <w:sz w:val="24"/>
          <w:szCs w:val="24"/>
        </w:rPr>
      </w:pPr>
      <w:r w:rsidRPr="00A47FEE">
        <w:rPr>
          <w:rFonts w:eastAsia="Times New Roman"/>
          <w:b/>
          <w:bCs/>
          <w:spacing w:val="-1"/>
          <w:sz w:val="24"/>
          <w:szCs w:val="24"/>
        </w:rPr>
        <w:t>НА ОБУЧЕНИЕ ПРИНИМАЮТСЯ ЛИЦА</w:t>
      </w:r>
      <w:r w:rsidRPr="00A47FEE">
        <w:rPr>
          <w:rFonts w:eastAsia="Times New Roman"/>
          <w:sz w:val="24"/>
          <w:szCs w:val="24"/>
        </w:rPr>
        <w:t>, имеющие среднее профессиональное и (или) высшее образование. Программа курса разработана для государственных и муниципальных служащих, руководителей и специалистов исполнительных органов власти, осуществляющих взаимодействие с представительными органами местного самоуправления</w:t>
      </w:r>
    </w:p>
    <w:p w:rsidR="00380DA4" w:rsidRPr="00A47FEE" w:rsidRDefault="00B37446" w:rsidP="00A47FEE">
      <w:pPr>
        <w:pStyle w:val="a3"/>
        <w:widowControl/>
        <w:shd w:val="clear" w:color="auto" w:fill="FFFFFF"/>
        <w:autoSpaceDE/>
        <w:autoSpaceDN/>
        <w:adjustRightInd/>
        <w:ind w:left="0"/>
        <w:jc w:val="both"/>
        <w:rPr>
          <w:rFonts w:eastAsia="Times New Roman"/>
          <w:b/>
          <w:bCs/>
          <w:spacing w:val="-1"/>
          <w:sz w:val="24"/>
          <w:szCs w:val="24"/>
        </w:rPr>
      </w:pPr>
      <w:r w:rsidRPr="00A47FEE">
        <w:rPr>
          <w:rFonts w:eastAsia="Times New Roman"/>
          <w:b/>
          <w:bCs/>
          <w:spacing w:val="-1"/>
          <w:sz w:val="24"/>
          <w:szCs w:val="24"/>
        </w:rPr>
        <w:t>СОДЕРЖАНИЕ УЧЕБНОЙ ПРОГРАММЫ:</w:t>
      </w:r>
    </w:p>
    <w:p w:rsidR="00A47FEE" w:rsidRPr="00440736" w:rsidRDefault="00A47FEE" w:rsidP="00440736">
      <w:pPr>
        <w:pStyle w:val="a3"/>
        <w:numPr>
          <w:ilvl w:val="0"/>
          <w:numId w:val="26"/>
        </w:numPr>
        <w:shd w:val="clear" w:color="auto" w:fill="FFFFFF"/>
        <w:tabs>
          <w:tab w:val="left" w:pos="0"/>
          <w:tab w:val="left" w:pos="14601"/>
        </w:tabs>
        <w:ind w:right="-68"/>
        <w:jc w:val="both"/>
        <w:rPr>
          <w:rFonts w:eastAsia="Times New Roman"/>
          <w:b/>
          <w:bCs/>
          <w:spacing w:val="-11"/>
          <w:sz w:val="24"/>
          <w:szCs w:val="24"/>
        </w:rPr>
      </w:pPr>
      <w:r w:rsidRPr="00440736">
        <w:rPr>
          <w:color w:val="000000"/>
          <w:sz w:val="24"/>
          <w:szCs w:val="24"/>
        </w:rPr>
        <w:t>Специфика местного самоуправления</w:t>
      </w:r>
      <w:r w:rsidRPr="00440736">
        <w:rPr>
          <w:rFonts w:eastAsia="Times New Roman"/>
          <w:b/>
          <w:bCs/>
          <w:spacing w:val="-11"/>
          <w:sz w:val="24"/>
          <w:szCs w:val="24"/>
        </w:rPr>
        <w:t xml:space="preserve"> </w:t>
      </w:r>
    </w:p>
    <w:p w:rsidR="00A47FEE" w:rsidRPr="00440736" w:rsidRDefault="00A47FEE" w:rsidP="00440736">
      <w:pPr>
        <w:pStyle w:val="a3"/>
        <w:numPr>
          <w:ilvl w:val="0"/>
          <w:numId w:val="26"/>
        </w:numPr>
        <w:shd w:val="clear" w:color="auto" w:fill="FFFFFF"/>
        <w:tabs>
          <w:tab w:val="left" w:pos="0"/>
          <w:tab w:val="left" w:pos="14601"/>
        </w:tabs>
        <w:ind w:right="-68"/>
        <w:jc w:val="both"/>
        <w:rPr>
          <w:color w:val="000000"/>
          <w:sz w:val="24"/>
          <w:szCs w:val="24"/>
        </w:rPr>
      </w:pPr>
      <w:r w:rsidRPr="00440736">
        <w:rPr>
          <w:color w:val="000000"/>
          <w:sz w:val="24"/>
          <w:szCs w:val="24"/>
        </w:rPr>
        <w:t>Правовое регулирование деятельности органов местного самоуправления в современных условиях</w:t>
      </w:r>
    </w:p>
    <w:p w:rsidR="00A47FEE" w:rsidRPr="00440736" w:rsidRDefault="00A47FEE" w:rsidP="00440736">
      <w:pPr>
        <w:pStyle w:val="a3"/>
        <w:numPr>
          <w:ilvl w:val="0"/>
          <w:numId w:val="26"/>
        </w:numPr>
        <w:shd w:val="clear" w:color="auto" w:fill="FFFFFF"/>
        <w:tabs>
          <w:tab w:val="left" w:pos="0"/>
          <w:tab w:val="left" w:pos="14601"/>
        </w:tabs>
        <w:ind w:right="-68"/>
        <w:jc w:val="both"/>
        <w:rPr>
          <w:rFonts w:eastAsia="Times New Roman"/>
          <w:bCs/>
          <w:color w:val="000000"/>
          <w:sz w:val="24"/>
          <w:szCs w:val="24"/>
          <w:bdr w:val="none" w:sz="0" w:space="0" w:color="auto" w:frame="1"/>
        </w:rPr>
      </w:pPr>
      <w:r w:rsidRPr="00440736">
        <w:rPr>
          <w:rFonts w:eastAsia="Times New Roman"/>
          <w:bCs/>
          <w:color w:val="000000"/>
          <w:sz w:val="24"/>
          <w:szCs w:val="24"/>
          <w:bdr w:val="none" w:sz="0" w:space="0" w:color="auto" w:frame="1"/>
        </w:rPr>
        <w:t>Правовые аспекты противодействия и предупреждения коррупции в деятельности муниципального служащего</w:t>
      </w:r>
    </w:p>
    <w:p w:rsidR="00A47FEE" w:rsidRPr="00440736" w:rsidRDefault="00A47FEE" w:rsidP="00440736">
      <w:pPr>
        <w:pStyle w:val="a3"/>
        <w:numPr>
          <w:ilvl w:val="0"/>
          <w:numId w:val="26"/>
        </w:numPr>
        <w:shd w:val="clear" w:color="auto" w:fill="FFFFFF"/>
        <w:tabs>
          <w:tab w:val="left" w:pos="0"/>
          <w:tab w:val="left" w:pos="14601"/>
        </w:tabs>
        <w:ind w:right="-68"/>
        <w:jc w:val="both"/>
        <w:rPr>
          <w:rFonts w:eastAsia="Times New Roman"/>
          <w:bCs/>
          <w:color w:val="000000"/>
          <w:sz w:val="24"/>
          <w:szCs w:val="24"/>
          <w:bdr w:val="none" w:sz="0" w:space="0" w:color="auto" w:frame="1"/>
        </w:rPr>
      </w:pPr>
      <w:r w:rsidRPr="00440736">
        <w:rPr>
          <w:rFonts w:eastAsia="Times New Roman"/>
          <w:bCs/>
          <w:color w:val="000000"/>
          <w:sz w:val="24"/>
          <w:szCs w:val="24"/>
          <w:bdr w:val="none" w:sz="0" w:space="0" w:color="auto" w:frame="1"/>
        </w:rPr>
        <w:t>Антикризисное управление</w:t>
      </w:r>
    </w:p>
    <w:p w:rsidR="00A47FEE" w:rsidRPr="00440736" w:rsidRDefault="00440736" w:rsidP="00440736">
      <w:pPr>
        <w:pStyle w:val="a3"/>
        <w:numPr>
          <w:ilvl w:val="0"/>
          <w:numId w:val="26"/>
        </w:numPr>
        <w:rPr>
          <w:color w:val="000000"/>
          <w:sz w:val="24"/>
          <w:szCs w:val="24"/>
        </w:rPr>
      </w:pPr>
      <w:r w:rsidRPr="00440736">
        <w:rPr>
          <w:color w:val="000000"/>
          <w:sz w:val="24"/>
          <w:szCs w:val="24"/>
        </w:rPr>
        <w:t>Социология управления</w:t>
      </w:r>
    </w:p>
    <w:p w:rsidR="00A47FEE" w:rsidRPr="00440736" w:rsidRDefault="00A47FEE" w:rsidP="00440736">
      <w:pPr>
        <w:pStyle w:val="a3"/>
        <w:numPr>
          <w:ilvl w:val="0"/>
          <w:numId w:val="26"/>
        </w:numPr>
        <w:shd w:val="clear" w:color="auto" w:fill="FFFFFF"/>
        <w:tabs>
          <w:tab w:val="left" w:pos="0"/>
          <w:tab w:val="left" w:pos="14601"/>
        </w:tabs>
        <w:ind w:right="-68"/>
        <w:jc w:val="both"/>
        <w:rPr>
          <w:color w:val="000000"/>
          <w:sz w:val="24"/>
          <w:szCs w:val="24"/>
        </w:rPr>
      </w:pPr>
      <w:r w:rsidRPr="00440736">
        <w:rPr>
          <w:color w:val="000000"/>
          <w:sz w:val="24"/>
          <w:szCs w:val="24"/>
        </w:rPr>
        <w:t>Управление общественными отношениями</w:t>
      </w:r>
    </w:p>
    <w:p w:rsidR="00A47FEE" w:rsidRPr="00440736" w:rsidRDefault="00A47FEE" w:rsidP="00440736">
      <w:pPr>
        <w:pStyle w:val="a3"/>
        <w:numPr>
          <w:ilvl w:val="0"/>
          <w:numId w:val="26"/>
        </w:numPr>
        <w:shd w:val="clear" w:color="auto" w:fill="FFFFFF"/>
        <w:tabs>
          <w:tab w:val="left" w:pos="0"/>
          <w:tab w:val="left" w:pos="14601"/>
        </w:tabs>
        <w:ind w:right="-68"/>
        <w:jc w:val="both"/>
        <w:rPr>
          <w:color w:val="000000"/>
          <w:sz w:val="24"/>
          <w:szCs w:val="24"/>
        </w:rPr>
      </w:pPr>
      <w:r w:rsidRPr="00440736">
        <w:rPr>
          <w:color w:val="000000"/>
          <w:sz w:val="24"/>
          <w:szCs w:val="24"/>
        </w:rPr>
        <w:t>Деловой протокол и этикет</w:t>
      </w:r>
    </w:p>
    <w:p w:rsidR="00A47FEE" w:rsidRPr="00440736" w:rsidRDefault="00A47FEE" w:rsidP="00440736">
      <w:pPr>
        <w:pStyle w:val="a3"/>
        <w:numPr>
          <w:ilvl w:val="0"/>
          <w:numId w:val="26"/>
        </w:numPr>
        <w:shd w:val="clear" w:color="auto" w:fill="FFFFFF"/>
        <w:ind w:right="40"/>
        <w:jc w:val="both"/>
        <w:textAlignment w:val="baseline"/>
        <w:rPr>
          <w:rFonts w:eastAsia="Times New Roman"/>
          <w:bCs/>
          <w:color w:val="000000"/>
          <w:sz w:val="24"/>
          <w:szCs w:val="24"/>
          <w:bdr w:val="none" w:sz="0" w:space="0" w:color="auto" w:frame="1"/>
        </w:rPr>
      </w:pPr>
      <w:r w:rsidRPr="00440736">
        <w:rPr>
          <w:rFonts w:eastAsia="Times New Roman"/>
          <w:bCs/>
          <w:color w:val="000000"/>
          <w:sz w:val="24"/>
          <w:szCs w:val="24"/>
          <w:bdr w:val="none" w:sz="0" w:space="0" w:color="auto" w:frame="1"/>
        </w:rPr>
        <w:t>Мастерство публичного выступления (мини-тренинг) </w:t>
      </w:r>
    </w:p>
    <w:p w:rsidR="00A47FEE" w:rsidRPr="00A47FEE" w:rsidRDefault="00A47FEE" w:rsidP="00A47FEE">
      <w:pPr>
        <w:pStyle w:val="a3"/>
        <w:shd w:val="clear" w:color="auto" w:fill="FFFFFF"/>
        <w:tabs>
          <w:tab w:val="left" w:pos="0"/>
        </w:tabs>
        <w:ind w:left="0" w:right="880"/>
        <w:jc w:val="both"/>
        <w:rPr>
          <w:rFonts w:eastAsia="Times New Roman"/>
          <w:b/>
          <w:spacing w:val="-10"/>
          <w:sz w:val="24"/>
          <w:szCs w:val="24"/>
        </w:rPr>
      </w:pPr>
      <w:r w:rsidRPr="00A47FEE">
        <w:rPr>
          <w:rFonts w:eastAsia="Times New Roman"/>
          <w:b/>
          <w:bCs/>
          <w:spacing w:val="-11"/>
          <w:sz w:val="24"/>
          <w:szCs w:val="24"/>
        </w:rPr>
        <w:t>По окончании обучения выдается:</w:t>
      </w:r>
      <w:r w:rsidRPr="00A47FEE">
        <w:rPr>
          <w:sz w:val="24"/>
          <w:szCs w:val="24"/>
        </w:rPr>
        <w:t xml:space="preserve"> </w:t>
      </w:r>
      <w:r w:rsidRPr="00A47FEE">
        <w:rPr>
          <w:rFonts w:eastAsia="Times New Roman"/>
          <w:spacing w:val="-10"/>
          <w:sz w:val="24"/>
          <w:szCs w:val="24"/>
        </w:rPr>
        <w:t>удостоверение о повышении квалификации установленного образца</w:t>
      </w:r>
    </w:p>
    <w:p w:rsidR="00A47FEE" w:rsidRPr="00A47FEE" w:rsidRDefault="00A47FEE" w:rsidP="00A47FEE">
      <w:pPr>
        <w:rPr>
          <w:rFonts w:eastAsia="Times New Roman"/>
          <w:b/>
          <w:bCs/>
          <w:sz w:val="24"/>
          <w:szCs w:val="24"/>
        </w:rPr>
      </w:pPr>
      <w:r w:rsidRPr="00A47FEE">
        <w:rPr>
          <w:rFonts w:eastAsia="Times New Roman"/>
          <w:b/>
          <w:bCs/>
          <w:sz w:val="24"/>
          <w:szCs w:val="24"/>
        </w:rPr>
        <w:t xml:space="preserve">ФОРМЫ ОБУЧЕНИЯ: </w:t>
      </w:r>
    </w:p>
    <w:p w:rsidR="00A47FEE" w:rsidRDefault="00A47FEE" w:rsidP="00A47FEE">
      <w:pPr>
        <w:pStyle w:val="a3"/>
        <w:numPr>
          <w:ilvl w:val="0"/>
          <w:numId w:val="25"/>
        </w:numPr>
        <w:rPr>
          <w:rFonts w:eastAsia="Times New Roman"/>
          <w:bCs/>
          <w:sz w:val="24"/>
          <w:szCs w:val="24"/>
        </w:rPr>
      </w:pPr>
      <w:proofErr w:type="spellStart"/>
      <w:r w:rsidRPr="00A47FEE">
        <w:rPr>
          <w:rFonts w:eastAsia="Times New Roman"/>
          <w:bCs/>
          <w:sz w:val="24"/>
          <w:szCs w:val="24"/>
        </w:rPr>
        <w:t>Очно-заочная</w:t>
      </w:r>
      <w:proofErr w:type="spellEnd"/>
      <w:r w:rsidRPr="00A47FEE">
        <w:rPr>
          <w:rFonts w:eastAsia="Times New Roman"/>
          <w:bCs/>
          <w:sz w:val="24"/>
          <w:szCs w:val="24"/>
        </w:rPr>
        <w:t>, с частичным отрывом от работы</w:t>
      </w:r>
    </w:p>
    <w:p w:rsidR="00440736" w:rsidRPr="007F3695" w:rsidRDefault="00440736" w:rsidP="00440736">
      <w:pPr>
        <w:pStyle w:val="Default"/>
        <w:numPr>
          <w:ilvl w:val="0"/>
          <w:numId w:val="25"/>
        </w:numPr>
        <w:rPr>
          <w:b/>
          <w:bCs/>
        </w:rPr>
      </w:pPr>
      <w:r w:rsidRPr="00440736">
        <w:rPr>
          <w:bCs/>
          <w:color w:val="auto"/>
        </w:rPr>
        <w:t>С</w:t>
      </w:r>
      <w:r w:rsidRPr="007F3695">
        <w:rPr>
          <w:shd w:val="clear" w:color="auto" w:fill="FFFFFF"/>
        </w:rPr>
        <w:t xml:space="preserve"> применением электронного обучения и дистанционных образовательных технологий (без отрыва от работы)</w:t>
      </w:r>
    </w:p>
    <w:p w:rsidR="00A47FEE" w:rsidRPr="00A47FEE" w:rsidRDefault="00A47FEE" w:rsidP="00A47FEE">
      <w:pPr>
        <w:shd w:val="clear" w:color="auto" w:fill="FFFFFF"/>
        <w:rPr>
          <w:rFonts w:eastAsia="Times New Roman"/>
          <w:bCs/>
          <w:color w:val="212529"/>
          <w:sz w:val="24"/>
          <w:szCs w:val="24"/>
        </w:rPr>
      </w:pPr>
      <w:r w:rsidRPr="00A47FEE">
        <w:rPr>
          <w:rFonts w:eastAsia="Times New Roman"/>
          <w:bCs/>
          <w:color w:val="212529"/>
          <w:sz w:val="24"/>
          <w:szCs w:val="24"/>
        </w:rPr>
        <w:t>Программа - 144 часа, продолжительность обучения – 1,5 месяца</w:t>
      </w:r>
    </w:p>
    <w:p w:rsidR="00515362" w:rsidRPr="00A47FEE" w:rsidRDefault="00515362" w:rsidP="00A47FEE">
      <w:pPr>
        <w:pStyle w:val="a3"/>
        <w:shd w:val="clear" w:color="auto" w:fill="FFFFFF"/>
        <w:tabs>
          <w:tab w:val="left" w:pos="0"/>
          <w:tab w:val="left" w:pos="14601"/>
        </w:tabs>
        <w:ind w:left="0" w:right="-68"/>
        <w:jc w:val="both"/>
        <w:rPr>
          <w:rFonts w:ascii="Verdana" w:eastAsia="Times New Roman" w:hAnsi="Verdana"/>
          <w:color w:val="252525"/>
          <w:sz w:val="24"/>
          <w:szCs w:val="24"/>
        </w:rPr>
      </w:pPr>
    </w:p>
    <w:sectPr w:rsidR="00515362" w:rsidRPr="00A47FEE" w:rsidSect="00440736">
      <w:pgSz w:w="16834" w:h="11909" w:orient="landscape"/>
      <w:pgMar w:top="142" w:right="720" w:bottom="284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8641DC"/>
    <w:lvl w:ilvl="0">
      <w:numFmt w:val="bullet"/>
      <w:lvlText w:val="*"/>
      <w:lvlJc w:val="left"/>
    </w:lvl>
  </w:abstractNum>
  <w:abstractNum w:abstractNumId="1">
    <w:nsid w:val="00C41B7B"/>
    <w:multiLevelType w:val="hybridMultilevel"/>
    <w:tmpl w:val="0D2E0C1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B34F4"/>
    <w:multiLevelType w:val="hybridMultilevel"/>
    <w:tmpl w:val="4B2A0EE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7334B"/>
    <w:multiLevelType w:val="hybridMultilevel"/>
    <w:tmpl w:val="EC5644F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21229"/>
    <w:multiLevelType w:val="hybridMultilevel"/>
    <w:tmpl w:val="C0FE845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1139B"/>
    <w:multiLevelType w:val="hybridMultilevel"/>
    <w:tmpl w:val="CBF0433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16596"/>
    <w:multiLevelType w:val="hybridMultilevel"/>
    <w:tmpl w:val="0CBE273C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530D4"/>
    <w:multiLevelType w:val="hybridMultilevel"/>
    <w:tmpl w:val="EEC22FA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D573A"/>
    <w:multiLevelType w:val="hybridMultilevel"/>
    <w:tmpl w:val="276A60D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C081C"/>
    <w:multiLevelType w:val="multilevel"/>
    <w:tmpl w:val="7450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303240"/>
    <w:multiLevelType w:val="hybridMultilevel"/>
    <w:tmpl w:val="1900926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11A14"/>
    <w:multiLevelType w:val="hybridMultilevel"/>
    <w:tmpl w:val="2C5E80EE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F0ADA"/>
    <w:multiLevelType w:val="hybridMultilevel"/>
    <w:tmpl w:val="FE58033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41A93"/>
    <w:multiLevelType w:val="hybridMultilevel"/>
    <w:tmpl w:val="4DFE670C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E64B7"/>
    <w:multiLevelType w:val="hybridMultilevel"/>
    <w:tmpl w:val="2BF0F3F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F05F9"/>
    <w:multiLevelType w:val="hybridMultilevel"/>
    <w:tmpl w:val="9A7E525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B1939"/>
    <w:multiLevelType w:val="hybridMultilevel"/>
    <w:tmpl w:val="912CA7FA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327B4"/>
    <w:multiLevelType w:val="hybridMultilevel"/>
    <w:tmpl w:val="CCA42FC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63D44"/>
    <w:multiLevelType w:val="hybridMultilevel"/>
    <w:tmpl w:val="15A0F3C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2116B5"/>
    <w:multiLevelType w:val="hybridMultilevel"/>
    <w:tmpl w:val="B0D8E328"/>
    <w:lvl w:ilvl="0" w:tplc="368641D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924BA8"/>
    <w:multiLevelType w:val="hybridMultilevel"/>
    <w:tmpl w:val="331AC156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25E46"/>
    <w:multiLevelType w:val="hybridMultilevel"/>
    <w:tmpl w:val="E68C0B3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39348D"/>
    <w:multiLevelType w:val="hybridMultilevel"/>
    <w:tmpl w:val="7802888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3463D"/>
    <w:multiLevelType w:val="hybridMultilevel"/>
    <w:tmpl w:val="C03C5DB0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F32ADE"/>
    <w:multiLevelType w:val="multilevel"/>
    <w:tmpl w:val="6950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17"/>
  </w:num>
  <w:num w:numId="5">
    <w:abstractNumId w:val="23"/>
  </w:num>
  <w:num w:numId="6">
    <w:abstractNumId w:val="20"/>
  </w:num>
  <w:num w:numId="7">
    <w:abstractNumId w:val="24"/>
  </w:num>
  <w:num w:numId="8">
    <w:abstractNumId w:val="9"/>
  </w:num>
  <w:num w:numId="9">
    <w:abstractNumId w:val="2"/>
  </w:num>
  <w:num w:numId="10">
    <w:abstractNumId w:val="18"/>
  </w:num>
  <w:num w:numId="11">
    <w:abstractNumId w:val="22"/>
  </w:num>
  <w:num w:numId="12">
    <w:abstractNumId w:val="21"/>
  </w:num>
  <w:num w:numId="13">
    <w:abstractNumId w:val="10"/>
  </w:num>
  <w:num w:numId="14">
    <w:abstractNumId w:val="7"/>
  </w:num>
  <w:num w:numId="15">
    <w:abstractNumId w:val="15"/>
  </w:num>
  <w:num w:numId="16">
    <w:abstractNumId w:val="19"/>
  </w:num>
  <w:num w:numId="17">
    <w:abstractNumId w:val="1"/>
  </w:num>
  <w:num w:numId="18">
    <w:abstractNumId w:val="8"/>
  </w:num>
  <w:num w:numId="19">
    <w:abstractNumId w:val="3"/>
  </w:num>
  <w:num w:numId="20">
    <w:abstractNumId w:val="12"/>
  </w:num>
  <w:num w:numId="21">
    <w:abstractNumId w:val="13"/>
  </w:num>
  <w:num w:numId="22">
    <w:abstractNumId w:val="14"/>
  </w:num>
  <w:num w:numId="23">
    <w:abstractNumId w:val="5"/>
  </w:num>
  <w:num w:numId="24">
    <w:abstractNumId w:val="6"/>
  </w:num>
  <w:num w:numId="25">
    <w:abstractNumId w:val="1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16A3"/>
    <w:rsid w:val="00012D34"/>
    <w:rsid w:val="00022409"/>
    <w:rsid w:val="000609C7"/>
    <w:rsid w:val="00064951"/>
    <w:rsid w:val="000653CE"/>
    <w:rsid w:val="00066D07"/>
    <w:rsid w:val="00093263"/>
    <w:rsid w:val="000A5F54"/>
    <w:rsid w:val="000B1184"/>
    <w:rsid w:val="000B41E9"/>
    <w:rsid w:val="000B7E04"/>
    <w:rsid w:val="000C144C"/>
    <w:rsid w:val="000C484D"/>
    <w:rsid w:val="000C78F7"/>
    <w:rsid w:val="000F4CBE"/>
    <w:rsid w:val="000F5220"/>
    <w:rsid w:val="000F7577"/>
    <w:rsid w:val="00173A34"/>
    <w:rsid w:val="0017637A"/>
    <w:rsid w:val="001D1631"/>
    <w:rsid w:val="001D54B6"/>
    <w:rsid w:val="0020411D"/>
    <w:rsid w:val="00211A16"/>
    <w:rsid w:val="002A5317"/>
    <w:rsid w:val="002B3967"/>
    <w:rsid w:val="002C44ED"/>
    <w:rsid w:val="002D2A8F"/>
    <w:rsid w:val="003260FD"/>
    <w:rsid w:val="0032799C"/>
    <w:rsid w:val="00380DA4"/>
    <w:rsid w:val="003D39C5"/>
    <w:rsid w:val="00414EE3"/>
    <w:rsid w:val="00423515"/>
    <w:rsid w:val="00437335"/>
    <w:rsid w:val="00440736"/>
    <w:rsid w:val="00451CC9"/>
    <w:rsid w:val="004927B1"/>
    <w:rsid w:val="004E31E4"/>
    <w:rsid w:val="004F2CAD"/>
    <w:rsid w:val="00513896"/>
    <w:rsid w:val="00515362"/>
    <w:rsid w:val="0052013E"/>
    <w:rsid w:val="0052330D"/>
    <w:rsid w:val="0052401A"/>
    <w:rsid w:val="0053396C"/>
    <w:rsid w:val="00544FC9"/>
    <w:rsid w:val="00582B96"/>
    <w:rsid w:val="005B4BF0"/>
    <w:rsid w:val="005C285C"/>
    <w:rsid w:val="005C698A"/>
    <w:rsid w:val="005F0092"/>
    <w:rsid w:val="00620A0C"/>
    <w:rsid w:val="006410B2"/>
    <w:rsid w:val="00656436"/>
    <w:rsid w:val="006A148C"/>
    <w:rsid w:val="006F4AA8"/>
    <w:rsid w:val="00737904"/>
    <w:rsid w:val="00753953"/>
    <w:rsid w:val="007540EF"/>
    <w:rsid w:val="00763FBC"/>
    <w:rsid w:val="007658E1"/>
    <w:rsid w:val="007C2DFE"/>
    <w:rsid w:val="007E1467"/>
    <w:rsid w:val="00800A84"/>
    <w:rsid w:val="008108DA"/>
    <w:rsid w:val="00836A6C"/>
    <w:rsid w:val="00876FE9"/>
    <w:rsid w:val="008770A5"/>
    <w:rsid w:val="00877770"/>
    <w:rsid w:val="00883927"/>
    <w:rsid w:val="00886434"/>
    <w:rsid w:val="00894F7E"/>
    <w:rsid w:val="008A4570"/>
    <w:rsid w:val="008E37CE"/>
    <w:rsid w:val="00972F18"/>
    <w:rsid w:val="00995AA2"/>
    <w:rsid w:val="009F74D4"/>
    <w:rsid w:val="00A001AD"/>
    <w:rsid w:val="00A2021B"/>
    <w:rsid w:val="00A31D13"/>
    <w:rsid w:val="00A42C60"/>
    <w:rsid w:val="00A47FEE"/>
    <w:rsid w:val="00A8525C"/>
    <w:rsid w:val="00A97E59"/>
    <w:rsid w:val="00AC7D46"/>
    <w:rsid w:val="00AE3AD9"/>
    <w:rsid w:val="00B32CB6"/>
    <w:rsid w:val="00B37446"/>
    <w:rsid w:val="00B427A8"/>
    <w:rsid w:val="00B8087A"/>
    <w:rsid w:val="00B871CA"/>
    <w:rsid w:val="00BF0B4E"/>
    <w:rsid w:val="00C80466"/>
    <w:rsid w:val="00C90AB9"/>
    <w:rsid w:val="00C9352D"/>
    <w:rsid w:val="00CD0ED7"/>
    <w:rsid w:val="00CD4018"/>
    <w:rsid w:val="00CF1138"/>
    <w:rsid w:val="00D35AB9"/>
    <w:rsid w:val="00D35F06"/>
    <w:rsid w:val="00D96F2D"/>
    <w:rsid w:val="00DA1AC7"/>
    <w:rsid w:val="00DA2278"/>
    <w:rsid w:val="00DC0B0F"/>
    <w:rsid w:val="00DD21E4"/>
    <w:rsid w:val="00DF1C48"/>
    <w:rsid w:val="00E25EF0"/>
    <w:rsid w:val="00E87F6A"/>
    <w:rsid w:val="00E95DA1"/>
    <w:rsid w:val="00E967AD"/>
    <w:rsid w:val="00EA39B5"/>
    <w:rsid w:val="00F00603"/>
    <w:rsid w:val="00F42160"/>
    <w:rsid w:val="00F47410"/>
    <w:rsid w:val="00F63A44"/>
    <w:rsid w:val="00F716A3"/>
    <w:rsid w:val="00F72952"/>
    <w:rsid w:val="00F75031"/>
    <w:rsid w:val="00F81B0B"/>
    <w:rsid w:val="00F861C6"/>
    <w:rsid w:val="00FA017E"/>
    <w:rsid w:val="00FB607C"/>
    <w:rsid w:val="00FC0551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51536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3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79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21">
    <w:name w:val="fontstyle21"/>
    <w:basedOn w:val="a0"/>
    <w:rsid w:val="0032799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0932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53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5153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515362"/>
    <w:rPr>
      <w:b/>
      <w:bCs/>
    </w:rPr>
  </w:style>
  <w:style w:type="character" w:styleId="a8">
    <w:name w:val="Emphasis"/>
    <w:basedOn w:val="a0"/>
    <w:uiPriority w:val="20"/>
    <w:qFormat/>
    <w:rsid w:val="00515362"/>
    <w:rPr>
      <w:i/>
      <w:iCs/>
    </w:rPr>
  </w:style>
  <w:style w:type="character" w:customStyle="1" w:styleId="blk">
    <w:name w:val="blk"/>
    <w:basedOn w:val="a0"/>
    <w:rsid w:val="00F81B0B"/>
  </w:style>
  <w:style w:type="paragraph" w:customStyle="1" w:styleId="consplusnormal0">
    <w:name w:val="consplusnormal"/>
    <w:basedOn w:val="a"/>
    <w:rsid w:val="00A47FEE"/>
    <w:pPr>
      <w:widowControl/>
      <w:autoSpaceDE/>
      <w:autoSpaceDN/>
      <w:adjustRightInd/>
      <w:spacing w:before="100" w:beforeAutospacing="1" w:after="112"/>
    </w:pPr>
    <w:rPr>
      <w:rFonts w:eastAsia="Times New Roman"/>
      <w:sz w:val="22"/>
      <w:szCs w:val="22"/>
    </w:rPr>
  </w:style>
  <w:style w:type="table" w:styleId="a9">
    <w:name w:val="Table Grid"/>
    <w:basedOn w:val="a1"/>
    <w:uiPriority w:val="59"/>
    <w:rsid w:val="00A47F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8B0B2-80EB-4612-8474-0B18108A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дом</cp:lastModifiedBy>
  <cp:revision>73</cp:revision>
  <cp:lastPrinted>2019-11-13T04:19:00Z</cp:lastPrinted>
  <dcterms:created xsi:type="dcterms:W3CDTF">2019-09-27T02:28:00Z</dcterms:created>
  <dcterms:modified xsi:type="dcterms:W3CDTF">2021-05-08T17:06:00Z</dcterms:modified>
</cp:coreProperties>
</file>