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Pr="007A16BE" w:rsidRDefault="00BF0B4E" w:rsidP="00EC5F70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 w:rsidRPr="007A16BE">
        <w:rPr>
          <w:rFonts w:eastAsia="Times New Roman"/>
          <w:spacing w:val="-1"/>
          <w:sz w:val="28"/>
          <w:szCs w:val="28"/>
        </w:rPr>
        <w:t>Программа</w:t>
      </w:r>
      <w:r w:rsidR="00380DA4" w:rsidRPr="007A16BE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45158C" w:rsidRDefault="003E3B15" w:rsidP="00EC5F70">
      <w:pPr>
        <w:shd w:val="clear" w:color="auto" w:fill="FFFFFF"/>
        <w:tabs>
          <w:tab w:val="left" w:pos="14742"/>
        </w:tabs>
        <w:ind w:right="-68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Пре</w:t>
      </w:r>
      <w:r w:rsidR="008531C3">
        <w:rPr>
          <w:b/>
          <w:bCs/>
          <w:noProof/>
          <w:sz w:val="40"/>
          <w:szCs w:val="40"/>
        </w:rPr>
        <w:t>подаватель профессионального обр</w:t>
      </w:r>
      <w:r>
        <w:rPr>
          <w:b/>
          <w:bCs/>
          <w:noProof/>
          <w:sz w:val="40"/>
          <w:szCs w:val="40"/>
        </w:rPr>
        <w:t>азования</w:t>
      </w:r>
    </w:p>
    <w:p w:rsidR="00EE5AF5" w:rsidRPr="00EE5AF5" w:rsidRDefault="00EE5AF5" w:rsidP="0045158C">
      <w:pPr>
        <w:shd w:val="clear" w:color="auto" w:fill="FFFFFF"/>
        <w:tabs>
          <w:tab w:val="left" w:pos="14742"/>
        </w:tabs>
        <w:ind w:right="-68"/>
        <w:jc w:val="center"/>
        <w:rPr>
          <w:rFonts w:eastAsia="Times New Roman"/>
          <w:sz w:val="16"/>
          <w:szCs w:val="16"/>
          <w:shd w:val="clear" w:color="auto" w:fill="FFFFFF"/>
        </w:rPr>
      </w:pPr>
    </w:p>
    <w:p w:rsidR="007D669D" w:rsidRPr="007D669D" w:rsidRDefault="007D669D" w:rsidP="00EE5AF5">
      <w:pPr>
        <w:spacing w:after="113"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7D669D">
        <w:rPr>
          <w:rFonts w:eastAsia="Times New Roman"/>
          <w:sz w:val="28"/>
          <w:szCs w:val="28"/>
        </w:rPr>
        <w:t xml:space="preserve">рограмма профессиональной переподготовки </w:t>
      </w:r>
      <w:proofErr w:type="gramStart"/>
      <w:r w:rsidRPr="007D669D">
        <w:rPr>
          <w:rFonts w:eastAsia="Times New Roman"/>
          <w:sz w:val="28"/>
          <w:szCs w:val="28"/>
        </w:rPr>
        <w:t>разработана для педагогических работников учреждений сре</w:t>
      </w:r>
      <w:r w:rsidR="008A425D">
        <w:rPr>
          <w:rFonts w:eastAsia="Times New Roman"/>
          <w:sz w:val="28"/>
          <w:szCs w:val="28"/>
        </w:rPr>
        <w:t>днего</w:t>
      </w:r>
      <w:r w:rsidR="00EE5AF5">
        <w:rPr>
          <w:rFonts w:eastAsia="Times New Roman"/>
          <w:sz w:val="28"/>
          <w:szCs w:val="28"/>
        </w:rPr>
        <w:t xml:space="preserve"> профессионального образования</w:t>
      </w:r>
      <w:r w:rsidR="008A425D">
        <w:rPr>
          <w:rFonts w:eastAsia="Times New Roman"/>
          <w:sz w:val="28"/>
          <w:szCs w:val="28"/>
        </w:rPr>
        <w:t xml:space="preserve"> и </w:t>
      </w:r>
      <w:r w:rsidR="008A425D" w:rsidRPr="008A425D">
        <w:rPr>
          <w:rFonts w:eastAsia="Times New Roman"/>
          <w:color w:val="000000"/>
          <w:sz w:val="28"/>
          <w:szCs w:val="28"/>
        </w:rPr>
        <w:t>ориентирована</w:t>
      </w:r>
      <w:proofErr w:type="gramEnd"/>
      <w:r w:rsidR="008A425D" w:rsidRPr="008A425D">
        <w:rPr>
          <w:rFonts w:eastAsia="Times New Roman"/>
          <w:color w:val="000000"/>
          <w:sz w:val="28"/>
          <w:szCs w:val="28"/>
        </w:rPr>
        <w:t xml:space="preserve"> на деятельность </w:t>
      </w:r>
      <w:r w:rsidR="00EE5AF5">
        <w:rPr>
          <w:rFonts w:eastAsia="Times New Roman"/>
          <w:color w:val="000000"/>
          <w:sz w:val="28"/>
          <w:szCs w:val="28"/>
        </w:rPr>
        <w:t>преподавателей</w:t>
      </w:r>
      <w:r w:rsidR="008A425D" w:rsidRPr="008A425D">
        <w:rPr>
          <w:rFonts w:eastAsia="Times New Roman"/>
          <w:color w:val="000000"/>
          <w:sz w:val="28"/>
          <w:szCs w:val="28"/>
        </w:rPr>
        <w:t xml:space="preserve"> и мастеров производственного обучения профессиональных образовательных организаций, ведущих практическую педагогическую деятельность на основании требований федеральных государственных образовательн</w:t>
      </w:r>
      <w:r w:rsidR="00EE5AF5">
        <w:rPr>
          <w:rFonts w:eastAsia="Times New Roman"/>
          <w:color w:val="000000"/>
          <w:sz w:val="28"/>
          <w:szCs w:val="28"/>
        </w:rPr>
        <w:t xml:space="preserve">ых стандартов нового поколения. </w:t>
      </w:r>
    </w:p>
    <w:p w:rsidR="007D669D" w:rsidRDefault="007A16BE" w:rsidP="007D669D">
      <w:pPr>
        <w:jc w:val="both"/>
        <w:rPr>
          <w:sz w:val="24"/>
          <w:szCs w:val="24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AC447F">
        <w:rPr>
          <w:sz w:val="24"/>
          <w:szCs w:val="24"/>
        </w:rPr>
        <w:t xml:space="preserve"> </w:t>
      </w:r>
    </w:p>
    <w:p w:rsidR="00EE5AF5" w:rsidRPr="00EE5AF5" w:rsidRDefault="00EE5AF5" w:rsidP="007D669D">
      <w:pPr>
        <w:jc w:val="both"/>
        <w:rPr>
          <w:sz w:val="16"/>
          <w:szCs w:val="16"/>
        </w:rPr>
      </w:pPr>
    </w:p>
    <w:p w:rsidR="007D669D" w:rsidRDefault="007D669D" w:rsidP="00AB4A3A">
      <w:pPr>
        <w:pStyle w:val="a3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 w:rsidRPr="007D669D">
        <w:rPr>
          <w:rFonts w:eastAsia="Times New Roman"/>
          <w:sz w:val="28"/>
          <w:szCs w:val="28"/>
        </w:rPr>
        <w:t>формирование профессиональных и личностных компетенций педагогического работника;</w:t>
      </w:r>
    </w:p>
    <w:p w:rsidR="007D669D" w:rsidRDefault="007D669D" w:rsidP="00AB4A3A">
      <w:pPr>
        <w:pStyle w:val="a3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 w:rsidRPr="007D669D">
        <w:rPr>
          <w:rFonts w:eastAsia="Times New Roman"/>
          <w:sz w:val="28"/>
          <w:szCs w:val="28"/>
        </w:rPr>
        <w:t>формирование навыков саморазвития и самосовершенствования в сфере образования;</w:t>
      </w:r>
    </w:p>
    <w:p w:rsidR="007D669D" w:rsidRDefault="007D669D" w:rsidP="00AB4A3A">
      <w:pPr>
        <w:pStyle w:val="a3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 w:rsidRPr="007D669D">
        <w:rPr>
          <w:rFonts w:eastAsia="Times New Roman"/>
          <w:sz w:val="28"/>
          <w:szCs w:val="28"/>
        </w:rPr>
        <w:t>определение своей субъектной педагогической позиции;</w:t>
      </w:r>
    </w:p>
    <w:p w:rsidR="007D669D" w:rsidRDefault="007D669D" w:rsidP="00AB4A3A">
      <w:pPr>
        <w:pStyle w:val="a3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 w:rsidRPr="007D669D">
        <w:rPr>
          <w:rFonts w:eastAsia="Times New Roman"/>
          <w:sz w:val="28"/>
          <w:szCs w:val="28"/>
        </w:rPr>
        <w:t>обеспечение соответствия требованиям профессионального стандарта;</w:t>
      </w:r>
    </w:p>
    <w:p w:rsidR="007D669D" w:rsidRPr="007D669D" w:rsidRDefault="007D669D" w:rsidP="00AB4A3A">
      <w:pPr>
        <w:pStyle w:val="a3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 w:rsidRPr="007D669D">
        <w:rPr>
          <w:rFonts w:eastAsia="Times New Roman"/>
          <w:sz w:val="28"/>
          <w:szCs w:val="28"/>
        </w:rPr>
        <w:t>подготовка к прохождению аттестации на соответствие занимаемой должности</w:t>
      </w:r>
      <w:r w:rsidRPr="007D669D">
        <w:rPr>
          <w:rFonts w:ascii="OpenSans-Regular" w:eastAsia="Times New Roman" w:hAnsi="OpenSans-Regular"/>
          <w:color w:val="868686"/>
          <w:sz w:val="16"/>
          <w:szCs w:val="16"/>
        </w:rPr>
        <w:t>.</w:t>
      </w:r>
    </w:p>
    <w:p w:rsidR="00A778BA" w:rsidRPr="005E1211" w:rsidRDefault="00A778BA" w:rsidP="006B085F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4"/>
          <w:szCs w:val="4"/>
          <w:shd w:val="clear" w:color="auto" w:fill="FFFFFF"/>
        </w:rPr>
      </w:pPr>
    </w:p>
    <w:p w:rsidR="00243AA6" w:rsidRPr="00A778BA" w:rsidRDefault="00243AA6" w:rsidP="00243AA6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16"/>
          <w:szCs w:val="16"/>
        </w:rPr>
      </w:pPr>
    </w:p>
    <w:p w:rsidR="00380DA4" w:rsidRPr="00B37446" w:rsidRDefault="00B37446" w:rsidP="00B67591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4C74E8" w:rsidRPr="008531C3" w:rsidRDefault="008531C3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531C3">
        <w:rPr>
          <w:rFonts w:eastAsia="Times New Roman"/>
          <w:sz w:val="28"/>
          <w:szCs w:val="28"/>
        </w:rPr>
        <w:t>Нормативно-правовое обеспечение профессионального образования в РФ</w:t>
      </w:r>
      <w:r w:rsidR="004D421C" w:rsidRPr="008531C3">
        <w:rPr>
          <w:sz w:val="28"/>
          <w:szCs w:val="28"/>
        </w:rPr>
        <w:t>;</w:t>
      </w:r>
    </w:p>
    <w:p w:rsidR="00B25156" w:rsidRPr="008531C3" w:rsidRDefault="008531C3" w:rsidP="004C74E8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531C3">
        <w:rPr>
          <w:rFonts w:eastAsia="Times New Roman"/>
          <w:sz w:val="28"/>
          <w:szCs w:val="28"/>
        </w:rPr>
        <w:t>Психолого-педагогические основы современного профессионального образования</w:t>
      </w:r>
      <w:r w:rsidR="004C74E8" w:rsidRPr="008531C3">
        <w:rPr>
          <w:color w:val="000000"/>
          <w:sz w:val="28"/>
          <w:szCs w:val="28"/>
        </w:rPr>
        <w:t>;</w:t>
      </w:r>
    </w:p>
    <w:p w:rsidR="004C74E8" w:rsidRPr="008531C3" w:rsidRDefault="008531C3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531C3">
        <w:rPr>
          <w:rFonts w:eastAsia="Times New Roman"/>
          <w:color w:val="000000"/>
          <w:sz w:val="28"/>
          <w:szCs w:val="28"/>
        </w:rPr>
        <w:t xml:space="preserve">Проектирование и реализация </w:t>
      </w:r>
      <w:r w:rsidRPr="008531C3">
        <w:rPr>
          <w:rFonts w:eastAsia="Times New Roman"/>
          <w:sz w:val="28"/>
          <w:szCs w:val="28"/>
        </w:rPr>
        <w:t>образовательных программ профессионального образования</w:t>
      </w:r>
      <w:r w:rsidRPr="008531C3">
        <w:rPr>
          <w:rFonts w:eastAsia="Times New Roman"/>
          <w:color w:val="000000"/>
          <w:sz w:val="28"/>
          <w:szCs w:val="28"/>
        </w:rPr>
        <w:t xml:space="preserve"> на основе ФГОС нового поколения</w:t>
      </w:r>
      <w:r w:rsidR="004C74E8" w:rsidRPr="008531C3">
        <w:rPr>
          <w:color w:val="000000"/>
          <w:sz w:val="28"/>
          <w:szCs w:val="28"/>
        </w:rPr>
        <w:t>;</w:t>
      </w:r>
    </w:p>
    <w:p w:rsidR="004C74E8" w:rsidRPr="008531C3" w:rsidRDefault="008531C3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531C3">
        <w:rPr>
          <w:rFonts w:eastAsia="Times New Roman"/>
          <w:sz w:val="28"/>
          <w:szCs w:val="28"/>
        </w:rPr>
        <w:t>Теория и практика реализации современных образовательных технологий на основе ФГОС</w:t>
      </w:r>
      <w:r w:rsidR="004C74E8" w:rsidRPr="008531C3">
        <w:rPr>
          <w:color w:val="000000"/>
          <w:sz w:val="28"/>
          <w:szCs w:val="28"/>
        </w:rPr>
        <w:t>;</w:t>
      </w:r>
    </w:p>
    <w:p w:rsidR="004C74E8" w:rsidRPr="008531C3" w:rsidRDefault="008531C3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531C3">
        <w:rPr>
          <w:rFonts w:eastAsia="Times New Roman"/>
          <w:color w:val="000000"/>
          <w:sz w:val="28"/>
          <w:szCs w:val="28"/>
        </w:rPr>
        <w:t>Содержание и организация воспитательной работы в учреждениях профессионального образования</w:t>
      </w:r>
      <w:r w:rsidR="004C74E8" w:rsidRPr="008531C3">
        <w:rPr>
          <w:color w:val="000000"/>
          <w:sz w:val="28"/>
          <w:szCs w:val="28"/>
        </w:rPr>
        <w:t>;</w:t>
      </w:r>
    </w:p>
    <w:p w:rsidR="004C74E8" w:rsidRPr="008531C3" w:rsidRDefault="008531C3" w:rsidP="008531C3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531C3">
        <w:rPr>
          <w:rFonts w:eastAsia="Times New Roman"/>
          <w:sz w:val="28"/>
          <w:szCs w:val="28"/>
        </w:rPr>
        <w:t>Профессионально-личностное развитие преподавателя профессионального образования</w:t>
      </w:r>
    </w:p>
    <w:p w:rsidR="005A3DB8" w:rsidRDefault="00380DA4" w:rsidP="001F5858">
      <w:pPr>
        <w:shd w:val="clear" w:color="auto" w:fill="FFFFFF"/>
        <w:spacing w:line="276" w:lineRule="auto"/>
        <w:ind w:right="879"/>
        <w:rPr>
          <w:rFonts w:eastAsia="Times New Roman"/>
          <w:spacing w:val="-10"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</w:t>
      </w:r>
      <w:r w:rsidRPr="005F0092">
        <w:rPr>
          <w:sz w:val="28"/>
          <w:szCs w:val="28"/>
        </w:rPr>
        <w:t xml:space="preserve"> </w:t>
      </w:r>
      <w:r w:rsidR="00E23B27" w:rsidRPr="005F0092">
        <w:rPr>
          <w:rFonts w:eastAsia="Times New Roman"/>
          <w:spacing w:val="-10"/>
          <w:sz w:val="28"/>
          <w:szCs w:val="28"/>
        </w:rPr>
        <w:t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</w:t>
      </w:r>
      <w:r w:rsidR="00E23B27">
        <w:rPr>
          <w:rFonts w:eastAsia="Times New Roman"/>
          <w:spacing w:val="-10"/>
          <w:sz w:val="28"/>
          <w:szCs w:val="28"/>
        </w:rPr>
        <w:t xml:space="preserve"> педагогики профессионального образования.</w:t>
      </w:r>
    </w:p>
    <w:p w:rsidR="00E662D2" w:rsidRPr="005A3DB8" w:rsidRDefault="00E662D2" w:rsidP="001F5858">
      <w:pPr>
        <w:shd w:val="clear" w:color="auto" w:fill="FFFFFF"/>
        <w:spacing w:line="276" w:lineRule="auto"/>
        <w:ind w:right="879"/>
        <w:rPr>
          <w:bCs/>
          <w:sz w:val="16"/>
          <w:szCs w:val="16"/>
        </w:rPr>
      </w:pPr>
    </w:p>
    <w:p w:rsidR="00876FE9" w:rsidRPr="005E3D12" w:rsidRDefault="005E3D12" w:rsidP="007B0C8B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bCs/>
          <w:color w:val="212529"/>
          <w:sz w:val="24"/>
          <w:szCs w:val="24"/>
        </w:rPr>
      </w:pPr>
      <w:r w:rsidRPr="005E3D12">
        <w:rPr>
          <w:rFonts w:eastAsia="Times New Roman"/>
          <w:b/>
          <w:bCs/>
          <w:color w:val="212529"/>
          <w:sz w:val="24"/>
          <w:szCs w:val="24"/>
        </w:rPr>
        <w:t xml:space="preserve">ФОРМЫ ОБУЧЕНИЯ: </w:t>
      </w:r>
    </w:p>
    <w:p w:rsidR="00064951" w:rsidRPr="00E23B27" w:rsidRDefault="00CF1138" w:rsidP="00E23B27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 w:rsidRPr="00E23B27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</w:t>
      </w:r>
      <w:r w:rsidRPr="00E23B27">
        <w:rPr>
          <w:sz w:val="28"/>
          <w:szCs w:val="28"/>
        </w:rPr>
        <w:t xml:space="preserve">, </w:t>
      </w:r>
      <w:r w:rsidR="00E23B27">
        <w:rPr>
          <w:sz w:val="28"/>
          <w:szCs w:val="28"/>
        </w:rPr>
        <w:t>без отрыва</w:t>
      </w:r>
      <w:r w:rsidRPr="00E23B27">
        <w:rPr>
          <w:sz w:val="28"/>
          <w:szCs w:val="28"/>
        </w:rPr>
        <w:t xml:space="preserve"> от работы</w:t>
      </w:r>
    </w:p>
    <w:p w:rsidR="00DD21E4" w:rsidRDefault="00DD032E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Объем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</w:t>
      </w:r>
      <w:r w:rsidR="008531C3">
        <w:rPr>
          <w:rFonts w:eastAsia="Times New Roman"/>
          <w:bCs/>
          <w:color w:val="212529"/>
          <w:sz w:val="28"/>
          <w:szCs w:val="28"/>
        </w:rPr>
        <w:t>252 часа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sectPr w:rsidR="00DD21E4" w:rsidSect="00B67591">
      <w:pgSz w:w="16834" w:h="11909" w:orient="landscape"/>
      <w:pgMar w:top="851" w:right="720" w:bottom="28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2B3B"/>
    <w:multiLevelType w:val="hybridMultilevel"/>
    <w:tmpl w:val="F8D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366"/>
    <w:multiLevelType w:val="hybridMultilevel"/>
    <w:tmpl w:val="2BB8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227A4"/>
    <w:multiLevelType w:val="hybridMultilevel"/>
    <w:tmpl w:val="CEB449D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>
    <w:nsid w:val="42BE463A"/>
    <w:multiLevelType w:val="hybridMultilevel"/>
    <w:tmpl w:val="BC06A6D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64912"/>
    <w:multiLevelType w:val="hybridMultilevel"/>
    <w:tmpl w:val="154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5003E"/>
    <w:multiLevelType w:val="hybridMultilevel"/>
    <w:tmpl w:val="D77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B6406"/>
    <w:multiLevelType w:val="hybridMultilevel"/>
    <w:tmpl w:val="119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41F6A"/>
    <w:multiLevelType w:val="multilevel"/>
    <w:tmpl w:val="97A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1"/>
  </w:num>
  <w:num w:numId="5">
    <w:abstractNumId w:val="29"/>
  </w:num>
  <w:num w:numId="6">
    <w:abstractNumId w:val="26"/>
  </w:num>
  <w:num w:numId="7">
    <w:abstractNumId w:val="31"/>
  </w:num>
  <w:num w:numId="8">
    <w:abstractNumId w:val="9"/>
  </w:num>
  <w:num w:numId="9">
    <w:abstractNumId w:val="2"/>
  </w:num>
  <w:num w:numId="10">
    <w:abstractNumId w:val="23"/>
  </w:num>
  <w:num w:numId="11">
    <w:abstractNumId w:val="28"/>
  </w:num>
  <w:num w:numId="12">
    <w:abstractNumId w:val="27"/>
  </w:num>
  <w:num w:numId="13">
    <w:abstractNumId w:val="10"/>
  </w:num>
  <w:num w:numId="14">
    <w:abstractNumId w:val="7"/>
  </w:num>
  <w:num w:numId="15">
    <w:abstractNumId w:val="17"/>
  </w:num>
  <w:num w:numId="16">
    <w:abstractNumId w:val="25"/>
  </w:num>
  <w:num w:numId="17">
    <w:abstractNumId w:val="1"/>
  </w:num>
  <w:num w:numId="18">
    <w:abstractNumId w:val="8"/>
  </w:num>
  <w:num w:numId="19">
    <w:abstractNumId w:val="3"/>
  </w:num>
  <w:num w:numId="20">
    <w:abstractNumId w:val="13"/>
  </w:num>
  <w:num w:numId="21">
    <w:abstractNumId w:val="14"/>
  </w:num>
  <w:num w:numId="22">
    <w:abstractNumId w:val="16"/>
  </w:num>
  <w:num w:numId="23">
    <w:abstractNumId w:val="5"/>
  </w:num>
  <w:num w:numId="24">
    <w:abstractNumId w:val="6"/>
  </w:num>
  <w:num w:numId="25">
    <w:abstractNumId w:val="4"/>
  </w:num>
  <w:num w:numId="26">
    <w:abstractNumId w:val="11"/>
  </w:num>
  <w:num w:numId="27">
    <w:abstractNumId w:val="20"/>
  </w:num>
  <w:num w:numId="28">
    <w:abstractNumId w:val="18"/>
  </w:num>
  <w:num w:numId="29">
    <w:abstractNumId w:val="24"/>
  </w:num>
  <w:num w:numId="30">
    <w:abstractNumId w:val="2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0F7D57"/>
    <w:rsid w:val="00173A34"/>
    <w:rsid w:val="0017637A"/>
    <w:rsid w:val="001775BB"/>
    <w:rsid w:val="001D1631"/>
    <w:rsid w:val="001D54B6"/>
    <w:rsid w:val="001F5858"/>
    <w:rsid w:val="0020411D"/>
    <w:rsid w:val="00211A16"/>
    <w:rsid w:val="00243AA6"/>
    <w:rsid w:val="002634BD"/>
    <w:rsid w:val="002A5317"/>
    <w:rsid w:val="002B3967"/>
    <w:rsid w:val="002C44ED"/>
    <w:rsid w:val="002C6232"/>
    <w:rsid w:val="002D2A8F"/>
    <w:rsid w:val="003260FD"/>
    <w:rsid w:val="0032799C"/>
    <w:rsid w:val="0035148A"/>
    <w:rsid w:val="00362453"/>
    <w:rsid w:val="00380DA4"/>
    <w:rsid w:val="003D39C5"/>
    <w:rsid w:val="003E3B15"/>
    <w:rsid w:val="00414EE3"/>
    <w:rsid w:val="00423515"/>
    <w:rsid w:val="00437335"/>
    <w:rsid w:val="0045158C"/>
    <w:rsid w:val="00451CC9"/>
    <w:rsid w:val="00477B60"/>
    <w:rsid w:val="004927B1"/>
    <w:rsid w:val="004B7619"/>
    <w:rsid w:val="004C74E8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A3DB8"/>
    <w:rsid w:val="005B4BF0"/>
    <w:rsid w:val="005C698A"/>
    <w:rsid w:val="005E1211"/>
    <w:rsid w:val="005E3D12"/>
    <w:rsid w:val="005F0092"/>
    <w:rsid w:val="00620A0C"/>
    <w:rsid w:val="00624905"/>
    <w:rsid w:val="006410B2"/>
    <w:rsid w:val="00656436"/>
    <w:rsid w:val="006A148C"/>
    <w:rsid w:val="006B085F"/>
    <w:rsid w:val="006F4AA8"/>
    <w:rsid w:val="0070094A"/>
    <w:rsid w:val="007244A4"/>
    <w:rsid w:val="00737904"/>
    <w:rsid w:val="00753953"/>
    <w:rsid w:val="007540EF"/>
    <w:rsid w:val="00763FBC"/>
    <w:rsid w:val="007658E1"/>
    <w:rsid w:val="007663B7"/>
    <w:rsid w:val="007A16BE"/>
    <w:rsid w:val="007B0C8B"/>
    <w:rsid w:val="007B741E"/>
    <w:rsid w:val="007C2DFE"/>
    <w:rsid w:val="007D669D"/>
    <w:rsid w:val="007E1467"/>
    <w:rsid w:val="00800A84"/>
    <w:rsid w:val="008108DA"/>
    <w:rsid w:val="00836A6C"/>
    <w:rsid w:val="008531C3"/>
    <w:rsid w:val="00876FE9"/>
    <w:rsid w:val="008770A5"/>
    <w:rsid w:val="00877770"/>
    <w:rsid w:val="00883927"/>
    <w:rsid w:val="00886434"/>
    <w:rsid w:val="00894F7E"/>
    <w:rsid w:val="008A425D"/>
    <w:rsid w:val="008A4570"/>
    <w:rsid w:val="008E37CE"/>
    <w:rsid w:val="00972F18"/>
    <w:rsid w:val="009922DF"/>
    <w:rsid w:val="00995AA2"/>
    <w:rsid w:val="009F74D4"/>
    <w:rsid w:val="00A2021B"/>
    <w:rsid w:val="00A209EC"/>
    <w:rsid w:val="00A31D13"/>
    <w:rsid w:val="00A42C60"/>
    <w:rsid w:val="00A778BA"/>
    <w:rsid w:val="00A8525C"/>
    <w:rsid w:val="00A97E59"/>
    <w:rsid w:val="00AB4A3A"/>
    <w:rsid w:val="00AC0495"/>
    <w:rsid w:val="00AC7D46"/>
    <w:rsid w:val="00AE3AD9"/>
    <w:rsid w:val="00AF5387"/>
    <w:rsid w:val="00B0521E"/>
    <w:rsid w:val="00B25156"/>
    <w:rsid w:val="00B32CB6"/>
    <w:rsid w:val="00B37446"/>
    <w:rsid w:val="00B427A8"/>
    <w:rsid w:val="00B67591"/>
    <w:rsid w:val="00B74221"/>
    <w:rsid w:val="00B871CA"/>
    <w:rsid w:val="00BF0B4E"/>
    <w:rsid w:val="00C215EA"/>
    <w:rsid w:val="00C80466"/>
    <w:rsid w:val="00C90AB9"/>
    <w:rsid w:val="00C9352D"/>
    <w:rsid w:val="00CD0ED7"/>
    <w:rsid w:val="00CD4018"/>
    <w:rsid w:val="00CF1138"/>
    <w:rsid w:val="00D35AB9"/>
    <w:rsid w:val="00D35F06"/>
    <w:rsid w:val="00D96F2D"/>
    <w:rsid w:val="00DA1AC7"/>
    <w:rsid w:val="00DA2278"/>
    <w:rsid w:val="00DC0B0F"/>
    <w:rsid w:val="00DD032E"/>
    <w:rsid w:val="00DD21E4"/>
    <w:rsid w:val="00E23B27"/>
    <w:rsid w:val="00E25EF0"/>
    <w:rsid w:val="00E279EB"/>
    <w:rsid w:val="00E662D2"/>
    <w:rsid w:val="00E87F6A"/>
    <w:rsid w:val="00E95DA1"/>
    <w:rsid w:val="00E967AD"/>
    <w:rsid w:val="00EA39B5"/>
    <w:rsid w:val="00EC5F70"/>
    <w:rsid w:val="00EE5AF5"/>
    <w:rsid w:val="00F00603"/>
    <w:rsid w:val="00F42160"/>
    <w:rsid w:val="00F44AF7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243AA6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107</cp:revision>
  <cp:lastPrinted>2019-11-13T04:19:00Z</cp:lastPrinted>
  <dcterms:created xsi:type="dcterms:W3CDTF">2019-09-27T02:28:00Z</dcterms:created>
  <dcterms:modified xsi:type="dcterms:W3CDTF">2021-05-04T03:27:00Z</dcterms:modified>
</cp:coreProperties>
</file>