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E9" w:rsidRPr="00BF0B4E" w:rsidRDefault="008A4570" w:rsidP="008A4570">
      <w:pPr>
        <w:shd w:val="clear" w:color="auto" w:fill="FFFFFF"/>
        <w:ind w:right="880"/>
        <w:jc w:val="center"/>
        <w:rPr>
          <w:rFonts w:eastAsia="Times New Roman"/>
          <w:b/>
          <w:spacing w:val="-1"/>
          <w:sz w:val="28"/>
          <w:szCs w:val="28"/>
        </w:rPr>
      </w:pPr>
      <w:r w:rsidRPr="008A4570">
        <w:rPr>
          <w:rFonts w:eastAsia="Times New Roman"/>
          <w:b/>
          <w:noProof/>
          <w:spacing w:val="-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3079</wp:posOffset>
            </wp:positionV>
            <wp:extent cx="2513941" cy="1535502"/>
            <wp:effectExtent l="19050" t="0" r="659" b="0"/>
            <wp:wrapTight wrapText="bothSides">
              <wp:wrapPolygon edited="0">
                <wp:start x="-164" y="0"/>
                <wp:lineTo x="-164" y="21438"/>
                <wp:lineTo x="21606" y="21438"/>
                <wp:lineTo x="21606" y="0"/>
                <wp:lineTo x="-164" y="0"/>
              </wp:wrapPolygon>
            </wp:wrapTight>
            <wp:docPr id="1" name="Рисунок 1" descr="C:\Users\дом\Documents\ГМУ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дом\Documents\ГМУ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41" cy="1535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0B4E" w:rsidRPr="00BF0B4E">
        <w:rPr>
          <w:rFonts w:eastAsia="Times New Roman"/>
          <w:b/>
          <w:spacing w:val="-1"/>
          <w:sz w:val="28"/>
          <w:szCs w:val="28"/>
        </w:rPr>
        <w:t>Программа</w:t>
      </w:r>
      <w:r w:rsidR="00380DA4" w:rsidRPr="00BF0B4E">
        <w:rPr>
          <w:rFonts w:eastAsia="Times New Roman"/>
          <w:b/>
          <w:spacing w:val="-1"/>
          <w:sz w:val="28"/>
          <w:szCs w:val="28"/>
        </w:rPr>
        <w:t xml:space="preserve"> профессиональной переподготовки</w:t>
      </w:r>
    </w:p>
    <w:p w:rsidR="00380DA4" w:rsidRDefault="00380DA4" w:rsidP="008A4570">
      <w:pPr>
        <w:shd w:val="clear" w:color="auto" w:fill="FFFFFF"/>
        <w:ind w:right="879"/>
        <w:jc w:val="center"/>
        <w:rPr>
          <w:rFonts w:eastAsia="Times New Roman"/>
          <w:b/>
          <w:bCs/>
          <w:spacing w:val="-1"/>
          <w:sz w:val="40"/>
          <w:szCs w:val="40"/>
        </w:rPr>
      </w:pPr>
      <w:r w:rsidRPr="004E31E4">
        <w:rPr>
          <w:rFonts w:eastAsia="Times New Roman"/>
          <w:b/>
          <w:bCs/>
          <w:spacing w:val="-1"/>
          <w:sz w:val="40"/>
          <w:szCs w:val="40"/>
        </w:rPr>
        <w:t>"</w:t>
      </w:r>
      <w:r w:rsidR="00D35AB9">
        <w:rPr>
          <w:rFonts w:eastAsia="Times New Roman"/>
          <w:b/>
          <w:bCs/>
          <w:spacing w:val="-1"/>
          <w:sz w:val="40"/>
          <w:szCs w:val="40"/>
        </w:rPr>
        <w:t>Государственное и муниципальное управление</w:t>
      </w:r>
      <w:r w:rsidRPr="004E31E4">
        <w:rPr>
          <w:rFonts w:eastAsia="Times New Roman"/>
          <w:b/>
          <w:bCs/>
          <w:spacing w:val="-1"/>
          <w:sz w:val="40"/>
          <w:szCs w:val="40"/>
        </w:rPr>
        <w:t>"</w:t>
      </w:r>
    </w:p>
    <w:p w:rsidR="00BF0B4E" w:rsidRPr="00BF0B4E" w:rsidRDefault="00BF0B4E" w:rsidP="00D35AB9">
      <w:pPr>
        <w:shd w:val="clear" w:color="auto" w:fill="FFFFFF"/>
        <w:ind w:right="879"/>
        <w:jc w:val="center"/>
        <w:rPr>
          <w:rFonts w:eastAsia="Times New Roman"/>
          <w:b/>
          <w:bCs/>
          <w:spacing w:val="-1"/>
          <w:sz w:val="16"/>
          <w:szCs w:val="16"/>
        </w:rPr>
      </w:pPr>
    </w:p>
    <w:p w:rsidR="00D35AB9" w:rsidRDefault="00D35AB9" w:rsidP="006410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D35AB9">
        <w:rPr>
          <w:sz w:val="28"/>
          <w:szCs w:val="28"/>
        </w:rPr>
        <w:t xml:space="preserve">Муниципальная служба – особый вид профессиональной деятельности. Она </w:t>
      </w:r>
      <w:proofErr w:type="gramStart"/>
      <w:r w:rsidRPr="00D35AB9">
        <w:rPr>
          <w:sz w:val="28"/>
          <w:szCs w:val="28"/>
        </w:rPr>
        <w:t>выполняет определенные задачи по обеспечению полномочий местного самоуправления и выступает</w:t>
      </w:r>
      <w:proofErr w:type="gramEnd"/>
      <w:r w:rsidRPr="00D35AB9">
        <w:rPr>
          <w:sz w:val="28"/>
          <w:szCs w:val="28"/>
        </w:rPr>
        <w:t xml:space="preserve"> одной из гарантий обеспечения прав и свобод человека. Эффективное осуществление данных полномочий зависит от уровня профессионализма муниципальных служащих. Актуальность данной программы определяется потребностью муниципальных служащих к новым знаниям, овладению новыми проф</w:t>
      </w:r>
      <w:r>
        <w:rPr>
          <w:sz w:val="28"/>
          <w:szCs w:val="28"/>
        </w:rPr>
        <w:t>ессиональными компетенциями</w:t>
      </w:r>
      <w:r w:rsidRPr="00D35AB9">
        <w:rPr>
          <w:sz w:val="28"/>
          <w:szCs w:val="28"/>
        </w:rPr>
        <w:t>, обеспечивающими успешное функционирование органов местного</w:t>
      </w:r>
      <w:r w:rsidRPr="00AC447F">
        <w:t xml:space="preserve"> </w:t>
      </w:r>
      <w:r w:rsidRPr="00D35AB9">
        <w:rPr>
          <w:sz w:val="28"/>
          <w:szCs w:val="28"/>
        </w:rPr>
        <w:t>самоуправления</w:t>
      </w:r>
      <w:r>
        <w:rPr>
          <w:b/>
          <w:bCs/>
        </w:rPr>
        <w:t>.</w:t>
      </w:r>
    </w:p>
    <w:p w:rsidR="00BF0B4E" w:rsidRPr="00BF0B4E" w:rsidRDefault="00BF0B4E" w:rsidP="00BF0B4E">
      <w:pPr>
        <w:spacing w:line="276" w:lineRule="auto"/>
        <w:ind w:firstLine="72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</w:t>
      </w:r>
      <w:r w:rsidRPr="00BF0B4E">
        <w:rPr>
          <w:sz w:val="28"/>
          <w:szCs w:val="28"/>
        </w:rPr>
        <w:t>рограмма рассчитана  на служащих, не имеющих базового управленческого образования, стремящихся повысить свой образовательный уровень в области государственного и муниципального управления.</w:t>
      </w:r>
    </w:p>
    <w:p w:rsidR="00BF0B4E" w:rsidRPr="00BF0B4E" w:rsidRDefault="00BF0B4E" w:rsidP="006410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7658E1" w:rsidRDefault="00DD21E4" w:rsidP="007658E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252525"/>
        </w:rPr>
      </w:pPr>
      <w:r w:rsidRPr="00E703E8">
        <w:rPr>
          <w:b/>
          <w:bCs/>
        </w:rPr>
        <w:t>ХАРАКТЕРИСТИКА НОВОГО ВИДА ПРОФЕССИОНАЛЬНОЙ ДЕЯТЕЛЬНОСТИ</w:t>
      </w:r>
      <w:r w:rsidRPr="00FC0551">
        <w:rPr>
          <w:b/>
          <w:color w:val="252525"/>
        </w:rPr>
        <w:t>:</w:t>
      </w:r>
    </w:p>
    <w:p w:rsidR="00DD21E4" w:rsidRPr="007658E1" w:rsidRDefault="007658E1" w:rsidP="00BF0B4E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252525"/>
          <w:sz w:val="28"/>
          <w:szCs w:val="28"/>
        </w:rPr>
      </w:pPr>
      <w:r w:rsidRPr="007658E1">
        <w:rPr>
          <w:sz w:val="28"/>
          <w:szCs w:val="28"/>
        </w:rPr>
        <w:t>По окончании курса слушатели должны обладать следующими профессиональными компетенциями</w:t>
      </w:r>
      <w:r w:rsidR="00DD21E4" w:rsidRPr="007658E1">
        <w:rPr>
          <w:sz w:val="28"/>
          <w:szCs w:val="28"/>
        </w:rPr>
        <w:t>:</w:t>
      </w:r>
    </w:p>
    <w:p w:rsidR="00012D34" w:rsidRPr="00BF0B4E" w:rsidRDefault="007658E1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t>способностью принимать решения в условиях неопределенности и рисков;</w:t>
      </w:r>
    </w:p>
    <w:p w:rsidR="007658E1" w:rsidRPr="00BF0B4E" w:rsidRDefault="007658E1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t>способностью применять адекватные инструменты и технологии регулирующего воздействия при реализации управленческого решения;</w:t>
      </w:r>
    </w:p>
    <w:p w:rsidR="007658E1" w:rsidRPr="00BF0B4E" w:rsidRDefault="007658E1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t>способностью применять имеющиеся технологии и методы кадровой работы</w:t>
      </w:r>
      <w:proofErr w:type="gramStart"/>
      <w:r w:rsidRPr="00BF0B4E">
        <w:rPr>
          <w:sz w:val="28"/>
          <w:szCs w:val="28"/>
        </w:rPr>
        <w:t xml:space="preserve"> ;</w:t>
      </w:r>
      <w:proofErr w:type="gramEnd"/>
    </w:p>
    <w:p w:rsidR="007658E1" w:rsidRPr="00BF0B4E" w:rsidRDefault="007658E1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t>способностью свободно ориентироваться в правовой системе России;</w:t>
      </w:r>
    </w:p>
    <w:p w:rsidR="007658E1" w:rsidRPr="00BF0B4E" w:rsidRDefault="00012D34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t>наличием навыков составления</w:t>
      </w:r>
      <w:proofErr w:type="gramStart"/>
      <w:r w:rsidRPr="00BF0B4E">
        <w:rPr>
          <w:sz w:val="28"/>
          <w:szCs w:val="28"/>
        </w:rPr>
        <w:t xml:space="preserve"> .</w:t>
      </w:r>
      <w:proofErr w:type="gramEnd"/>
      <w:r w:rsidR="007658E1" w:rsidRPr="00BF0B4E">
        <w:rPr>
          <w:sz w:val="28"/>
          <w:szCs w:val="28"/>
        </w:rPr>
        <w:t>учета. хранения, защиты, передачи служебной документации в соответствии с требованиями документооборота;</w:t>
      </w:r>
    </w:p>
    <w:p w:rsidR="007658E1" w:rsidRPr="00BF0B4E" w:rsidRDefault="007658E1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t xml:space="preserve">способностью анализировать, </w:t>
      </w:r>
      <w:proofErr w:type="gramStart"/>
      <w:r w:rsidRPr="00BF0B4E">
        <w:rPr>
          <w:sz w:val="28"/>
          <w:szCs w:val="28"/>
        </w:rPr>
        <w:t>проектировать и осуществлять</w:t>
      </w:r>
      <w:proofErr w:type="gramEnd"/>
      <w:r w:rsidRPr="00BF0B4E">
        <w:rPr>
          <w:sz w:val="28"/>
          <w:szCs w:val="28"/>
        </w:rPr>
        <w:t xml:space="preserve"> межличностные, групповые и организационные коммуникации;</w:t>
      </w:r>
    </w:p>
    <w:p w:rsidR="007658E1" w:rsidRPr="00BF0B4E" w:rsidRDefault="007658E1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t>пониманием основных закономерностей и владением базовыми технологиями формирования общественного мнения;</w:t>
      </w:r>
    </w:p>
    <w:p w:rsidR="007658E1" w:rsidRPr="00BF0B4E" w:rsidRDefault="007658E1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lastRenderedPageBreak/>
        <w:t>владением основными технологиями формирования и продвижения имиджа государственной и муниципальной службы;</w:t>
      </w:r>
    </w:p>
    <w:p w:rsidR="007658E1" w:rsidRPr="00BF0B4E" w:rsidRDefault="007658E1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t>способностью использовать современные методы управления проектом, направленные на современное получение качественных результатов, определение рисков и управление бюджетом;</w:t>
      </w:r>
    </w:p>
    <w:p w:rsidR="007658E1" w:rsidRPr="00BF0B4E" w:rsidRDefault="007658E1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t>способностью разрабатывать проекты социальных изменений;</w:t>
      </w:r>
    </w:p>
    <w:p w:rsidR="007658E1" w:rsidRPr="00BF0B4E" w:rsidRDefault="007658E1" w:rsidP="00BF0B4E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 w:rsidRPr="00BF0B4E">
        <w:rPr>
          <w:sz w:val="28"/>
          <w:szCs w:val="28"/>
        </w:rPr>
        <w:t>владением методами самоорганизации рабочего времени, рационального применения рес</w:t>
      </w:r>
      <w:r w:rsidR="00BF0B4E">
        <w:rPr>
          <w:sz w:val="28"/>
          <w:szCs w:val="28"/>
        </w:rPr>
        <w:t>урсов</w:t>
      </w:r>
    </w:p>
    <w:p w:rsidR="007658E1" w:rsidRPr="00BF0B4E" w:rsidRDefault="007658E1" w:rsidP="00F00603">
      <w:pPr>
        <w:shd w:val="clear" w:color="auto" w:fill="FFFFFF"/>
        <w:spacing w:line="276" w:lineRule="auto"/>
        <w:ind w:right="14"/>
        <w:jc w:val="both"/>
        <w:rPr>
          <w:sz w:val="16"/>
          <w:szCs w:val="16"/>
        </w:rPr>
      </w:pPr>
    </w:p>
    <w:p w:rsidR="00B32CB6" w:rsidRDefault="000B1184" w:rsidP="006410B2">
      <w:pPr>
        <w:shd w:val="clear" w:color="auto" w:fill="FFFFFF"/>
        <w:spacing w:line="276" w:lineRule="auto"/>
        <w:ind w:right="879"/>
        <w:rPr>
          <w:rFonts w:eastAsia="Times New Roman"/>
          <w:b/>
          <w:bCs/>
          <w:spacing w:val="-1"/>
          <w:sz w:val="32"/>
          <w:szCs w:val="26"/>
        </w:rPr>
      </w:pPr>
      <w:r w:rsidRPr="000B1184">
        <w:rPr>
          <w:rFonts w:eastAsia="Times New Roman"/>
          <w:b/>
          <w:bCs/>
          <w:spacing w:val="-1"/>
          <w:sz w:val="24"/>
          <w:szCs w:val="24"/>
        </w:rPr>
        <w:t>НА ОБУЧЕНИЕ ПРИНИМАЮТСЯ ЛИЦА</w:t>
      </w:r>
      <w:r w:rsidR="00380DA4" w:rsidRPr="00B32CB6">
        <w:rPr>
          <w:rFonts w:eastAsia="Times New Roman"/>
          <w:b/>
          <w:bCs/>
          <w:spacing w:val="-1"/>
          <w:sz w:val="32"/>
          <w:szCs w:val="26"/>
        </w:rPr>
        <w:t>:</w:t>
      </w:r>
    </w:p>
    <w:p w:rsidR="00656436" w:rsidRPr="00656436" w:rsidRDefault="00656436" w:rsidP="00656436">
      <w:pPr>
        <w:pStyle w:val="a3"/>
        <w:numPr>
          <w:ilvl w:val="0"/>
          <w:numId w:val="23"/>
        </w:numPr>
        <w:spacing w:line="276" w:lineRule="auto"/>
        <w:rPr>
          <w:rFonts w:eastAsia="Times New Roman"/>
          <w:sz w:val="28"/>
          <w:szCs w:val="28"/>
        </w:rPr>
      </w:pPr>
      <w:r w:rsidRPr="00656436">
        <w:rPr>
          <w:rFonts w:eastAsia="Times New Roman"/>
          <w:sz w:val="28"/>
          <w:szCs w:val="28"/>
        </w:rPr>
        <w:t>лица, имеющие среднее профессиональное и (или) высшее образование;</w:t>
      </w:r>
      <w:bookmarkStart w:id="0" w:name="dst101007"/>
      <w:bookmarkEnd w:id="0"/>
    </w:p>
    <w:p w:rsidR="00656436" w:rsidRDefault="00656436" w:rsidP="00656436">
      <w:pPr>
        <w:pStyle w:val="a3"/>
        <w:numPr>
          <w:ilvl w:val="0"/>
          <w:numId w:val="23"/>
        </w:numPr>
        <w:spacing w:line="276" w:lineRule="auto"/>
        <w:rPr>
          <w:rFonts w:eastAsia="Times New Roman"/>
          <w:sz w:val="28"/>
          <w:szCs w:val="28"/>
        </w:rPr>
      </w:pPr>
      <w:r w:rsidRPr="00656436">
        <w:rPr>
          <w:rFonts w:eastAsia="Times New Roman"/>
          <w:sz w:val="28"/>
          <w:szCs w:val="28"/>
        </w:rPr>
        <w:t>лица, получающие среднее профессиональное и (или) высшее образование.</w:t>
      </w:r>
    </w:p>
    <w:p w:rsidR="00BF0B4E" w:rsidRPr="00BF0B4E" w:rsidRDefault="00BF0B4E" w:rsidP="00BF0B4E">
      <w:pPr>
        <w:pStyle w:val="a3"/>
        <w:spacing w:line="276" w:lineRule="auto"/>
        <w:rPr>
          <w:rFonts w:eastAsia="Times New Roman"/>
          <w:sz w:val="16"/>
          <w:szCs w:val="16"/>
        </w:rPr>
      </w:pPr>
    </w:p>
    <w:p w:rsidR="00C80466" w:rsidRDefault="00FC0551" w:rsidP="00883927">
      <w:pPr>
        <w:shd w:val="clear" w:color="auto" w:fill="FFFFFF"/>
        <w:spacing w:line="276" w:lineRule="auto"/>
        <w:ind w:left="11" w:right="-68" w:hanging="11"/>
        <w:rPr>
          <w:sz w:val="28"/>
          <w:szCs w:val="28"/>
        </w:rPr>
      </w:pPr>
      <w:r w:rsidRPr="00FC0551">
        <w:rPr>
          <w:rStyle w:val="fontstyle21"/>
          <w:sz w:val="24"/>
          <w:szCs w:val="24"/>
        </w:rPr>
        <w:t>ЦЕЛЬ РЕАЛИЗАЦИИ ПРОГРАММЫ</w:t>
      </w:r>
      <w:r>
        <w:rPr>
          <w:sz w:val="24"/>
          <w:szCs w:val="24"/>
        </w:rPr>
        <w:t xml:space="preserve">: </w:t>
      </w:r>
      <w:r w:rsidR="00D35AB9" w:rsidRPr="00AC447F">
        <w:rPr>
          <w:sz w:val="24"/>
          <w:szCs w:val="24"/>
        </w:rPr>
        <w:t xml:space="preserve"> </w:t>
      </w:r>
      <w:r w:rsidR="00D35AB9" w:rsidRPr="00D35AB9">
        <w:rPr>
          <w:sz w:val="28"/>
          <w:szCs w:val="28"/>
        </w:rPr>
        <w:t>расширить и систематизировать знания слушателей в области государственн</w:t>
      </w:r>
      <w:r w:rsidR="00F47410">
        <w:rPr>
          <w:sz w:val="28"/>
          <w:szCs w:val="28"/>
        </w:rPr>
        <w:t>ого и муниципального управления</w:t>
      </w:r>
      <w:r w:rsidR="00D35AB9" w:rsidRPr="00D35AB9">
        <w:rPr>
          <w:sz w:val="28"/>
          <w:szCs w:val="28"/>
        </w:rPr>
        <w:t>; сформировать готовность к решению управленческих задач</w:t>
      </w:r>
    </w:p>
    <w:p w:rsidR="00BF0B4E" w:rsidRPr="00BF0B4E" w:rsidRDefault="00BF0B4E" w:rsidP="00883927">
      <w:pPr>
        <w:shd w:val="clear" w:color="auto" w:fill="FFFFFF"/>
        <w:spacing w:line="276" w:lineRule="auto"/>
        <w:ind w:left="11" w:right="-68" w:hanging="11"/>
        <w:rPr>
          <w:rFonts w:eastAsia="Times New Roman"/>
          <w:sz w:val="16"/>
          <w:szCs w:val="16"/>
        </w:rPr>
      </w:pPr>
    </w:p>
    <w:p w:rsidR="00380DA4" w:rsidRPr="00B37446" w:rsidRDefault="00B37446" w:rsidP="00C80466">
      <w:pPr>
        <w:pStyle w:val="a3"/>
        <w:widowControl/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B37446">
        <w:rPr>
          <w:rFonts w:eastAsia="Times New Roman"/>
          <w:b/>
          <w:bCs/>
          <w:spacing w:val="-1"/>
          <w:sz w:val="24"/>
          <w:szCs w:val="24"/>
        </w:rPr>
        <w:t>СОДЕРЖАНИЕ УЧЕБНОЙ ПРОГРАММЫ: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spacing w:line="276" w:lineRule="auto"/>
        <w:rPr>
          <w:rFonts w:eastAsia="Times New Roman"/>
          <w:sz w:val="28"/>
          <w:szCs w:val="28"/>
        </w:rPr>
      </w:pPr>
      <w:r w:rsidRPr="00BF0B4E">
        <w:rPr>
          <w:color w:val="000000"/>
          <w:sz w:val="28"/>
          <w:szCs w:val="28"/>
        </w:rPr>
        <w:t>Теория управления</w:t>
      </w:r>
      <w:r w:rsidRPr="00BF0B4E">
        <w:rPr>
          <w:rFonts w:eastAsia="Times New Roman"/>
          <w:sz w:val="28"/>
          <w:szCs w:val="28"/>
        </w:rPr>
        <w:t xml:space="preserve"> 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Теория организации</w:t>
      </w:r>
      <w:r w:rsidRPr="00BF0B4E">
        <w:rPr>
          <w:rFonts w:eastAsia="Times New Roman"/>
          <w:sz w:val="28"/>
          <w:szCs w:val="28"/>
        </w:rPr>
        <w:t xml:space="preserve"> 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spacing w:line="276" w:lineRule="auto"/>
        <w:rPr>
          <w:rFonts w:eastAsia="Times New Roman"/>
          <w:sz w:val="28"/>
          <w:szCs w:val="28"/>
        </w:rPr>
      </w:pPr>
      <w:r w:rsidRPr="00BF0B4E">
        <w:rPr>
          <w:color w:val="000000"/>
          <w:sz w:val="28"/>
          <w:szCs w:val="28"/>
        </w:rPr>
        <w:t>Система муниципального управления</w:t>
      </w:r>
      <w:r w:rsidRPr="00BF0B4E">
        <w:rPr>
          <w:rFonts w:eastAsia="Times New Roman"/>
          <w:sz w:val="28"/>
          <w:szCs w:val="28"/>
        </w:rPr>
        <w:t xml:space="preserve"> 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Антикризисное управление</w:t>
      </w:r>
      <w:r w:rsidRPr="00BF0B4E">
        <w:rPr>
          <w:rFonts w:eastAsia="Times New Roman"/>
          <w:sz w:val="28"/>
          <w:szCs w:val="28"/>
        </w:rPr>
        <w:t xml:space="preserve"> 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Экономическая теория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Экономика Кемеровской области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Налогово-бюджетная сфера в регионе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Демография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Социология управления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Управление общественными отношениями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Управление персоналом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lastRenderedPageBreak/>
        <w:t>Планирование карьеры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Трудовое право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Документационное обеспечение управления</w:t>
      </w:r>
    </w:p>
    <w:p w:rsidR="00BF0B4E" w:rsidRPr="00BF0B4E" w:rsidRDefault="00BF0B4E" w:rsidP="00836A6C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BF0B4E">
        <w:rPr>
          <w:color w:val="000000"/>
          <w:sz w:val="28"/>
          <w:szCs w:val="28"/>
        </w:rPr>
        <w:t>Информационные технологии в управлении</w:t>
      </w:r>
    </w:p>
    <w:p w:rsidR="00876FE9" w:rsidRPr="0053396C" w:rsidRDefault="00380DA4" w:rsidP="00972F18">
      <w:pPr>
        <w:pStyle w:val="a3"/>
        <w:shd w:val="clear" w:color="auto" w:fill="FFFFFF"/>
        <w:tabs>
          <w:tab w:val="left" w:pos="0"/>
          <w:tab w:val="left" w:pos="14601"/>
        </w:tabs>
        <w:spacing w:line="276" w:lineRule="auto"/>
        <w:ind w:left="0" w:right="-68"/>
        <w:jc w:val="both"/>
        <w:rPr>
          <w:rFonts w:eastAsia="Times New Roman"/>
          <w:b/>
          <w:spacing w:val="-10"/>
          <w:sz w:val="16"/>
          <w:szCs w:val="16"/>
        </w:rPr>
      </w:pPr>
      <w:r w:rsidRPr="005F0092">
        <w:rPr>
          <w:rFonts w:eastAsia="Times New Roman"/>
          <w:b/>
          <w:bCs/>
          <w:spacing w:val="-11"/>
          <w:sz w:val="28"/>
          <w:szCs w:val="28"/>
        </w:rPr>
        <w:t>По окончании обучения выдается:</w:t>
      </w:r>
      <w:r w:rsidRPr="005F0092">
        <w:rPr>
          <w:sz w:val="28"/>
          <w:szCs w:val="28"/>
        </w:rPr>
        <w:t xml:space="preserve"> </w:t>
      </w:r>
      <w:r w:rsidRPr="005F0092">
        <w:rPr>
          <w:rFonts w:eastAsia="Times New Roman"/>
          <w:spacing w:val="-10"/>
          <w:sz w:val="28"/>
          <w:szCs w:val="28"/>
        </w:rPr>
        <w:t xml:space="preserve">диплом о профессиональной переподготовке установленного образца, удостоверяющий право (соответствие квалификации) на ведение профессиональной деятельности в сфере </w:t>
      </w:r>
      <w:r w:rsidR="00BF0B4E">
        <w:rPr>
          <w:rFonts w:eastAsia="Times New Roman"/>
          <w:b/>
          <w:spacing w:val="-10"/>
          <w:sz w:val="28"/>
          <w:szCs w:val="28"/>
        </w:rPr>
        <w:t>государственного и муниципального управления</w:t>
      </w:r>
    </w:p>
    <w:p w:rsidR="00876FE9" w:rsidRPr="005F0092" w:rsidRDefault="00876FE9" w:rsidP="00972F18">
      <w:pPr>
        <w:spacing w:line="276" w:lineRule="auto"/>
        <w:jc w:val="both"/>
        <w:rPr>
          <w:rFonts w:eastAsia="Times New Roman"/>
          <w:b/>
          <w:bCs/>
          <w:color w:val="212529"/>
          <w:sz w:val="28"/>
          <w:szCs w:val="28"/>
        </w:rPr>
      </w:pPr>
      <w:r w:rsidRPr="005F0092">
        <w:rPr>
          <w:rFonts w:eastAsia="Times New Roman"/>
          <w:b/>
          <w:bCs/>
          <w:color w:val="212529"/>
          <w:sz w:val="28"/>
          <w:szCs w:val="28"/>
        </w:rPr>
        <w:t xml:space="preserve">Формы обучения: </w:t>
      </w:r>
    </w:p>
    <w:p w:rsidR="00064951" w:rsidRPr="00AE3AD9" w:rsidRDefault="00CF1138" w:rsidP="00972F1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/>
          <w:bCs/>
          <w:color w:val="212529"/>
          <w:sz w:val="28"/>
          <w:szCs w:val="28"/>
        </w:rPr>
      </w:pPr>
      <w:r w:rsidRPr="00DC0B0F">
        <w:rPr>
          <w:rFonts w:eastAsia="Times New Roman"/>
          <w:bCs/>
          <w:color w:val="212529"/>
          <w:sz w:val="28"/>
          <w:szCs w:val="28"/>
        </w:rPr>
        <w:t>очно-заочная</w:t>
      </w:r>
      <w:r w:rsidR="00513896">
        <w:rPr>
          <w:rFonts w:eastAsia="Times New Roman"/>
          <w:bCs/>
          <w:color w:val="212529"/>
          <w:sz w:val="28"/>
          <w:szCs w:val="28"/>
        </w:rPr>
        <w:t>,</w:t>
      </w:r>
      <w:r w:rsidRPr="00DC0B0F">
        <w:rPr>
          <w:rFonts w:eastAsia="Times New Roman"/>
          <w:bCs/>
          <w:color w:val="212529"/>
          <w:sz w:val="28"/>
          <w:szCs w:val="28"/>
        </w:rPr>
        <w:t xml:space="preserve"> </w:t>
      </w:r>
      <w:r>
        <w:rPr>
          <w:sz w:val="28"/>
          <w:szCs w:val="28"/>
        </w:rPr>
        <w:t>с частичным отрывом</w:t>
      </w:r>
      <w:r w:rsidRPr="00DC0B0F">
        <w:rPr>
          <w:sz w:val="28"/>
          <w:szCs w:val="28"/>
        </w:rPr>
        <w:t xml:space="preserve"> от работы</w:t>
      </w:r>
    </w:p>
    <w:p w:rsidR="00DD21E4" w:rsidRDefault="00876FE9" w:rsidP="00972F18">
      <w:pPr>
        <w:shd w:val="clear" w:color="auto" w:fill="FFFFFF"/>
        <w:spacing w:line="276" w:lineRule="auto"/>
        <w:jc w:val="both"/>
        <w:rPr>
          <w:rFonts w:eastAsia="Times New Roman"/>
          <w:bCs/>
          <w:color w:val="212529"/>
          <w:sz w:val="28"/>
          <w:szCs w:val="28"/>
        </w:rPr>
      </w:pPr>
      <w:r>
        <w:rPr>
          <w:rFonts w:eastAsia="Times New Roman"/>
          <w:bCs/>
          <w:color w:val="212529"/>
          <w:sz w:val="28"/>
          <w:szCs w:val="28"/>
        </w:rPr>
        <w:t xml:space="preserve">Программа - </w:t>
      </w:r>
      <w:r w:rsidR="00DD21E4">
        <w:rPr>
          <w:rFonts w:eastAsia="Times New Roman"/>
          <w:bCs/>
          <w:color w:val="212529"/>
          <w:sz w:val="28"/>
          <w:szCs w:val="28"/>
        </w:rPr>
        <w:t>256</w:t>
      </w:r>
      <w:r>
        <w:rPr>
          <w:rFonts w:eastAsia="Times New Roman"/>
          <w:bCs/>
          <w:color w:val="212529"/>
          <w:sz w:val="28"/>
          <w:szCs w:val="28"/>
        </w:rPr>
        <w:t xml:space="preserve"> часов, </w:t>
      </w:r>
      <w:r w:rsidR="00DD21E4">
        <w:rPr>
          <w:rFonts w:eastAsia="Times New Roman"/>
          <w:bCs/>
          <w:color w:val="212529"/>
          <w:sz w:val="28"/>
          <w:szCs w:val="28"/>
        </w:rPr>
        <w:t>продолжительность обучения – 2,5</w:t>
      </w:r>
      <w:r w:rsidRPr="00DC0B0F">
        <w:rPr>
          <w:rFonts w:eastAsia="Times New Roman"/>
          <w:bCs/>
          <w:color w:val="212529"/>
          <w:sz w:val="28"/>
          <w:szCs w:val="28"/>
        </w:rPr>
        <w:t xml:space="preserve"> месяца</w:t>
      </w:r>
    </w:p>
    <w:p w:rsidR="00515362" w:rsidRPr="00515362" w:rsidRDefault="00876FE9" w:rsidP="00972F18">
      <w:pPr>
        <w:shd w:val="clear" w:color="auto" w:fill="FFFFFF"/>
        <w:spacing w:line="276" w:lineRule="auto"/>
        <w:jc w:val="both"/>
        <w:rPr>
          <w:rFonts w:ascii="Verdana" w:eastAsia="Times New Roman" w:hAnsi="Verdana"/>
          <w:color w:val="252525"/>
          <w:sz w:val="16"/>
          <w:szCs w:val="16"/>
        </w:rPr>
      </w:pPr>
      <w:r>
        <w:rPr>
          <w:rFonts w:eastAsia="Times New Roman"/>
          <w:bCs/>
          <w:color w:val="212529"/>
          <w:sz w:val="28"/>
          <w:szCs w:val="28"/>
        </w:rPr>
        <w:t>Программа - 502 часа</w:t>
      </w:r>
      <w:r w:rsidRPr="00DC0B0F">
        <w:rPr>
          <w:rFonts w:eastAsia="Times New Roman"/>
          <w:bCs/>
          <w:color w:val="212529"/>
          <w:sz w:val="28"/>
          <w:szCs w:val="28"/>
        </w:rPr>
        <w:t xml:space="preserve">, продолжительность </w:t>
      </w:r>
      <w:r w:rsidR="00BF0B4E">
        <w:rPr>
          <w:rFonts w:eastAsia="Times New Roman"/>
          <w:bCs/>
          <w:color w:val="212529"/>
          <w:sz w:val="28"/>
          <w:szCs w:val="28"/>
        </w:rPr>
        <w:t>обучения – 5</w:t>
      </w:r>
      <w:r w:rsidRPr="00DC0B0F">
        <w:rPr>
          <w:rFonts w:eastAsia="Times New Roman"/>
          <w:bCs/>
          <w:color w:val="212529"/>
          <w:sz w:val="28"/>
          <w:szCs w:val="28"/>
        </w:rPr>
        <w:t xml:space="preserve"> меся</w:t>
      </w:r>
      <w:r w:rsidR="00E967AD">
        <w:rPr>
          <w:rFonts w:eastAsia="Times New Roman"/>
          <w:bCs/>
          <w:color w:val="212529"/>
          <w:sz w:val="28"/>
          <w:szCs w:val="28"/>
        </w:rPr>
        <w:t>ц</w:t>
      </w:r>
      <w:r w:rsidR="00BF0B4E">
        <w:rPr>
          <w:rFonts w:eastAsia="Times New Roman"/>
          <w:bCs/>
          <w:color w:val="212529"/>
          <w:sz w:val="28"/>
          <w:szCs w:val="28"/>
        </w:rPr>
        <w:t>ев</w:t>
      </w:r>
    </w:p>
    <w:sectPr w:rsidR="00515362" w:rsidRPr="00515362" w:rsidSect="008A4570">
      <w:pgSz w:w="16834" w:h="11909" w:orient="landscape"/>
      <w:pgMar w:top="851" w:right="720" w:bottom="1682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8641DC"/>
    <w:lvl w:ilvl="0">
      <w:numFmt w:val="bullet"/>
      <w:lvlText w:val="*"/>
      <w:lvlJc w:val="left"/>
    </w:lvl>
  </w:abstractNum>
  <w:abstractNum w:abstractNumId="1">
    <w:nsid w:val="00C41B7B"/>
    <w:multiLevelType w:val="hybridMultilevel"/>
    <w:tmpl w:val="0D2E0C1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34F4"/>
    <w:multiLevelType w:val="hybridMultilevel"/>
    <w:tmpl w:val="4B2A0EE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334B"/>
    <w:multiLevelType w:val="hybridMultilevel"/>
    <w:tmpl w:val="EC5644F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1139B"/>
    <w:multiLevelType w:val="hybridMultilevel"/>
    <w:tmpl w:val="CBF0433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16596"/>
    <w:multiLevelType w:val="hybridMultilevel"/>
    <w:tmpl w:val="0CBE273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530D4"/>
    <w:multiLevelType w:val="hybridMultilevel"/>
    <w:tmpl w:val="EEC22FA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573A"/>
    <w:multiLevelType w:val="hybridMultilevel"/>
    <w:tmpl w:val="276A60D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081C"/>
    <w:multiLevelType w:val="multilevel"/>
    <w:tmpl w:val="74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03240"/>
    <w:multiLevelType w:val="hybridMultilevel"/>
    <w:tmpl w:val="1900926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11A14"/>
    <w:multiLevelType w:val="hybridMultilevel"/>
    <w:tmpl w:val="2C5E80EE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F0ADA"/>
    <w:multiLevelType w:val="hybridMultilevel"/>
    <w:tmpl w:val="FE58033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41A93"/>
    <w:multiLevelType w:val="hybridMultilevel"/>
    <w:tmpl w:val="4DFE670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E64B7"/>
    <w:multiLevelType w:val="hybridMultilevel"/>
    <w:tmpl w:val="2BF0F3F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F05F9"/>
    <w:multiLevelType w:val="hybridMultilevel"/>
    <w:tmpl w:val="9A7E525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327B4"/>
    <w:multiLevelType w:val="hybridMultilevel"/>
    <w:tmpl w:val="CCA42FC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63D44"/>
    <w:multiLevelType w:val="hybridMultilevel"/>
    <w:tmpl w:val="15A0F3C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116B5"/>
    <w:multiLevelType w:val="hybridMultilevel"/>
    <w:tmpl w:val="B0D8E328"/>
    <w:lvl w:ilvl="0" w:tplc="368641D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924BA8"/>
    <w:multiLevelType w:val="hybridMultilevel"/>
    <w:tmpl w:val="331AC156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25E46"/>
    <w:multiLevelType w:val="hybridMultilevel"/>
    <w:tmpl w:val="E68C0B3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9348D"/>
    <w:multiLevelType w:val="hybridMultilevel"/>
    <w:tmpl w:val="7802888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3463D"/>
    <w:multiLevelType w:val="hybridMultilevel"/>
    <w:tmpl w:val="C03C5DB0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32ADE"/>
    <w:multiLevelType w:val="multilevel"/>
    <w:tmpl w:val="695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5"/>
  </w:num>
  <w:num w:numId="5">
    <w:abstractNumId w:val="21"/>
  </w:num>
  <w:num w:numId="6">
    <w:abstractNumId w:val="18"/>
  </w:num>
  <w:num w:numId="7">
    <w:abstractNumId w:val="22"/>
  </w:num>
  <w:num w:numId="8">
    <w:abstractNumId w:val="8"/>
  </w:num>
  <w:num w:numId="9">
    <w:abstractNumId w:val="2"/>
  </w:num>
  <w:num w:numId="10">
    <w:abstractNumId w:val="16"/>
  </w:num>
  <w:num w:numId="11">
    <w:abstractNumId w:val="20"/>
  </w:num>
  <w:num w:numId="12">
    <w:abstractNumId w:val="19"/>
  </w:num>
  <w:num w:numId="13">
    <w:abstractNumId w:val="9"/>
  </w:num>
  <w:num w:numId="14">
    <w:abstractNumId w:val="6"/>
  </w:num>
  <w:num w:numId="15">
    <w:abstractNumId w:val="14"/>
  </w:num>
  <w:num w:numId="16">
    <w:abstractNumId w:val="17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12"/>
  </w:num>
  <w:num w:numId="22">
    <w:abstractNumId w:val="13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16A3"/>
    <w:rsid w:val="00012D34"/>
    <w:rsid w:val="00022409"/>
    <w:rsid w:val="000609C7"/>
    <w:rsid w:val="00064951"/>
    <w:rsid w:val="000653CE"/>
    <w:rsid w:val="00066D07"/>
    <w:rsid w:val="00093263"/>
    <w:rsid w:val="000A5F54"/>
    <w:rsid w:val="000B1184"/>
    <w:rsid w:val="000B41E9"/>
    <w:rsid w:val="000B7E04"/>
    <w:rsid w:val="000C144C"/>
    <w:rsid w:val="000C484D"/>
    <w:rsid w:val="000C78F7"/>
    <w:rsid w:val="000F4CBE"/>
    <w:rsid w:val="000F5220"/>
    <w:rsid w:val="000F7577"/>
    <w:rsid w:val="00173A34"/>
    <w:rsid w:val="0017637A"/>
    <w:rsid w:val="001D1631"/>
    <w:rsid w:val="001D54B6"/>
    <w:rsid w:val="0020411D"/>
    <w:rsid w:val="00211A16"/>
    <w:rsid w:val="002A5317"/>
    <w:rsid w:val="002B3967"/>
    <w:rsid w:val="002C44ED"/>
    <w:rsid w:val="002D2A8F"/>
    <w:rsid w:val="003260FD"/>
    <w:rsid w:val="0032799C"/>
    <w:rsid w:val="00380DA4"/>
    <w:rsid w:val="003D39C5"/>
    <w:rsid w:val="00414EE3"/>
    <w:rsid w:val="00423515"/>
    <w:rsid w:val="00437335"/>
    <w:rsid w:val="00451CC9"/>
    <w:rsid w:val="004927B1"/>
    <w:rsid w:val="004E31E4"/>
    <w:rsid w:val="004F2CAD"/>
    <w:rsid w:val="00513896"/>
    <w:rsid w:val="00515362"/>
    <w:rsid w:val="0052013E"/>
    <w:rsid w:val="0052330D"/>
    <w:rsid w:val="0052401A"/>
    <w:rsid w:val="0053396C"/>
    <w:rsid w:val="00544FC9"/>
    <w:rsid w:val="00582B96"/>
    <w:rsid w:val="005B4BF0"/>
    <w:rsid w:val="005C698A"/>
    <w:rsid w:val="005F0092"/>
    <w:rsid w:val="00620A0C"/>
    <w:rsid w:val="006410B2"/>
    <w:rsid w:val="00656436"/>
    <w:rsid w:val="006A148C"/>
    <w:rsid w:val="006F4AA8"/>
    <w:rsid w:val="00737904"/>
    <w:rsid w:val="00753953"/>
    <w:rsid w:val="007540EF"/>
    <w:rsid w:val="00763FBC"/>
    <w:rsid w:val="007658E1"/>
    <w:rsid w:val="007C2DFE"/>
    <w:rsid w:val="007E1467"/>
    <w:rsid w:val="00800A84"/>
    <w:rsid w:val="008108DA"/>
    <w:rsid w:val="00836A6C"/>
    <w:rsid w:val="00876FE9"/>
    <w:rsid w:val="008770A5"/>
    <w:rsid w:val="00877770"/>
    <w:rsid w:val="00883927"/>
    <w:rsid w:val="00886434"/>
    <w:rsid w:val="00894F7E"/>
    <w:rsid w:val="008A4570"/>
    <w:rsid w:val="008E37CE"/>
    <w:rsid w:val="00972F18"/>
    <w:rsid w:val="00995AA2"/>
    <w:rsid w:val="009F74D4"/>
    <w:rsid w:val="00A001AD"/>
    <w:rsid w:val="00A2021B"/>
    <w:rsid w:val="00A31D13"/>
    <w:rsid w:val="00A42C60"/>
    <w:rsid w:val="00A8525C"/>
    <w:rsid w:val="00A97E59"/>
    <w:rsid w:val="00AC7D46"/>
    <w:rsid w:val="00AE3AD9"/>
    <w:rsid w:val="00B32CB6"/>
    <w:rsid w:val="00B37446"/>
    <w:rsid w:val="00B427A8"/>
    <w:rsid w:val="00B871CA"/>
    <w:rsid w:val="00BF0B4E"/>
    <w:rsid w:val="00C80466"/>
    <w:rsid w:val="00C90AB9"/>
    <w:rsid w:val="00C9352D"/>
    <w:rsid w:val="00CD0ED7"/>
    <w:rsid w:val="00CD4018"/>
    <w:rsid w:val="00CF1138"/>
    <w:rsid w:val="00D35AB9"/>
    <w:rsid w:val="00D35F06"/>
    <w:rsid w:val="00D96F2D"/>
    <w:rsid w:val="00DA1AC7"/>
    <w:rsid w:val="00DA2278"/>
    <w:rsid w:val="00DC0B0F"/>
    <w:rsid w:val="00DD21E4"/>
    <w:rsid w:val="00E25EF0"/>
    <w:rsid w:val="00E87F6A"/>
    <w:rsid w:val="00E95DA1"/>
    <w:rsid w:val="00E967AD"/>
    <w:rsid w:val="00EA39B5"/>
    <w:rsid w:val="00F00603"/>
    <w:rsid w:val="00F42160"/>
    <w:rsid w:val="00F47410"/>
    <w:rsid w:val="00F63A44"/>
    <w:rsid w:val="00F716A3"/>
    <w:rsid w:val="00F72952"/>
    <w:rsid w:val="00F75031"/>
    <w:rsid w:val="00F81B0B"/>
    <w:rsid w:val="00F861C6"/>
    <w:rsid w:val="00FA017E"/>
    <w:rsid w:val="00FB607C"/>
    <w:rsid w:val="00FC0551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153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79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1">
    <w:name w:val="fontstyle21"/>
    <w:basedOn w:val="a0"/>
    <w:rsid w:val="0032799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932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5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153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515362"/>
    <w:rPr>
      <w:b/>
      <w:bCs/>
    </w:rPr>
  </w:style>
  <w:style w:type="character" w:styleId="a8">
    <w:name w:val="Emphasis"/>
    <w:basedOn w:val="a0"/>
    <w:uiPriority w:val="20"/>
    <w:qFormat/>
    <w:rsid w:val="00515362"/>
    <w:rPr>
      <w:i/>
      <w:iCs/>
    </w:rPr>
  </w:style>
  <w:style w:type="character" w:customStyle="1" w:styleId="blk">
    <w:name w:val="blk"/>
    <w:basedOn w:val="a0"/>
    <w:rsid w:val="00F8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vlasova_ta</cp:lastModifiedBy>
  <cp:revision>69</cp:revision>
  <cp:lastPrinted>2019-11-13T04:19:00Z</cp:lastPrinted>
  <dcterms:created xsi:type="dcterms:W3CDTF">2019-09-27T02:28:00Z</dcterms:created>
  <dcterms:modified xsi:type="dcterms:W3CDTF">2021-05-04T03:19:00Z</dcterms:modified>
</cp:coreProperties>
</file>