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876FE9" w:rsidRDefault="00615048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D2436E" w:rsidRPr="005B1087" w:rsidRDefault="00D2436E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16"/>
          <w:szCs w:val="16"/>
        </w:rPr>
      </w:pPr>
    </w:p>
    <w:p w:rsidR="00D2436E" w:rsidRDefault="00D2436E" w:rsidP="00D2436E">
      <w:pPr>
        <w:pStyle w:val="Default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ОХРАНА ТРУДА </w:t>
      </w:r>
    </w:p>
    <w:p w:rsidR="00380DA4" w:rsidRPr="005B1087" w:rsidRDefault="00380DA4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16"/>
          <w:szCs w:val="16"/>
        </w:rPr>
      </w:pPr>
    </w:p>
    <w:p w:rsidR="00960C53" w:rsidRPr="00C24EBA" w:rsidRDefault="00615048" w:rsidP="00D2436E">
      <w:pPr>
        <w:spacing w:line="276" w:lineRule="auto"/>
        <w:ind w:right="16"/>
        <w:jc w:val="both"/>
        <w:rPr>
          <w:rFonts w:eastAsia="Times New Roman"/>
          <w:color w:val="333333"/>
          <w:sz w:val="28"/>
          <w:szCs w:val="28"/>
        </w:rPr>
      </w:pPr>
      <w:proofErr w:type="gramStart"/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="00D2436E" w:rsidRPr="00C24EBA">
        <w:rPr>
          <w:rFonts w:eastAsia="Times New Roman"/>
          <w:spacing w:val="-2"/>
          <w:sz w:val="28"/>
          <w:szCs w:val="28"/>
        </w:rPr>
        <w:t xml:space="preserve">повышение профессиональных знаний руководителей и </w:t>
      </w:r>
      <w:r w:rsidR="00D2436E" w:rsidRPr="00C24EBA">
        <w:rPr>
          <w:rFonts w:eastAsia="Times New Roman"/>
          <w:sz w:val="28"/>
          <w:szCs w:val="28"/>
        </w:rPr>
        <w:t xml:space="preserve">специалистов организаций в области охраны труда, при выполнении ими конкретных </w:t>
      </w:r>
      <w:r w:rsidR="00D2436E" w:rsidRPr="00C24EBA">
        <w:rPr>
          <w:rFonts w:eastAsia="Times New Roman"/>
          <w:spacing w:val="-4"/>
          <w:sz w:val="28"/>
          <w:szCs w:val="28"/>
        </w:rPr>
        <w:t xml:space="preserve">трудовых функций, для которых в установленном законодательством Российской Федерации </w:t>
      </w:r>
      <w:r w:rsidR="00D2436E" w:rsidRPr="00C24EBA">
        <w:rPr>
          <w:rFonts w:eastAsia="Times New Roman"/>
          <w:spacing w:val="-3"/>
          <w:sz w:val="28"/>
          <w:szCs w:val="28"/>
        </w:rPr>
        <w:t>порядке определены обязательные требования к наличию квалификации по результатам дополнительного профессионального обучения в области охраны труда</w:t>
      </w:r>
      <w:proofErr w:type="gramEnd"/>
    </w:p>
    <w:p w:rsidR="00615048" w:rsidRPr="00FF719B" w:rsidRDefault="00615048" w:rsidP="00D2436E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656436" w:rsidRPr="002B394F" w:rsidRDefault="000B1184" w:rsidP="00D2436E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656436" w:rsidRPr="002B394F">
        <w:rPr>
          <w:rFonts w:eastAsia="Times New Roman"/>
          <w:sz w:val="28"/>
          <w:szCs w:val="28"/>
        </w:rPr>
        <w:t>, име</w:t>
      </w:r>
      <w:r w:rsidR="00D2436E">
        <w:rPr>
          <w:rFonts w:eastAsia="Times New Roman"/>
          <w:sz w:val="28"/>
          <w:szCs w:val="28"/>
        </w:rPr>
        <w:t xml:space="preserve">ющие среднее профессиональное или </w:t>
      </w:r>
      <w:r w:rsidR="00656436" w:rsidRPr="002B394F">
        <w:rPr>
          <w:rFonts w:eastAsia="Times New Roman"/>
          <w:sz w:val="28"/>
          <w:szCs w:val="28"/>
        </w:rPr>
        <w:t>высшее образование</w:t>
      </w:r>
      <w:bookmarkStart w:id="0" w:name="dst101007"/>
      <w:bookmarkEnd w:id="0"/>
    </w:p>
    <w:p w:rsidR="00FF719B" w:rsidRDefault="00B37446" w:rsidP="00D2436E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outlineLvl w:val="0"/>
        <w:rPr>
          <w:rFonts w:eastAsia="Times New Roman"/>
          <w:bCs/>
          <w:kern w:val="36"/>
          <w:sz w:val="28"/>
          <w:szCs w:val="28"/>
        </w:rPr>
      </w:pPr>
      <w:r w:rsidRPr="005B1087">
        <w:rPr>
          <w:sz w:val="28"/>
          <w:szCs w:val="28"/>
        </w:rPr>
        <w:t>Правовые основы охраны труда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B1087">
        <w:rPr>
          <w:sz w:val="28"/>
          <w:szCs w:val="28"/>
        </w:rPr>
        <w:t>Права и обязанности работников и работодателей по охране труда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B1087">
        <w:rPr>
          <w:sz w:val="28"/>
          <w:szCs w:val="28"/>
        </w:rPr>
        <w:t>Государственное регулирование в сфере охраны труда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B1087">
        <w:rPr>
          <w:sz w:val="28"/>
          <w:szCs w:val="28"/>
        </w:rPr>
        <w:t>Трудовая деятельность и ее риски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B1087">
        <w:rPr>
          <w:sz w:val="28"/>
          <w:szCs w:val="28"/>
        </w:rPr>
        <w:t>Специальная оценка условий труда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B1087">
        <w:rPr>
          <w:sz w:val="28"/>
          <w:szCs w:val="28"/>
        </w:rPr>
        <w:t>Управление охраной труда в организации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B1087">
        <w:rPr>
          <w:sz w:val="28"/>
          <w:szCs w:val="28"/>
        </w:rPr>
        <w:t>Повышение компетентности работников в вопросах безопасности и охраны труда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B1087">
        <w:rPr>
          <w:sz w:val="28"/>
          <w:szCs w:val="28"/>
        </w:rPr>
        <w:t>Основные принципы охраны труда и мероприятия по профилактике профессиональных заболеваний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B1087">
        <w:rPr>
          <w:sz w:val="28"/>
          <w:szCs w:val="28"/>
        </w:rPr>
        <w:t>Основы предупреждения производственного травматизма</w:t>
      </w:r>
    </w:p>
    <w:p w:rsidR="005B1087" w:rsidRPr="005B1087" w:rsidRDefault="005B1087" w:rsidP="005B1087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B1087">
        <w:rPr>
          <w:sz w:val="28"/>
          <w:szCs w:val="28"/>
        </w:rPr>
        <w:t>Расследование и учет несчастных случаев на производстве</w:t>
      </w:r>
    </w:p>
    <w:p w:rsidR="005B1087" w:rsidRPr="000C3ACE" w:rsidRDefault="005B1087" w:rsidP="00D2436E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Cs/>
          <w:sz w:val="16"/>
          <w:szCs w:val="16"/>
        </w:rPr>
      </w:pPr>
    </w:p>
    <w:p w:rsidR="00F20964" w:rsidRPr="00FF719B" w:rsidRDefault="00F20964" w:rsidP="00D2436E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380DA4" w:rsidRPr="00FF719B" w:rsidRDefault="00380DA4" w:rsidP="00D2436E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="00097378"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</w:t>
      </w:r>
      <w:r w:rsidRPr="00FF719B">
        <w:rPr>
          <w:rFonts w:eastAsia="Times New Roman"/>
          <w:spacing w:val="-10"/>
          <w:sz w:val="28"/>
          <w:szCs w:val="28"/>
        </w:rPr>
        <w:t xml:space="preserve"> установленного образца</w:t>
      </w:r>
    </w:p>
    <w:p w:rsidR="00876FE9" w:rsidRPr="00FF719B" w:rsidRDefault="00876FE9" w:rsidP="00D2436E">
      <w:pPr>
        <w:shd w:val="clear" w:color="auto" w:fill="FFFFFF"/>
        <w:spacing w:line="276" w:lineRule="auto"/>
        <w:rPr>
          <w:rFonts w:eastAsia="Times New Roman"/>
          <w:b/>
          <w:spacing w:val="-10"/>
          <w:sz w:val="16"/>
          <w:szCs w:val="16"/>
        </w:rPr>
      </w:pPr>
    </w:p>
    <w:p w:rsidR="00876FE9" w:rsidRPr="00FF719B" w:rsidRDefault="00097378" w:rsidP="00D2436E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097378" w:rsidRPr="00FF719B" w:rsidRDefault="00097378" w:rsidP="00D2436E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C24EBA" w:rsidRPr="00C24EBA" w:rsidRDefault="00C24EBA" w:rsidP="00C24EBA">
      <w:pPr>
        <w:pStyle w:val="Default"/>
        <w:numPr>
          <w:ilvl w:val="0"/>
          <w:numId w:val="26"/>
        </w:numPr>
        <w:spacing w:line="276" w:lineRule="auto"/>
        <w:rPr>
          <w:bCs/>
          <w:color w:val="auto"/>
          <w:sz w:val="28"/>
          <w:szCs w:val="28"/>
        </w:rPr>
      </w:pPr>
      <w:proofErr w:type="spellStart"/>
      <w:r w:rsidRPr="00C24EBA">
        <w:rPr>
          <w:bCs/>
          <w:color w:val="auto"/>
          <w:sz w:val="28"/>
          <w:szCs w:val="28"/>
        </w:rPr>
        <w:t>очно-заочная</w:t>
      </w:r>
      <w:proofErr w:type="spellEnd"/>
      <w:r w:rsidRPr="00C24EBA">
        <w:rPr>
          <w:bCs/>
          <w:color w:val="auto"/>
          <w:sz w:val="28"/>
          <w:szCs w:val="28"/>
        </w:rPr>
        <w:t xml:space="preserve"> (с частичным отрывом от работы); </w:t>
      </w:r>
    </w:p>
    <w:p w:rsidR="00C24EBA" w:rsidRPr="00C24EBA" w:rsidRDefault="00C24EBA" w:rsidP="00C24EBA">
      <w:pPr>
        <w:pStyle w:val="Default"/>
        <w:numPr>
          <w:ilvl w:val="0"/>
          <w:numId w:val="26"/>
        </w:numPr>
        <w:spacing w:line="276" w:lineRule="auto"/>
        <w:rPr>
          <w:b/>
          <w:bCs/>
          <w:sz w:val="28"/>
          <w:szCs w:val="28"/>
        </w:rPr>
      </w:pPr>
      <w:r w:rsidRPr="00C24EBA">
        <w:rPr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DD21E4" w:rsidRDefault="00876FE9" w:rsidP="00D2436E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960C53">
        <w:rPr>
          <w:rFonts w:eastAsia="Times New Roman"/>
          <w:bCs/>
          <w:color w:val="212529"/>
          <w:sz w:val="28"/>
          <w:szCs w:val="28"/>
        </w:rPr>
        <w:t>72</w:t>
      </w:r>
      <w:r w:rsidR="00097378">
        <w:rPr>
          <w:rFonts w:eastAsia="Times New Roman"/>
          <w:bCs/>
          <w:color w:val="212529"/>
          <w:sz w:val="28"/>
          <w:szCs w:val="28"/>
        </w:rPr>
        <w:t xml:space="preserve"> часа</w:t>
      </w:r>
      <w:r>
        <w:rPr>
          <w:rFonts w:eastAsia="Times New Roman"/>
          <w:bCs/>
          <w:color w:val="212529"/>
          <w:sz w:val="28"/>
          <w:szCs w:val="28"/>
        </w:rPr>
        <w:t xml:space="preserve">, </w:t>
      </w:r>
      <w:r w:rsidR="00960C53">
        <w:rPr>
          <w:rFonts w:eastAsia="Times New Roman"/>
          <w:bCs/>
          <w:color w:val="212529"/>
          <w:sz w:val="28"/>
          <w:szCs w:val="28"/>
        </w:rPr>
        <w:t xml:space="preserve">продолжительность обучения – </w:t>
      </w:r>
      <w:r w:rsidR="00C24EBA">
        <w:rPr>
          <w:rFonts w:eastAsia="Times New Roman"/>
          <w:bCs/>
          <w:color w:val="212529"/>
          <w:sz w:val="28"/>
          <w:szCs w:val="28"/>
        </w:rPr>
        <w:t>1 месяц</w:t>
      </w:r>
    </w:p>
    <w:sectPr w:rsidR="00DD21E4" w:rsidSect="00F20964">
      <w:pgSz w:w="16834" w:h="11909" w:orient="landscape"/>
      <w:pgMar w:top="426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11CC8"/>
    <w:multiLevelType w:val="hybridMultilevel"/>
    <w:tmpl w:val="CFAED72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6B1514"/>
    <w:multiLevelType w:val="hybridMultilevel"/>
    <w:tmpl w:val="CC7671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7"/>
  </w:num>
  <w:num w:numId="5">
    <w:abstractNumId w:val="24"/>
  </w:num>
  <w:num w:numId="6">
    <w:abstractNumId w:val="21"/>
  </w:num>
  <w:num w:numId="7">
    <w:abstractNumId w:val="25"/>
  </w:num>
  <w:num w:numId="8">
    <w:abstractNumId w:val="9"/>
  </w:num>
  <w:num w:numId="9">
    <w:abstractNumId w:val="2"/>
  </w:num>
  <w:num w:numId="10">
    <w:abstractNumId w:val="18"/>
  </w:num>
  <w:num w:numId="11">
    <w:abstractNumId w:val="23"/>
  </w:num>
  <w:num w:numId="12">
    <w:abstractNumId w:val="22"/>
  </w:num>
  <w:num w:numId="13">
    <w:abstractNumId w:val="10"/>
  </w:num>
  <w:num w:numId="14">
    <w:abstractNumId w:val="7"/>
  </w:num>
  <w:num w:numId="15">
    <w:abstractNumId w:val="15"/>
  </w:num>
  <w:num w:numId="16">
    <w:abstractNumId w:val="19"/>
  </w:num>
  <w:num w:numId="17">
    <w:abstractNumId w:val="1"/>
  </w:num>
  <w:num w:numId="18">
    <w:abstractNumId w:val="8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6"/>
  </w:num>
  <w:num w:numId="24">
    <w:abstractNumId w:val="16"/>
  </w:num>
  <w:num w:numId="25">
    <w:abstractNumId w:val="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7D27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3ACE"/>
    <w:rsid w:val="000C484D"/>
    <w:rsid w:val="000C78F7"/>
    <w:rsid w:val="000F4CBE"/>
    <w:rsid w:val="000F5220"/>
    <w:rsid w:val="000F669B"/>
    <w:rsid w:val="000F7577"/>
    <w:rsid w:val="00173A34"/>
    <w:rsid w:val="0017637A"/>
    <w:rsid w:val="001C0A54"/>
    <w:rsid w:val="001C53B3"/>
    <w:rsid w:val="001D1631"/>
    <w:rsid w:val="001D54B6"/>
    <w:rsid w:val="0020411D"/>
    <w:rsid w:val="00211A16"/>
    <w:rsid w:val="0023546E"/>
    <w:rsid w:val="002A5317"/>
    <w:rsid w:val="002B394F"/>
    <w:rsid w:val="002B3967"/>
    <w:rsid w:val="002C44ED"/>
    <w:rsid w:val="002D2A8F"/>
    <w:rsid w:val="002E73EF"/>
    <w:rsid w:val="003260FD"/>
    <w:rsid w:val="0032799C"/>
    <w:rsid w:val="00380DA4"/>
    <w:rsid w:val="003C5681"/>
    <w:rsid w:val="003D39C5"/>
    <w:rsid w:val="00414EE3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1087"/>
    <w:rsid w:val="005B4BF0"/>
    <w:rsid w:val="005C698A"/>
    <w:rsid w:val="005F0092"/>
    <w:rsid w:val="00615048"/>
    <w:rsid w:val="00620A0C"/>
    <w:rsid w:val="006410B2"/>
    <w:rsid w:val="00656436"/>
    <w:rsid w:val="006A148C"/>
    <w:rsid w:val="006A365D"/>
    <w:rsid w:val="006F4AA8"/>
    <w:rsid w:val="00737904"/>
    <w:rsid w:val="007540EF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1F27"/>
    <w:rsid w:val="008E37CE"/>
    <w:rsid w:val="00960C53"/>
    <w:rsid w:val="00990045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1F0B"/>
    <w:rsid w:val="00B871CA"/>
    <w:rsid w:val="00C24EBA"/>
    <w:rsid w:val="00C47BC7"/>
    <w:rsid w:val="00C80466"/>
    <w:rsid w:val="00C90AB9"/>
    <w:rsid w:val="00C9352D"/>
    <w:rsid w:val="00CD0ED7"/>
    <w:rsid w:val="00CD4018"/>
    <w:rsid w:val="00D2436E"/>
    <w:rsid w:val="00D35F06"/>
    <w:rsid w:val="00D96F2D"/>
    <w:rsid w:val="00DA2278"/>
    <w:rsid w:val="00DC0B0F"/>
    <w:rsid w:val="00DD21E4"/>
    <w:rsid w:val="00E25EF0"/>
    <w:rsid w:val="00E87F6A"/>
    <w:rsid w:val="00E9301B"/>
    <w:rsid w:val="00E95DA1"/>
    <w:rsid w:val="00E967AD"/>
    <w:rsid w:val="00EA39B5"/>
    <w:rsid w:val="00F00603"/>
    <w:rsid w:val="00F20964"/>
    <w:rsid w:val="00F42160"/>
    <w:rsid w:val="00F63A44"/>
    <w:rsid w:val="00F716A3"/>
    <w:rsid w:val="00F72952"/>
    <w:rsid w:val="00F75031"/>
    <w:rsid w:val="00F81B0B"/>
    <w:rsid w:val="00F861C6"/>
    <w:rsid w:val="00F97288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6899-15EC-42ED-A915-AAB5132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78</cp:revision>
  <cp:lastPrinted>2019-11-13T04:19:00Z</cp:lastPrinted>
  <dcterms:created xsi:type="dcterms:W3CDTF">2019-09-27T02:28:00Z</dcterms:created>
  <dcterms:modified xsi:type="dcterms:W3CDTF">2021-05-09T10:53:00Z</dcterms:modified>
</cp:coreProperties>
</file>