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CE" w:rsidRPr="00843BC2" w:rsidRDefault="002342F4" w:rsidP="002342F4">
      <w:pPr>
        <w:jc w:val="center"/>
        <w:rPr>
          <w:bCs/>
          <w:szCs w:val="24"/>
        </w:rPr>
      </w:pPr>
      <w:r>
        <w:rPr>
          <w:b/>
          <w:szCs w:val="24"/>
        </w:rPr>
        <w:t xml:space="preserve">МИНИСТЕРСТВО ОБРАЗОВАНИЯ И </w:t>
      </w:r>
      <w:r w:rsidR="00DE77CE" w:rsidRPr="00843BC2">
        <w:rPr>
          <w:b/>
          <w:szCs w:val="24"/>
        </w:rPr>
        <w:t>НАУКИ РОССИЙСКОЙ ФЕДЕРАЦИИ</w:t>
      </w:r>
    </w:p>
    <w:p w:rsidR="00DE77CE" w:rsidRPr="00843BC2" w:rsidRDefault="00DE77CE" w:rsidP="00DE77CE">
      <w:pPr>
        <w:jc w:val="center"/>
        <w:rPr>
          <w:bCs/>
          <w:sz w:val="28"/>
          <w:szCs w:val="28"/>
        </w:rPr>
      </w:pPr>
      <w:r w:rsidRPr="00843BC2">
        <w:rPr>
          <w:bCs/>
          <w:sz w:val="28"/>
          <w:szCs w:val="28"/>
        </w:rPr>
        <w:t>Федеральное государственное бюджетное образовательное</w:t>
      </w:r>
    </w:p>
    <w:p w:rsidR="00DE77CE" w:rsidRPr="00843BC2" w:rsidRDefault="00DE77CE" w:rsidP="00DE77CE">
      <w:pPr>
        <w:jc w:val="center"/>
        <w:rPr>
          <w:bCs/>
          <w:sz w:val="28"/>
          <w:szCs w:val="28"/>
        </w:rPr>
      </w:pPr>
      <w:r w:rsidRPr="00843BC2">
        <w:rPr>
          <w:bCs/>
          <w:sz w:val="28"/>
          <w:szCs w:val="28"/>
        </w:rPr>
        <w:t>учреждение высшего образования</w:t>
      </w:r>
    </w:p>
    <w:p w:rsidR="00DE77CE" w:rsidRPr="00843BC2" w:rsidRDefault="00DE77CE" w:rsidP="00DE77CE">
      <w:pPr>
        <w:pStyle w:val="af6"/>
        <w:spacing w:before="0" w:after="0" w:line="240" w:lineRule="auto"/>
        <w:ind w:left="-142" w:hanging="142"/>
        <w:jc w:val="center"/>
        <w:rPr>
          <w:rFonts w:ascii="Times New Roman" w:hAnsi="Times New Roman"/>
          <w:sz w:val="28"/>
          <w:szCs w:val="28"/>
        </w:rPr>
      </w:pPr>
      <w:r w:rsidRPr="00843BC2">
        <w:rPr>
          <w:rFonts w:ascii="Times New Roman" w:hAnsi="Times New Roman"/>
          <w:sz w:val="28"/>
          <w:szCs w:val="28"/>
        </w:rPr>
        <w:t>«Кузбасский государственный технический университет</w:t>
      </w:r>
    </w:p>
    <w:p w:rsidR="00DE77CE" w:rsidRPr="00843BC2" w:rsidRDefault="00DE77CE" w:rsidP="00DE77CE">
      <w:pPr>
        <w:pStyle w:val="af6"/>
        <w:spacing w:before="0" w:after="0" w:line="240" w:lineRule="auto"/>
        <w:ind w:left="-142" w:hanging="142"/>
        <w:jc w:val="center"/>
        <w:rPr>
          <w:rFonts w:ascii="Times New Roman" w:hAnsi="Times New Roman"/>
          <w:sz w:val="28"/>
          <w:szCs w:val="28"/>
        </w:rPr>
      </w:pPr>
      <w:r w:rsidRPr="00843BC2">
        <w:rPr>
          <w:rFonts w:ascii="Times New Roman" w:hAnsi="Times New Roman"/>
          <w:sz w:val="28"/>
          <w:szCs w:val="28"/>
        </w:rPr>
        <w:t>имени Т.Ф. Горбачева»</w:t>
      </w:r>
    </w:p>
    <w:p w:rsidR="00DE77CE" w:rsidRPr="00843BC2" w:rsidRDefault="00DE77CE" w:rsidP="00DE77CE">
      <w:pPr>
        <w:pStyle w:val="af6"/>
        <w:spacing w:before="0" w:after="0" w:line="240" w:lineRule="auto"/>
        <w:ind w:left="-142" w:hanging="142"/>
        <w:jc w:val="center"/>
        <w:rPr>
          <w:rFonts w:ascii="Times New Roman" w:hAnsi="Times New Roman"/>
          <w:sz w:val="28"/>
          <w:szCs w:val="28"/>
        </w:rPr>
      </w:pPr>
    </w:p>
    <w:p w:rsidR="00DE77CE" w:rsidRPr="00843BC2" w:rsidRDefault="00DE77CE" w:rsidP="00DE77CE">
      <w:pPr>
        <w:tabs>
          <w:tab w:val="left" w:pos="1860"/>
        </w:tabs>
        <w:jc w:val="center"/>
        <w:rPr>
          <w:color w:val="000000"/>
          <w:sz w:val="28"/>
          <w:szCs w:val="28"/>
        </w:rPr>
      </w:pPr>
      <w:r w:rsidRPr="00843BC2">
        <w:rPr>
          <w:color w:val="000000"/>
          <w:sz w:val="28"/>
          <w:szCs w:val="28"/>
        </w:rPr>
        <w:t>Кафедра финансов и кредита</w:t>
      </w: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</w:p>
    <w:p w:rsidR="00DE77CE" w:rsidRDefault="00DE77CE" w:rsidP="00DE77CE">
      <w:pPr>
        <w:tabs>
          <w:tab w:val="left" w:pos="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:rsidR="00DE77CE" w:rsidRDefault="00DE77CE" w:rsidP="00DE77CE">
      <w:pPr>
        <w:tabs>
          <w:tab w:val="left" w:pos="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Н.Д. Вагина</w:t>
      </w:r>
    </w:p>
    <w:p w:rsidR="00DE77CE" w:rsidRPr="00027894" w:rsidRDefault="00DE77CE" w:rsidP="00DE77CE">
      <w:pPr>
        <w:tabs>
          <w:tab w:val="left" w:pos="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Э.М. </w:t>
      </w:r>
      <w:proofErr w:type="spellStart"/>
      <w:r>
        <w:rPr>
          <w:sz w:val="28"/>
          <w:szCs w:val="28"/>
        </w:rPr>
        <w:t>Лубкова</w:t>
      </w:r>
      <w:proofErr w:type="spellEnd"/>
    </w:p>
    <w:p w:rsidR="00DE77CE" w:rsidRPr="00027894" w:rsidRDefault="00DE77CE" w:rsidP="00DE77CE">
      <w:pPr>
        <w:jc w:val="center"/>
        <w:rPr>
          <w:b/>
          <w:bCs/>
          <w:sz w:val="28"/>
          <w:szCs w:val="28"/>
        </w:rPr>
      </w:pPr>
    </w:p>
    <w:p w:rsidR="00DE77CE" w:rsidRPr="00027894" w:rsidRDefault="00DE77CE" w:rsidP="00DE77CE">
      <w:pPr>
        <w:jc w:val="center"/>
        <w:rPr>
          <w:b/>
          <w:bCs/>
          <w:sz w:val="28"/>
          <w:szCs w:val="28"/>
        </w:rPr>
      </w:pPr>
    </w:p>
    <w:p w:rsidR="00DE77CE" w:rsidRPr="00415B73" w:rsidRDefault="00DE77CE" w:rsidP="00DE77CE">
      <w:pPr>
        <w:jc w:val="center"/>
        <w:rPr>
          <w:b/>
          <w:bCs/>
          <w:sz w:val="28"/>
          <w:szCs w:val="28"/>
        </w:rPr>
      </w:pPr>
    </w:p>
    <w:p w:rsidR="00DE77CE" w:rsidRPr="00415B73" w:rsidRDefault="00DE77CE" w:rsidP="00DE77CE">
      <w:pPr>
        <w:tabs>
          <w:tab w:val="left" w:pos="285"/>
        </w:tabs>
        <w:ind w:firstLine="709"/>
        <w:jc w:val="center"/>
        <w:rPr>
          <w:b/>
          <w:sz w:val="28"/>
          <w:szCs w:val="28"/>
        </w:rPr>
      </w:pPr>
      <w:r w:rsidRPr="00415B73">
        <w:rPr>
          <w:b/>
          <w:sz w:val="28"/>
          <w:szCs w:val="28"/>
        </w:rPr>
        <w:t xml:space="preserve">МЕТОДИЧЕСКИЕ УКАЗАНИЯ ПО ПОДГОТОВКЕ </w:t>
      </w:r>
    </w:p>
    <w:p w:rsidR="00DE77CE" w:rsidRPr="00415B73" w:rsidRDefault="00DE77CE" w:rsidP="00DE77CE">
      <w:pPr>
        <w:tabs>
          <w:tab w:val="left" w:pos="285"/>
        </w:tabs>
        <w:ind w:firstLine="709"/>
        <w:jc w:val="center"/>
        <w:rPr>
          <w:b/>
          <w:sz w:val="28"/>
          <w:szCs w:val="28"/>
        </w:rPr>
      </w:pPr>
      <w:r w:rsidRPr="00415B73">
        <w:rPr>
          <w:b/>
          <w:sz w:val="28"/>
          <w:szCs w:val="28"/>
        </w:rPr>
        <w:t xml:space="preserve">И ЗАЩИТЕ ВЫПУСКНОЙ </w:t>
      </w:r>
    </w:p>
    <w:p w:rsidR="00DE77CE" w:rsidRPr="00415B73" w:rsidRDefault="00DE77CE" w:rsidP="00DE77CE">
      <w:pPr>
        <w:tabs>
          <w:tab w:val="left" w:pos="285"/>
        </w:tabs>
        <w:ind w:firstLine="709"/>
        <w:jc w:val="center"/>
        <w:rPr>
          <w:b/>
          <w:sz w:val="28"/>
          <w:szCs w:val="28"/>
        </w:rPr>
      </w:pPr>
      <w:r w:rsidRPr="00415B73">
        <w:rPr>
          <w:b/>
          <w:sz w:val="28"/>
          <w:szCs w:val="28"/>
        </w:rPr>
        <w:t>КВАЛИФИКАЦИОННОЙ РАБОТЫ БАКАЛАВРА</w:t>
      </w:r>
    </w:p>
    <w:p w:rsidR="00DE77CE" w:rsidRPr="00415B73" w:rsidRDefault="00DE77CE" w:rsidP="00DE77CE">
      <w:pPr>
        <w:tabs>
          <w:tab w:val="left" w:pos="285"/>
        </w:tabs>
        <w:ind w:firstLine="709"/>
        <w:jc w:val="center"/>
        <w:rPr>
          <w:b/>
          <w:sz w:val="28"/>
          <w:szCs w:val="28"/>
        </w:rPr>
      </w:pPr>
    </w:p>
    <w:p w:rsidR="00DE77CE" w:rsidRPr="00415B73" w:rsidRDefault="00DE77CE" w:rsidP="00DE77CE">
      <w:pPr>
        <w:tabs>
          <w:tab w:val="left" w:pos="285"/>
        </w:tabs>
        <w:jc w:val="center"/>
        <w:rPr>
          <w:b/>
          <w:sz w:val="28"/>
          <w:szCs w:val="28"/>
        </w:rPr>
      </w:pPr>
      <w:r w:rsidRPr="00415B73">
        <w:rPr>
          <w:b/>
          <w:sz w:val="28"/>
          <w:szCs w:val="28"/>
        </w:rPr>
        <w:t xml:space="preserve">для студентов направления </w:t>
      </w:r>
    </w:p>
    <w:p w:rsidR="00DE77CE" w:rsidRPr="00415B73" w:rsidRDefault="00DE77CE" w:rsidP="00DE77CE">
      <w:pPr>
        <w:tabs>
          <w:tab w:val="left" w:pos="285"/>
        </w:tabs>
        <w:jc w:val="center"/>
        <w:rPr>
          <w:b/>
          <w:sz w:val="28"/>
          <w:szCs w:val="28"/>
        </w:rPr>
      </w:pPr>
      <w:r w:rsidRPr="00415B73">
        <w:rPr>
          <w:b/>
          <w:sz w:val="28"/>
          <w:szCs w:val="28"/>
        </w:rPr>
        <w:t xml:space="preserve">38.03.01  «Экономика», </w:t>
      </w:r>
    </w:p>
    <w:p w:rsidR="00DE77CE" w:rsidRPr="00415B73" w:rsidRDefault="00DE77CE" w:rsidP="00DE77CE">
      <w:pPr>
        <w:tabs>
          <w:tab w:val="left" w:pos="285"/>
        </w:tabs>
        <w:jc w:val="center"/>
        <w:rPr>
          <w:b/>
          <w:sz w:val="28"/>
          <w:szCs w:val="28"/>
        </w:rPr>
      </w:pPr>
      <w:r w:rsidRPr="00415B73">
        <w:rPr>
          <w:b/>
          <w:sz w:val="28"/>
          <w:szCs w:val="28"/>
        </w:rPr>
        <w:t>образовательная программа «Финансы и кредит»,</w:t>
      </w:r>
    </w:p>
    <w:p w:rsidR="00DE77CE" w:rsidRPr="00415B73" w:rsidRDefault="00DE77CE" w:rsidP="00DE77CE">
      <w:pPr>
        <w:tabs>
          <w:tab w:val="left" w:pos="28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в</w:t>
      </w:r>
      <w:r w:rsidRPr="00415B73">
        <w:rPr>
          <w:b/>
          <w:sz w:val="28"/>
          <w:szCs w:val="28"/>
        </w:rPr>
        <w:t>сех форм обучения</w:t>
      </w:r>
    </w:p>
    <w:p w:rsidR="00DE77CE" w:rsidRPr="00415B73" w:rsidRDefault="00DE77CE" w:rsidP="00DE77CE">
      <w:pPr>
        <w:tabs>
          <w:tab w:val="left" w:pos="1185"/>
          <w:tab w:val="center" w:pos="4877"/>
        </w:tabs>
        <w:jc w:val="center"/>
        <w:rPr>
          <w:b/>
          <w:color w:val="000000"/>
          <w:sz w:val="28"/>
          <w:szCs w:val="28"/>
        </w:rPr>
      </w:pPr>
    </w:p>
    <w:p w:rsidR="00DE77CE" w:rsidRPr="00027894" w:rsidRDefault="00DE77CE" w:rsidP="00DE77CE">
      <w:pPr>
        <w:tabs>
          <w:tab w:val="left" w:pos="285"/>
        </w:tabs>
        <w:ind w:firstLine="709"/>
        <w:jc w:val="center"/>
        <w:rPr>
          <w:sz w:val="28"/>
          <w:szCs w:val="28"/>
        </w:rPr>
      </w:pPr>
    </w:p>
    <w:p w:rsidR="00DE77CE" w:rsidRPr="00027894" w:rsidRDefault="00DE77CE" w:rsidP="00DE77CE">
      <w:pPr>
        <w:jc w:val="center"/>
        <w:rPr>
          <w:sz w:val="28"/>
          <w:szCs w:val="28"/>
        </w:rPr>
      </w:pPr>
    </w:p>
    <w:p w:rsidR="00DE77CE" w:rsidRPr="00027894" w:rsidRDefault="00DE77CE" w:rsidP="00DE77CE">
      <w:pPr>
        <w:jc w:val="center"/>
        <w:rPr>
          <w:sz w:val="28"/>
          <w:szCs w:val="28"/>
        </w:rPr>
      </w:pPr>
    </w:p>
    <w:p w:rsidR="00DE77CE" w:rsidRPr="00027894" w:rsidRDefault="00DE77CE" w:rsidP="00DE77CE">
      <w:pPr>
        <w:jc w:val="center"/>
        <w:rPr>
          <w:sz w:val="28"/>
          <w:szCs w:val="28"/>
        </w:rPr>
      </w:pPr>
    </w:p>
    <w:p w:rsidR="00DE77CE" w:rsidRPr="00027894" w:rsidRDefault="00DE77CE" w:rsidP="00DE77CE">
      <w:pPr>
        <w:jc w:val="center"/>
        <w:rPr>
          <w:sz w:val="28"/>
          <w:szCs w:val="28"/>
        </w:rPr>
      </w:pPr>
    </w:p>
    <w:p w:rsidR="00DE77CE" w:rsidRPr="00027894" w:rsidRDefault="00DE77CE" w:rsidP="00DE77CE">
      <w:pPr>
        <w:jc w:val="center"/>
        <w:rPr>
          <w:sz w:val="28"/>
          <w:szCs w:val="28"/>
        </w:rPr>
      </w:pPr>
    </w:p>
    <w:p w:rsidR="00DE77CE" w:rsidRPr="00027894" w:rsidRDefault="00DE77CE" w:rsidP="00DE77CE">
      <w:pPr>
        <w:jc w:val="center"/>
        <w:rPr>
          <w:sz w:val="28"/>
          <w:szCs w:val="28"/>
        </w:rPr>
      </w:pPr>
    </w:p>
    <w:p w:rsidR="00DE77CE" w:rsidRPr="00027894" w:rsidRDefault="00DE77CE" w:rsidP="00DE77C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Рекомендовано учебно-методической комиссией направления подготовки 38.03.01 «Экономика» в качестве электронного издания для использования в учебном процессе</w:t>
      </w:r>
    </w:p>
    <w:p w:rsidR="00DE77CE" w:rsidRPr="00027894" w:rsidRDefault="00DE77CE" w:rsidP="00DE77CE">
      <w:pPr>
        <w:jc w:val="center"/>
        <w:rPr>
          <w:sz w:val="28"/>
          <w:szCs w:val="28"/>
        </w:rPr>
      </w:pPr>
    </w:p>
    <w:p w:rsidR="00DE77CE" w:rsidRPr="00027894" w:rsidRDefault="00DE77CE" w:rsidP="00DE77CE">
      <w:pPr>
        <w:jc w:val="center"/>
        <w:rPr>
          <w:sz w:val="28"/>
          <w:szCs w:val="28"/>
        </w:rPr>
      </w:pPr>
    </w:p>
    <w:p w:rsidR="00DE77CE" w:rsidRPr="00027894" w:rsidRDefault="00DE77CE" w:rsidP="00DE77CE">
      <w:pPr>
        <w:jc w:val="center"/>
        <w:rPr>
          <w:sz w:val="28"/>
          <w:szCs w:val="28"/>
        </w:rPr>
      </w:pPr>
    </w:p>
    <w:p w:rsidR="00DE77CE" w:rsidRPr="00027894" w:rsidRDefault="00DE77CE" w:rsidP="00DE77CE">
      <w:pPr>
        <w:jc w:val="center"/>
        <w:rPr>
          <w:sz w:val="28"/>
          <w:szCs w:val="28"/>
        </w:rPr>
      </w:pPr>
    </w:p>
    <w:p w:rsidR="00DE77CE" w:rsidRDefault="00DE77CE" w:rsidP="00DE77CE">
      <w:pPr>
        <w:jc w:val="center"/>
        <w:rPr>
          <w:sz w:val="28"/>
          <w:szCs w:val="28"/>
        </w:rPr>
      </w:pPr>
    </w:p>
    <w:p w:rsidR="00DE77CE" w:rsidRPr="00027894" w:rsidRDefault="00DE77CE" w:rsidP="00DE77C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Кемерово 2016</w:t>
      </w:r>
    </w:p>
    <w:p w:rsidR="00DE77CE" w:rsidRPr="00027894" w:rsidRDefault="00DE77CE" w:rsidP="00DE77CE">
      <w:pPr>
        <w:jc w:val="center"/>
        <w:rPr>
          <w:sz w:val="28"/>
          <w:szCs w:val="28"/>
        </w:rPr>
      </w:pPr>
    </w:p>
    <w:p w:rsidR="00DE77CE" w:rsidRDefault="00DE77CE" w:rsidP="00DE77CE">
      <w:pPr>
        <w:jc w:val="center"/>
        <w:rPr>
          <w:sz w:val="28"/>
          <w:szCs w:val="28"/>
        </w:rPr>
      </w:pPr>
    </w:p>
    <w:p w:rsidR="00DE77CE" w:rsidRDefault="00DE77CE" w:rsidP="00DE77CE">
      <w:pPr>
        <w:jc w:val="center"/>
        <w:rPr>
          <w:sz w:val="28"/>
          <w:szCs w:val="28"/>
        </w:rPr>
      </w:pPr>
    </w:p>
    <w:p w:rsidR="002342F4" w:rsidRDefault="002342F4" w:rsidP="00DE77CE">
      <w:pPr>
        <w:jc w:val="center"/>
        <w:rPr>
          <w:sz w:val="28"/>
          <w:szCs w:val="28"/>
        </w:rPr>
      </w:pPr>
    </w:p>
    <w:p w:rsidR="00DF337F" w:rsidRDefault="00DF337F" w:rsidP="00DE77CE">
      <w:pPr>
        <w:jc w:val="center"/>
        <w:rPr>
          <w:sz w:val="28"/>
          <w:szCs w:val="28"/>
        </w:rPr>
      </w:pPr>
    </w:p>
    <w:p w:rsidR="00DE77CE" w:rsidRPr="00027894" w:rsidRDefault="00DE77CE" w:rsidP="00DE77CE">
      <w:pPr>
        <w:jc w:val="center"/>
        <w:rPr>
          <w:sz w:val="28"/>
          <w:szCs w:val="28"/>
        </w:rPr>
      </w:pPr>
      <w:r w:rsidRPr="00027894">
        <w:rPr>
          <w:sz w:val="28"/>
          <w:szCs w:val="28"/>
        </w:rPr>
        <w:lastRenderedPageBreak/>
        <w:t>Рецензенты:</w:t>
      </w: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Шевелева О.Б</w:t>
      </w:r>
      <w:r w:rsidRPr="00027894">
        <w:rPr>
          <w:sz w:val="28"/>
          <w:szCs w:val="28"/>
        </w:rPr>
        <w:t>., доцент кафедры экономики</w:t>
      </w: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  <w:proofErr w:type="spellStart"/>
      <w:r w:rsidRPr="00027894">
        <w:rPr>
          <w:sz w:val="28"/>
          <w:szCs w:val="28"/>
        </w:rPr>
        <w:t>Кучерова</w:t>
      </w:r>
      <w:proofErr w:type="spellEnd"/>
      <w:r w:rsidRPr="00027894">
        <w:rPr>
          <w:sz w:val="28"/>
          <w:szCs w:val="28"/>
        </w:rPr>
        <w:t xml:space="preserve"> Е.В., доцент, председатель учебно-методической комиссии </w:t>
      </w:r>
      <w:r>
        <w:rPr>
          <w:sz w:val="28"/>
          <w:szCs w:val="28"/>
        </w:rPr>
        <w:t>направления подготовки 38.03.01</w:t>
      </w:r>
      <w:r w:rsidRPr="00027894">
        <w:rPr>
          <w:sz w:val="28"/>
          <w:szCs w:val="28"/>
        </w:rPr>
        <w:t xml:space="preserve"> «Экономика»</w:t>
      </w: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</w:p>
    <w:p w:rsidR="00DE77CE" w:rsidRDefault="00DE77CE" w:rsidP="00DE77CE">
      <w:pPr>
        <w:tabs>
          <w:tab w:val="left" w:pos="2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Вагина Нина Дмитриевна</w:t>
      </w:r>
    </w:p>
    <w:p w:rsidR="00DE77CE" w:rsidRDefault="00DE77CE" w:rsidP="00DE77CE">
      <w:pPr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Лубкова</w:t>
      </w:r>
      <w:proofErr w:type="spellEnd"/>
      <w:r>
        <w:rPr>
          <w:sz w:val="28"/>
          <w:szCs w:val="28"/>
        </w:rPr>
        <w:t xml:space="preserve"> Эльмира </w:t>
      </w:r>
      <w:proofErr w:type="spellStart"/>
      <w:r>
        <w:rPr>
          <w:sz w:val="28"/>
          <w:szCs w:val="28"/>
        </w:rPr>
        <w:t>Миннулловна</w:t>
      </w:r>
      <w:proofErr w:type="spellEnd"/>
    </w:p>
    <w:p w:rsidR="00DE77CE" w:rsidRPr="00027894" w:rsidRDefault="00DE77CE" w:rsidP="00DE77CE">
      <w:pPr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027894">
        <w:rPr>
          <w:sz w:val="28"/>
          <w:szCs w:val="28"/>
        </w:rPr>
        <w:t>Методические указания по подготовке и защите выпускной квалификацио</w:t>
      </w:r>
      <w:r w:rsidRPr="00027894">
        <w:rPr>
          <w:sz w:val="28"/>
          <w:szCs w:val="28"/>
        </w:rPr>
        <w:t>н</w:t>
      </w:r>
      <w:r w:rsidRPr="00027894">
        <w:rPr>
          <w:sz w:val="28"/>
          <w:szCs w:val="28"/>
        </w:rPr>
        <w:t xml:space="preserve">ной работы </w:t>
      </w:r>
      <w:r>
        <w:rPr>
          <w:sz w:val="28"/>
          <w:szCs w:val="28"/>
        </w:rPr>
        <w:t xml:space="preserve">бакалавра </w:t>
      </w:r>
      <w:r w:rsidRPr="00027894">
        <w:rPr>
          <w:sz w:val="28"/>
          <w:szCs w:val="28"/>
        </w:rPr>
        <w:t>[Электронный ресурс</w:t>
      </w:r>
      <w:r w:rsidRPr="00AB2D48">
        <w:rPr>
          <w:sz w:val="28"/>
          <w:szCs w:val="28"/>
        </w:rPr>
        <w:t>]:</w:t>
      </w:r>
      <w:r w:rsidRPr="00027894">
        <w:rPr>
          <w:sz w:val="28"/>
          <w:szCs w:val="28"/>
        </w:rPr>
        <w:t xml:space="preserve"> для студентов направления подг</w:t>
      </w:r>
      <w:r w:rsidRPr="00027894">
        <w:rPr>
          <w:sz w:val="28"/>
          <w:szCs w:val="28"/>
        </w:rPr>
        <w:t>о</w:t>
      </w:r>
      <w:r w:rsidRPr="00027894">
        <w:rPr>
          <w:sz w:val="28"/>
          <w:szCs w:val="28"/>
        </w:rPr>
        <w:t>тов</w:t>
      </w:r>
      <w:r>
        <w:rPr>
          <w:sz w:val="28"/>
          <w:szCs w:val="28"/>
        </w:rPr>
        <w:t>ки 38.03.01</w:t>
      </w:r>
      <w:r w:rsidRPr="00027894">
        <w:rPr>
          <w:sz w:val="28"/>
          <w:szCs w:val="28"/>
        </w:rPr>
        <w:t xml:space="preserve"> «Экономика», </w:t>
      </w:r>
      <w:r>
        <w:rPr>
          <w:sz w:val="28"/>
          <w:szCs w:val="28"/>
        </w:rPr>
        <w:t xml:space="preserve">образовательная программа </w:t>
      </w:r>
      <w:r w:rsidRPr="00027894">
        <w:rPr>
          <w:sz w:val="28"/>
          <w:szCs w:val="28"/>
        </w:rPr>
        <w:t>«</w:t>
      </w:r>
      <w:r>
        <w:rPr>
          <w:sz w:val="28"/>
          <w:szCs w:val="28"/>
        </w:rPr>
        <w:t xml:space="preserve">Финансы и кредит» /  Н.Д. </w:t>
      </w:r>
      <w:proofErr w:type="spellStart"/>
      <w:r>
        <w:rPr>
          <w:sz w:val="28"/>
          <w:szCs w:val="28"/>
        </w:rPr>
        <w:t>Вагина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.М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Лубкова</w:t>
      </w:r>
      <w:proofErr w:type="spellEnd"/>
      <w:r w:rsidRPr="00027894">
        <w:rPr>
          <w:sz w:val="28"/>
          <w:szCs w:val="28"/>
        </w:rPr>
        <w:t>. – Электрон</w:t>
      </w:r>
      <w:proofErr w:type="gramStart"/>
      <w:r w:rsidRPr="00027894">
        <w:rPr>
          <w:sz w:val="28"/>
          <w:szCs w:val="28"/>
        </w:rPr>
        <w:t>.</w:t>
      </w:r>
      <w:proofErr w:type="gramEnd"/>
      <w:r w:rsidRPr="00027894">
        <w:rPr>
          <w:sz w:val="28"/>
          <w:szCs w:val="28"/>
        </w:rPr>
        <w:t xml:space="preserve">  </w:t>
      </w:r>
      <w:proofErr w:type="gramStart"/>
      <w:r w:rsidRPr="00027894">
        <w:rPr>
          <w:sz w:val="28"/>
          <w:szCs w:val="28"/>
        </w:rPr>
        <w:t>д</w:t>
      </w:r>
      <w:proofErr w:type="gramEnd"/>
      <w:r w:rsidRPr="00027894">
        <w:rPr>
          <w:sz w:val="28"/>
          <w:szCs w:val="28"/>
        </w:rPr>
        <w:t>ан. – Кемеро</w:t>
      </w:r>
      <w:r>
        <w:rPr>
          <w:sz w:val="28"/>
          <w:szCs w:val="28"/>
        </w:rPr>
        <w:t xml:space="preserve">во: </w:t>
      </w:r>
      <w:proofErr w:type="spellStart"/>
      <w:r>
        <w:rPr>
          <w:sz w:val="28"/>
          <w:szCs w:val="28"/>
        </w:rPr>
        <w:t>КузГТУ</w:t>
      </w:r>
      <w:proofErr w:type="spellEnd"/>
      <w:r>
        <w:rPr>
          <w:sz w:val="28"/>
          <w:szCs w:val="28"/>
        </w:rPr>
        <w:t>, 2016</w:t>
      </w:r>
      <w:r w:rsidRPr="00027894">
        <w:rPr>
          <w:sz w:val="28"/>
          <w:szCs w:val="28"/>
        </w:rPr>
        <w:t>. – С</w:t>
      </w:r>
      <w:r w:rsidRPr="00027894">
        <w:rPr>
          <w:sz w:val="28"/>
          <w:szCs w:val="28"/>
        </w:rPr>
        <w:t>и</w:t>
      </w:r>
      <w:r w:rsidRPr="00027894">
        <w:rPr>
          <w:sz w:val="28"/>
          <w:szCs w:val="28"/>
        </w:rPr>
        <w:t>стем</w:t>
      </w:r>
      <w:proofErr w:type="gramStart"/>
      <w:r w:rsidRPr="00027894">
        <w:rPr>
          <w:sz w:val="28"/>
          <w:szCs w:val="28"/>
        </w:rPr>
        <w:t>.</w:t>
      </w:r>
      <w:proofErr w:type="gramEnd"/>
      <w:r w:rsidRPr="00027894">
        <w:rPr>
          <w:sz w:val="28"/>
          <w:szCs w:val="28"/>
        </w:rPr>
        <w:t xml:space="preserve"> </w:t>
      </w:r>
      <w:proofErr w:type="gramStart"/>
      <w:r w:rsidRPr="00027894">
        <w:rPr>
          <w:sz w:val="28"/>
          <w:szCs w:val="28"/>
        </w:rPr>
        <w:t>т</w:t>
      </w:r>
      <w:proofErr w:type="gramEnd"/>
      <w:r w:rsidRPr="00027894">
        <w:rPr>
          <w:sz w:val="28"/>
          <w:szCs w:val="28"/>
        </w:rPr>
        <w:t xml:space="preserve">ребования: </w:t>
      </w:r>
      <w:proofErr w:type="spellStart"/>
      <w:r w:rsidRPr="00027894">
        <w:rPr>
          <w:sz w:val="28"/>
          <w:szCs w:val="28"/>
        </w:rPr>
        <w:t>Pentium</w:t>
      </w:r>
      <w:proofErr w:type="spellEnd"/>
      <w:r w:rsidRPr="00027894">
        <w:rPr>
          <w:sz w:val="28"/>
          <w:szCs w:val="28"/>
        </w:rPr>
        <w:t xml:space="preserve"> IV;  ОЗУ 8 Мб; </w:t>
      </w:r>
      <w:proofErr w:type="spellStart"/>
      <w:r w:rsidRPr="00027894">
        <w:rPr>
          <w:sz w:val="28"/>
          <w:szCs w:val="28"/>
        </w:rPr>
        <w:t>Windows</w:t>
      </w:r>
      <w:proofErr w:type="spellEnd"/>
      <w:r w:rsidRPr="00027894">
        <w:rPr>
          <w:sz w:val="28"/>
          <w:szCs w:val="28"/>
        </w:rPr>
        <w:t xml:space="preserve"> XP; мышь. – </w:t>
      </w:r>
      <w:proofErr w:type="spellStart"/>
      <w:r w:rsidRPr="00027894">
        <w:rPr>
          <w:sz w:val="28"/>
          <w:szCs w:val="28"/>
        </w:rPr>
        <w:t>Загл</w:t>
      </w:r>
      <w:proofErr w:type="spellEnd"/>
      <w:r w:rsidRPr="00027894">
        <w:rPr>
          <w:sz w:val="28"/>
          <w:szCs w:val="28"/>
        </w:rPr>
        <w:t xml:space="preserve">. с экрана. </w:t>
      </w: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</w:p>
    <w:p w:rsidR="00DE77CE" w:rsidRDefault="00DE77CE" w:rsidP="00DE77CE">
      <w:pPr>
        <w:ind w:firstLine="709"/>
        <w:jc w:val="both"/>
        <w:rPr>
          <w:sz w:val="28"/>
          <w:szCs w:val="28"/>
        </w:rPr>
      </w:pP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  <w:r w:rsidRPr="00027894">
        <w:rPr>
          <w:sz w:val="28"/>
          <w:szCs w:val="28"/>
        </w:rPr>
        <w:t xml:space="preserve"> </w:t>
      </w: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  <w:r w:rsidRPr="00027894">
        <w:rPr>
          <w:sz w:val="28"/>
          <w:szCs w:val="28"/>
        </w:rPr>
        <w:t>Методические указания предназначены для оказания помощи студентам всех форм обучения при подготовке и защите выпускной квалификационной р</w:t>
      </w:r>
      <w:r w:rsidRPr="00027894">
        <w:rPr>
          <w:sz w:val="28"/>
          <w:szCs w:val="28"/>
        </w:rPr>
        <w:t>а</w:t>
      </w:r>
      <w:r w:rsidRPr="00027894">
        <w:rPr>
          <w:sz w:val="28"/>
          <w:szCs w:val="28"/>
        </w:rPr>
        <w:t>боты</w:t>
      </w:r>
      <w:r>
        <w:rPr>
          <w:sz w:val="28"/>
          <w:szCs w:val="28"/>
        </w:rPr>
        <w:t xml:space="preserve"> бакалавра</w:t>
      </w:r>
      <w:r w:rsidRPr="00027894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Содержат в себе введение, цель,</w:t>
      </w:r>
      <w:r w:rsidRPr="00EE6482">
        <w:rPr>
          <w:sz w:val="28"/>
          <w:szCs w:val="28"/>
        </w:rPr>
        <w:t xml:space="preserve"> задачи выполнения и защиты выпускных квалификационных работ</w:t>
      </w:r>
      <w:r>
        <w:rPr>
          <w:sz w:val="28"/>
          <w:szCs w:val="28"/>
        </w:rPr>
        <w:t xml:space="preserve"> бакалавра</w:t>
      </w:r>
      <w:r w:rsidRPr="00EE6482">
        <w:rPr>
          <w:sz w:val="28"/>
          <w:szCs w:val="28"/>
        </w:rPr>
        <w:t>, порядок подготовки и выполн</w:t>
      </w:r>
      <w:r w:rsidRPr="00EE6482">
        <w:rPr>
          <w:sz w:val="28"/>
          <w:szCs w:val="28"/>
        </w:rPr>
        <w:t>е</w:t>
      </w:r>
      <w:r w:rsidRPr="00EE6482">
        <w:rPr>
          <w:sz w:val="28"/>
          <w:szCs w:val="28"/>
        </w:rPr>
        <w:t>ния выпускной квалификационной работы</w:t>
      </w:r>
      <w:r>
        <w:rPr>
          <w:sz w:val="28"/>
          <w:szCs w:val="28"/>
        </w:rPr>
        <w:t xml:space="preserve"> бакалавра </w:t>
      </w:r>
      <w:r w:rsidRPr="00EE6482">
        <w:rPr>
          <w:sz w:val="28"/>
          <w:szCs w:val="28"/>
        </w:rPr>
        <w:t xml:space="preserve"> (бакалаврской работы), м</w:t>
      </w:r>
      <w:r w:rsidRPr="00EE6482">
        <w:rPr>
          <w:sz w:val="28"/>
          <w:szCs w:val="28"/>
        </w:rPr>
        <w:t>е</w:t>
      </w:r>
      <w:r w:rsidRPr="00EE6482">
        <w:rPr>
          <w:sz w:val="28"/>
          <w:szCs w:val="28"/>
        </w:rPr>
        <w:t>тодические рекомендации к содержанию,  структуре, объему, оформлению и з</w:t>
      </w:r>
      <w:r w:rsidRPr="00EE6482">
        <w:rPr>
          <w:sz w:val="28"/>
          <w:szCs w:val="28"/>
        </w:rPr>
        <w:t>а</w:t>
      </w:r>
      <w:r w:rsidRPr="00EE6482">
        <w:rPr>
          <w:sz w:val="28"/>
          <w:szCs w:val="28"/>
        </w:rPr>
        <w:t>щите    выпускной квалификационной работы</w:t>
      </w:r>
      <w:r>
        <w:rPr>
          <w:sz w:val="28"/>
          <w:szCs w:val="28"/>
        </w:rPr>
        <w:t xml:space="preserve"> бакалавра</w:t>
      </w:r>
      <w:r w:rsidRPr="00EE6482">
        <w:rPr>
          <w:sz w:val="28"/>
          <w:szCs w:val="28"/>
        </w:rPr>
        <w:t>, приложения.</w:t>
      </w:r>
      <w:r w:rsidRPr="00027894">
        <w:rPr>
          <w:sz w:val="28"/>
          <w:szCs w:val="28"/>
        </w:rPr>
        <w:t xml:space="preserve"> </w:t>
      </w: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</w:p>
    <w:p w:rsidR="00DE77CE" w:rsidRPr="00027894" w:rsidRDefault="00DE77CE" w:rsidP="00DE77CE">
      <w:pPr>
        <w:ind w:firstLine="709"/>
        <w:jc w:val="both"/>
        <w:rPr>
          <w:sz w:val="28"/>
          <w:szCs w:val="28"/>
        </w:rPr>
      </w:pPr>
    </w:p>
    <w:p w:rsidR="00DE77CE" w:rsidRPr="00CE32D6" w:rsidRDefault="00DE77CE" w:rsidP="00DE77CE">
      <w:pPr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Pr="00CE32D6">
        <w:rPr>
          <w:sz w:val="28"/>
          <w:szCs w:val="28"/>
        </w:rPr>
        <w:t xml:space="preserve"> </w:t>
      </w:r>
      <w:proofErr w:type="spellStart"/>
      <w:r w:rsidRPr="00CE32D6">
        <w:rPr>
          <w:sz w:val="28"/>
          <w:szCs w:val="28"/>
        </w:rPr>
        <w:t>КузГТУ</w:t>
      </w:r>
      <w:proofErr w:type="spellEnd"/>
    </w:p>
    <w:p w:rsidR="00DE77CE" w:rsidRPr="00CE32D6" w:rsidRDefault="00DE77CE" w:rsidP="00DE77CE">
      <w:pPr>
        <w:rPr>
          <w:sz w:val="28"/>
          <w:szCs w:val="28"/>
        </w:rPr>
      </w:pPr>
      <w:r>
        <w:rPr>
          <w:sz w:val="28"/>
          <w:szCs w:val="28"/>
        </w:rPr>
        <w:t>© Вагина Н.Д.</w:t>
      </w:r>
      <w:r w:rsidRPr="00CE32D6">
        <w:rPr>
          <w:sz w:val="28"/>
          <w:szCs w:val="28"/>
        </w:rPr>
        <w:t>,</w:t>
      </w:r>
    </w:p>
    <w:p w:rsidR="00DE77CE" w:rsidRDefault="00DE77CE" w:rsidP="00DE77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Лубкова</w:t>
      </w:r>
      <w:proofErr w:type="spellEnd"/>
      <w:r>
        <w:rPr>
          <w:sz w:val="28"/>
          <w:szCs w:val="28"/>
        </w:rPr>
        <w:t xml:space="preserve"> Э.М.,</w:t>
      </w:r>
    </w:p>
    <w:p w:rsidR="00DE77CE" w:rsidRPr="00CE32D6" w:rsidRDefault="00DE77CE" w:rsidP="00DE77CE">
      <w:pPr>
        <w:rPr>
          <w:sz w:val="28"/>
          <w:szCs w:val="28"/>
        </w:rPr>
      </w:pPr>
      <w:r>
        <w:rPr>
          <w:sz w:val="28"/>
          <w:szCs w:val="28"/>
        </w:rPr>
        <w:t>Составление 2016</w:t>
      </w:r>
    </w:p>
    <w:p w:rsidR="00DE77CE" w:rsidRPr="00027894" w:rsidRDefault="00DE77CE" w:rsidP="00DE77CE">
      <w:pPr>
        <w:rPr>
          <w:b/>
          <w:bCs/>
          <w:sz w:val="28"/>
          <w:szCs w:val="28"/>
          <w:highlight w:val="yellow"/>
        </w:rPr>
      </w:pPr>
    </w:p>
    <w:p w:rsidR="005A50FA" w:rsidRPr="00D34335" w:rsidRDefault="005A50FA" w:rsidP="00033D37">
      <w:pPr>
        <w:pStyle w:val="a3"/>
        <w:rPr>
          <w:b/>
          <w:sz w:val="32"/>
          <w:szCs w:val="32"/>
        </w:rPr>
      </w:pPr>
    </w:p>
    <w:p w:rsidR="005A50FA" w:rsidRPr="00D34335" w:rsidRDefault="005A50FA" w:rsidP="00033D37">
      <w:pPr>
        <w:pStyle w:val="a3"/>
        <w:rPr>
          <w:b/>
          <w:sz w:val="32"/>
          <w:szCs w:val="32"/>
        </w:rPr>
      </w:pPr>
    </w:p>
    <w:p w:rsidR="003603BA" w:rsidRDefault="003603BA" w:rsidP="00033D37">
      <w:pPr>
        <w:pStyle w:val="a3"/>
        <w:rPr>
          <w:b/>
          <w:sz w:val="32"/>
        </w:rPr>
      </w:pPr>
    </w:p>
    <w:p w:rsidR="002342F4" w:rsidRDefault="002342F4" w:rsidP="00033D37">
      <w:pPr>
        <w:pStyle w:val="a3"/>
        <w:rPr>
          <w:b/>
          <w:sz w:val="32"/>
        </w:rPr>
      </w:pPr>
    </w:p>
    <w:p w:rsidR="002342F4" w:rsidRDefault="002342F4" w:rsidP="00033D37">
      <w:pPr>
        <w:pStyle w:val="a3"/>
        <w:rPr>
          <w:b/>
          <w:sz w:val="32"/>
        </w:rPr>
      </w:pPr>
    </w:p>
    <w:p w:rsidR="002342F4" w:rsidRDefault="002342F4" w:rsidP="00033D37">
      <w:pPr>
        <w:pStyle w:val="a3"/>
        <w:rPr>
          <w:b/>
          <w:sz w:val="32"/>
        </w:rPr>
      </w:pPr>
    </w:p>
    <w:p w:rsidR="002342F4" w:rsidRDefault="002342F4" w:rsidP="00033D37">
      <w:pPr>
        <w:pStyle w:val="a3"/>
        <w:rPr>
          <w:b/>
          <w:sz w:val="32"/>
        </w:rPr>
      </w:pPr>
    </w:p>
    <w:p w:rsidR="00033D37" w:rsidRPr="00020577" w:rsidRDefault="00033D37" w:rsidP="00033D37">
      <w:pPr>
        <w:pStyle w:val="a3"/>
        <w:rPr>
          <w:b/>
          <w:sz w:val="32"/>
        </w:rPr>
      </w:pPr>
      <w:r w:rsidRPr="00020577">
        <w:rPr>
          <w:b/>
          <w:sz w:val="32"/>
        </w:rPr>
        <w:t>СОДЕРЖАНИЕ</w:t>
      </w:r>
    </w:p>
    <w:p w:rsidR="00033D37" w:rsidRPr="00020577" w:rsidRDefault="00033D37" w:rsidP="00033D37">
      <w:pPr>
        <w:pStyle w:val="a3"/>
        <w:rPr>
          <w:b/>
          <w:sz w:val="32"/>
        </w:rPr>
      </w:pPr>
      <w:r w:rsidRPr="00020577">
        <w:rPr>
          <w:b/>
          <w:sz w:val="32"/>
        </w:rPr>
        <w:t xml:space="preserve">                                                                                                     Стр.</w:t>
      </w:r>
    </w:p>
    <w:p w:rsidR="00033D37" w:rsidRPr="00020577" w:rsidRDefault="00033D37" w:rsidP="00033D37">
      <w:pPr>
        <w:pStyle w:val="a3"/>
        <w:jc w:val="left"/>
        <w:rPr>
          <w:b/>
          <w:sz w:val="32"/>
          <w:szCs w:val="32"/>
        </w:rPr>
      </w:pPr>
    </w:p>
    <w:p w:rsidR="00033D37" w:rsidRPr="00020577" w:rsidRDefault="00DE77CE" w:rsidP="00E11C77">
      <w:pPr>
        <w:pStyle w:val="a3"/>
        <w:ind w:left="720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Введение………………………………………………………</w:t>
      </w:r>
      <w:r w:rsidR="005E3732">
        <w:rPr>
          <w:color w:val="000000"/>
          <w:sz w:val="32"/>
          <w:szCs w:val="32"/>
        </w:rPr>
        <w:t>….</w:t>
      </w:r>
      <w:r w:rsidR="008D0AB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.</w:t>
      </w:r>
      <w:r w:rsidR="00C70525">
        <w:rPr>
          <w:color w:val="000000"/>
          <w:sz w:val="32"/>
          <w:szCs w:val="32"/>
        </w:rPr>
        <w:t>4</w:t>
      </w:r>
      <w:r w:rsidR="00033D37" w:rsidRPr="00020577">
        <w:rPr>
          <w:color w:val="000000"/>
          <w:sz w:val="32"/>
          <w:szCs w:val="32"/>
        </w:rPr>
        <w:t xml:space="preserve">                                                         </w:t>
      </w:r>
    </w:p>
    <w:p w:rsidR="00033D37" w:rsidRPr="005E3732" w:rsidRDefault="00033D37" w:rsidP="00033D37">
      <w:pPr>
        <w:pStyle w:val="a3"/>
        <w:numPr>
          <w:ilvl w:val="0"/>
          <w:numId w:val="20"/>
        </w:numPr>
        <w:jc w:val="left"/>
        <w:rPr>
          <w:color w:val="000000"/>
          <w:sz w:val="32"/>
          <w:szCs w:val="32"/>
        </w:rPr>
      </w:pPr>
      <w:r w:rsidRPr="00020577">
        <w:rPr>
          <w:color w:val="000000"/>
          <w:sz w:val="32"/>
          <w:szCs w:val="32"/>
        </w:rPr>
        <w:t xml:space="preserve">Цель, задачи  </w:t>
      </w:r>
      <w:r w:rsidR="00DE77CE">
        <w:rPr>
          <w:color w:val="000000"/>
          <w:sz w:val="32"/>
          <w:szCs w:val="32"/>
        </w:rPr>
        <w:t xml:space="preserve">выполнения и защиты </w:t>
      </w:r>
      <w:r w:rsidRPr="00020577">
        <w:rPr>
          <w:color w:val="000000"/>
          <w:sz w:val="32"/>
          <w:szCs w:val="32"/>
        </w:rPr>
        <w:t xml:space="preserve">выпускной </w:t>
      </w:r>
      <w:r w:rsidRPr="005E3732">
        <w:rPr>
          <w:color w:val="000000"/>
          <w:sz w:val="32"/>
          <w:szCs w:val="32"/>
        </w:rPr>
        <w:t>квалификацио</w:t>
      </w:r>
      <w:r w:rsidRPr="005E3732">
        <w:rPr>
          <w:color w:val="000000"/>
          <w:sz w:val="32"/>
          <w:szCs w:val="32"/>
        </w:rPr>
        <w:t>н</w:t>
      </w:r>
      <w:r w:rsidRPr="005E3732">
        <w:rPr>
          <w:color w:val="000000"/>
          <w:sz w:val="32"/>
          <w:szCs w:val="32"/>
        </w:rPr>
        <w:t>ной работы бакалав</w:t>
      </w:r>
      <w:r w:rsidR="00DE77CE" w:rsidRPr="005E3732">
        <w:rPr>
          <w:color w:val="000000"/>
          <w:sz w:val="32"/>
          <w:szCs w:val="32"/>
        </w:rPr>
        <w:t>ра ……….………………………………</w:t>
      </w:r>
      <w:r w:rsidR="005E3732">
        <w:rPr>
          <w:color w:val="000000"/>
          <w:sz w:val="32"/>
          <w:szCs w:val="32"/>
        </w:rPr>
        <w:t>….</w:t>
      </w:r>
      <w:r w:rsidR="008D0ABA">
        <w:rPr>
          <w:color w:val="000000"/>
          <w:sz w:val="32"/>
          <w:szCs w:val="32"/>
        </w:rPr>
        <w:t xml:space="preserve">  </w:t>
      </w:r>
      <w:r w:rsidR="005E3732">
        <w:rPr>
          <w:color w:val="000000"/>
          <w:sz w:val="32"/>
          <w:szCs w:val="32"/>
        </w:rPr>
        <w:t>.</w:t>
      </w:r>
      <w:r w:rsidR="008D0ABA">
        <w:rPr>
          <w:color w:val="000000"/>
          <w:sz w:val="32"/>
          <w:szCs w:val="32"/>
        </w:rPr>
        <w:t>4</w:t>
      </w:r>
    </w:p>
    <w:p w:rsidR="00033D37" w:rsidRPr="00020577" w:rsidRDefault="00033D37" w:rsidP="00033D37">
      <w:pPr>
        <w:pStyle w:val="a3"/>
        <w:numPr>
          <w:ilvl w:val="0"/>
          <w:numId w:val="20"/>
        </w:numPr>
        <w:jc w:val="left"/>
        <w:rPr>
          <w:color w:val="000000"/>
          <w:sz w:val="32"/>
          <w:szCs w:val="32"/>
        </w:rPr>
      </w:pPr>
      <w:r w:rsidRPr="005E3732">
        <w:rPr>
          <w:color w:val="000000"/>
          <w:sz w:val="32"/>
          <w:szCs w:val="32"/>
        </w:rPr>
        <w:t>Методы, используемые в выпускной  квалификационной работе  бакалавра</w:t>
      </w:r>
      <w:r w:rsidR="008D0ABA">
        <w:rPr>
          <w:color w:val="000000"/>
          <w:sz w:val="32"/>
          <w:szCs w:val="32"/>
        </w:rPr>
        <w:t xml:space="preserve"> ………………………………………………………… 7</w:t>
      </w:r>
      <w:r w:rsidRPr="00020577">
        <w:rPr>
          <w:color w:val="000000"/>
          <w:sz w:val="32"/>
          <w:szCs w:val="32"/>
        </w:rPr>
        <w:t xml:space="preserve">                 </w:t>
      </w:r>
    </w:p>
    <w:p w:rsidR="00033D37" w:rsidRPr="00C70525" w:rsidRDefault="00C70525" w:rsidP="00C70525">
      <w:pPr>
        <w:pStyle w:val="a3"/>
        <w:numPr>
          <w:ilvl w:val="0"/>
          <w:numId w:val="20"/>
        </w:numPr>
        <w:jc w:val="left"/>
        <w:rPr>
          <w:color w:val="000000"/>
          <w:sz w:val="32"/>
          <w:szCs w:val="32"/>
        </w:rPr>
      </w:pPr>
      <w:r w:rsidRPr="00C70525">
        <w:rPr>
          <w:color w:val="000000"/>
          <w:sz w:val="32"/>
          <w:szCs w:val="32"/>
        </w:rPr>
        <w:t xml:space="preserve">Руководство выпускной  квалификационной работой бакалавра </w:t>
      </w:r>
      <w:r w:rsidR="005E3732" w:rsidRPr="00C70525">
        <w:rPr>
          <w:color w:val="000000"/>
          <w:sz w:val="32"/>
          <w:szCs w:val="32"/>
        </w:rPr>
        <w:t>…………………………………………………</w:t>
      </w:r>
      <w:r>
        <w:rPr>
          <w:color w:val="000000"/>
          <w:sz w:val="32"/>
          <w:szCs w:val="32"/>
        </w:rPr>
        <w:t>………………….</w:t>
      </w:r>
      <w:r w:rsidR="005E3732" w:rsidRPr="00C70525">
        <w:rPr>
          <w:color w:val="000000"/>
          <w:sz w:val="32"/>
          <w:szCs w:val="32"/>
        </w:rPr>
        <w:t>.</w:t>
      </w:r>
      <w:r w:rsidR="008D0ABA">
        <w:rPr>
          <w:color w:val="000000"/>
          <w:sz w:val="32"/>
          <w:szCs w:val="32"/>
        </w:rPr>
        <w:t xml:space="preserve"> 8</w:t>
      </w:r>
    </w:p>
    <w:p w:rsidR="00033D37" w:rsidRPr="00020577" w:rsidRDefault="00C70525" w:rsidP="00C70525">
      <w:pPr>
        <w:pStyle w:val="a3"/>
        <w:numPr>
          <w:ilvl w:val="0"/>
          <w:numId w:val="20"/>
        </w:numPr>
        <w:jc w:val="left"/>
        <w:rPr>
          <w:color w:val="000000"/>
          <w:sz w:val="32"/>
          <w:szCs w:val="32"/>
        </w:rPr>
      </w:pPr>
      <w:r w:rsidRPr="00020577">
        <w:rPr>
          <w:color w:val="000000"/>
          <w:sz w:val="32"/>
          <w:szCs w:val="32"/>
        </w:rPr>
        <w:t>Тематика и этапы выполнения выпускной  квалификационной р</w:t>
      </w:r>
      <w:r w:rsidRPr="00020577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боты  бакалавра  …………………………………………</w:t>
      </w:r>
      <w:r w:rsidR="008D0ABA">
        <w:rPr>
          <w:color w:val="000000"/>
          <w:sz w:val="32"/>
          <w:szCs w:val="32"/>
        </w:rPr>
        <w:t>……… 10</w:t>
      </w:r>
      <w:r w:rsidR="00353BE8">
        <w:rPr>
          <w:color w:val="000000"/>
          <w:sz w:val="32"/>
          <w:szCs w:val="32"/>
        </w:rPr>
        <w:t xml:space="preserve">          </w:t>
      </w:r>
    </w:p>
    <w:p w:rsidR="00033D37" w:rsidRPr="00020577" w:rsidRDefault="00033D37" w:rsidP="00033D37">
      <w:pPr>
        <w:pStyle w:val="a3"/>
        <w:numPr>
          <w:ilvl w:val="0"/>
          <w:numId w:val="20"/>
        </w:numPr>
        <w:jc w:val="left"/>
        <w:rPr>
          <w:color w:val="000000"/>
          <w:sz w:val="32"/>
          <w:szCs w:val="32"/>
        </w:rPr>
      </w:pPr>
      <w:r w:rsidRPr="00020577">
        <w:rPr>
          <w:color w:val="000000"/>
          <w:sz w:val="32"/>
          <w:szCs w:val="32"/>
        </w:rPr>
        <w:t xml:space="preserve">Содержание, объем и структура выпускной </w:t>
      </w:r>
      <w:r>
        <w:rPr>
          <w:color w:val="000000"/>
          <w:sz w:val="32"/>
          <w:szCs w:val="32"/>
        </w:rPr>
        <w:t xml:space="preserve"> </w:t>
      </w:r>
      <w:r w:rsidRPr="00020577">
        <w:rPr>
          <w:color w:val="000000"/>
          <w:sz w:val="32"/>
          <w:szCs w:val="32"/>
        </w:rPr>
        <w:t xml:space="preserve">квалификационной работы  </w:t>
      </w:r>
      <w:r w:rsidR="005E3732">
        <w:rPr>
          <w:color w:val="000000"/>
          <w:sz w:val="32"/>
          <w:szCs w:val="32"/>
        </w:rPr>
        <w:t xml:space="preserve"> бакалавра ………………………………………………..</w:t>
      </w:r>
      <w:r w:rsidR="008D0ABA">
        <w:rPr>
          <w:color w:val="000000"/>
          <w:sz w:val="32"/>
          <w:szCs w:val="32"/>
        </w:rPr>
        <w:t>14</w:t>
      </w:r>
      <w:r>
        <w:rPr>
          <w:color w:val="000000"/>
          <w:sz w:val="32"/>
          <w:szCs w:val="32"/>
        </w:rPr>
        <w:t xml:space="preserve"> </w:t>
      </w:r>
      <w:r w:rsidRPr="00020577">
        <w:rPr>
          <w:color w:val="000000"/>
          <w:sz w:val="32"/>
          <w:szCs w:val="32"/>
        </w:rPr>
        <w:t xml:space="preserve">                        </w:t>
      </w:r>
    </w:p>
    <w:p w:rsidR="00033D37" w:rsidRPr="00020577" w:rsidRDefault="00033D37" w:rsidP="00033D37">
      <w:pPr>
        <w:pStyle w:val="a3"/>
        <w:numPr>
          <w:ilvl w:val="0"/>
          <w:numId w:val="20"/>
        </w:numPr>
        <w:jc w:val="left"/>
        <w:rPr>
          <w:color w:val="000000"/>
          <w:sz w:val="32"/>
          <w:szCs w:val="32"/>
        </w:rPr>
      </w:pPr>
      <w:r w:rsidRPr="00020577">
        <w:rPr>
          <w:color w:val="000000"/>
          <w:sz w:val="32"/>
          <w:szCs w:val="32"/>
        </w:rPr>
        <w:t>О</w:t>
      </w:r>
      <w:r w:rsidR="008D0ABA">
        <w:rPr>
          <w:color w:val="000000"/>
          <w:sz w:val="32"/>
          <w:szCs w:val="32"/>
        </w:rPr>
        <w:t>бъем и о</w:t>
      </w:r>
      <w:r w:rsidRPr="00020577">
        <w:rPr>
          <w:color w:val="000000"/>
          <w:sz w:val="32"/>
          <w:szCs w:val="32"/>
        </w:rPr>
        <w:t xml:space="preserve">формление выпускной  квалификационной работы        </w:t>
      </w:r>
      <w:r>
        <w:rPr>
          <w:color w:val="000000"/>
          <w:sz w:val="32"/>
          <w:szCs w:val="32"/>
        </w:rPr>
        <w:t xml:space="preserve"> </w:t>
      </w:r>
      <w:r w:rsidR="00353BE8">
        <w:rPr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</w:rPr>
        <w:t xml:space="preserve"> </w:t>
      </w:r>
      <w:r w:rsidR="008D0ABA">
        <w:rPr>
          <w:color w:val="000000"/>
          <w:sz w:val="32"/>
          <w:szCs w:val="32"/>
        </w:rPr>
        <w:t>………………………………………………………………………21</w:t>
      </w:r>
      <w:r w:rsidRPr="00020577">
        <w:rPr>
          <w:color w:val="000000"/>
          <w:sz w:val="32"/>
          <w:szCs w:val="32"/>
        </w:rPr>
        <w:t xml:space="preserve">                                  </w:t>
      </w:r>
    </w:p>
    <w:p w:rsidR="00033D37" w:rsidRPr="00020577" w:rsidRDefault="00033D37" w:rsidP="00033D37">
      <w:pPr>
        <w:pStyle w:val="a3"/>
        <w:numPr>
          <w:ilvl w:val="0"/>
          <w:numId w:val="20"/>
        </w:numPr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Защита </w:t>
      </w:r>
      <w:r w:rsidRPr="00020577">
        <w:rPr>
          <w:color w:val="000000"/>
          <w:sz w:val="32"/>
          <w:szCs w:val="32"/>
        </w:rPr>
        <w:t xml:space="preserve">выпускной  квалификационной работы </w:t>
      </w:r>
      <w:r>
        <w:rPr>
          <w:color w:val="000000"/>
          <w:sz w:val="32"/>
          <w:szCs w:val="32"/>
        </w:rPr>
        <w:t xml:space="preserve"> бакалавра </w:t>
      </w:r>
      <w:r w:rsidR="008D0ABA">
        <w:rPr>
          <w:color w:val="000000"/>
          <w:sz w:val="32"/>
          <w:szCs w:val="32"/>
        </w:rPr>
        <w:t>….</w:t>
      </w:r>
      <w:r w:rsidR="00353BE8">
        <w:rPr>
          <w:color w:val="000000"/>
          <w:sz w:val="32"/>
          <w:szCs w:val="32"/>
        </w:rPr>
        <w:t xml:space="preserve"> </w:t>
      </w:r>
      <w:r w:rsidR="008D0ABA">
        <w:rPr>
          <w:color w:val="000000"/>
          <w:sz w:val="32"/>
          <w:szCs w:val="32"/>
        </w:rPr>
        <w:t xml:space="preserve"> 39</w:t>
      </w:r>
      <w:r w:rsidRPr="00020577">
        <w:rPr>
          <w:color w:val="000000"/>
          <w:sz w:val="32"/>
          <w:szCs w:val="32"/>
        </w:rPr>
        <w:t xml:space="preserve">                                                 </w:t>
      </w:r>
    </w:p>
    <w:p w:rsidR="00033D37" w:rsidRPr="00020577" w:rsidRDefault="00033D37" w:rsidP="00033D37">
      <w:pPr>
        <w:pStyle w:val="a3"/>
        <w:ind w:left="360"/>
        <w:jc w:val="left"/>
        <w:rPr>
          <w:color w:val="000000"/>
          <w:sz w:val="32"/>
          <w:szCs w:val="32"/>
        </w:rPr>
      </w:pPr>
      <w:r w:rsidRPr="00020577">
        <w:rPr>
          <w:color w:val="000000"/>
          <w:sz w:val="32"/>
          <w:szCs w:val="32"/>
        </w:rPr>
        <w:t xml:space="preserve">Приложение 1                                                                            </w:t>
      </w:r>
      <w:r>
        <w:rPr>
          <w:color w:val="000000"/>
          <w:sz w:val="32"/>
          <w:szCs w:val="32"/>
        </w:rPr>
        <w:t xml:space="preserve">   </w:t>
      </w:r>
      <w:r w:rsidR="008D0ABA">
        <w:rPr>
          <w:color w:val="000000"/>
          <w:sz w:val="32"/>
          <w:szCs w:val="32"/>
        </w:rPr>
        <w:t xml:space="preserve">     </w:t>
      </w:r>
      <w:r>
        <w:rPr>
          <w:color w:val="000000"/>
          <w:sz w:val="32"/>
          <w:szCs w:val="32"/>
        </w:rPr>
        <w:t xml:space="preserve">  </w:t>
      </w:r>
      <w:r w:rsidR="00353BE8">
        <w:rPr>
          <w:color w:val="000000"/>
          <w:sz w:val="32"/>
          <w:szCs w:val="32"/>
        </w:rPr>
        <w:t xml:space="preserve"> </w:t>
      </w:r>
      <w:r w:rsidR="00452047">
        <w:rPr>
          <w:color w:val="000000"/>
          <w:sz w:val="32"/>
          <w:szCs w:val="32"/>
        </w:rPr>
        <w:t>45</w:t>
      </w:r>
    </w:p>
    <w:p w:rsidR="00033D37" w:rsidRPr="00020577" w:rsidRDefault="00033D37" w:rsidP="00033D37">
      <w:pPr>
        <w:pStyle w:val="a3"/>
        <w:ind w:left="360"/>
        <w:jc w:val="left"/>
        <w:rPr>
          <w:color w:val="000000"/>
          <w:sz w:val="32"/>
          <w:szCs w:val="32"/>
        </w:rPr>
      </w:pPr>
      <w:r w:rsidRPr="00020577">
        <w:rPr>
          <w:color w:val="000000"/>
          <w:sz w:val="32"/>
          <w:szCs w:val="32"/>
        </w:rPr>
        <w:t xml:space="preserve">Приложение 2                                                </w:t>
      </w:r>
      <w:r>
        <w:rPr>
          <w:color w:val="000000"/>
          <w:sz w:val="32"/>
          <w:szCs w:val="32"/>
        </w:rPr>
        <w:t xml:space="preserve">                                 </w:t>
      </w:r>
      <w:r w:rsidR="008D0ABA">
        <w:rPr>
          <w:color w:val="000000"/>
          <w:sz w:val="32"/>
          <w:szCs w:val="32"/>
        </w:rPr>
        <w:t xml:space="preserve">     </w:t>
      </w:r>
      <w:r w:rsidR="00353BE8">
        <w:rPr>
          <w:color w:val="000000"/>
          <w:sz w:val="32"/>
          <w:szCs w:val="32"/>
        </w:rPr>
        <w:t xml:space="preserve"> </w:t>
      </w:r>
      <w:r w:rsidR="00452047">
        <w:rPr>
          <w:color w:val="000000"/>
          <w:sz w:val="32"/>
          <w:szCs w:val="32"/>
        </w:rPr>
        <w:t>49</w:t>
      </w:r>
    </w:p>
    <w:p w:rsidR="00033D37" w:rsidRPr="00020577" w:rsidRDefault="00033D37" w:rsidP="00033D37">
      <w:pPr>
        <w:pStyle w:val="a3"/>
        <w:ind w:left="360"/>
        <w:jc w:val="left"/>
        <w:rPr>
          <w:color w:val="000000"/>
          <w:sz w:val="32"/>
          <w:szCs w:val="32"/>
        </w:rPr>
      </w:pPr>
      <w:r w:rsidRPr="00020577">
        <w:rPr>
          <w:color w:val="000000"/>
          <w:sz w:val="32"/>
          <w:szCs w:val="32"/>
        </w:rPr>
        <w:t xml:space="preserve">Приложение 3                                                                            </w:t>
      </w:r>
      <w:r>
        <w:rPr>
          <w:color w:val="000000"/>
          <w:sz w:val="32"/>
          <w:szCs w:val="32"/>
        </w:rPr>
        <w:t xml:space="preserve">    </w:t>
      </w:r>
      <w:r w:rsidRPr="00020577">
        <w:rPr>
          <w:color w:val="000000"/>
          <w:sz w:val="32"/>
          <w:szCs w:val="32"/>
        </w:rPr>
        <w:t xml:space="preserve"> </w:t>
      </w:r>
      <w:r w:rsidR="008D0ABA">
        <w:rPr>
          <w:color w:val="000000"/>
          <w:sz w:val="32"/>
          <w:szCs w:val="32"/>
        </w:rPr>
        <w:t xml:space="preserve">     </w:t>
      </w:r>
      <w:r w:rsidR="00353BE8">
        <w:rPr>
          <w:color w:val="000000"/>
          <w:sz w:val="32"/>
          <w:szCs w:val="32"/>
        </w:rPr>
        <w:t xml:space="preserve"> </w:t>
      </w:r>
      <w:r w:rsidR="00452047">
        <w:rPr>
          <w:color w:val="000000"/>
          <w:sz w:val="32"/>
          <w:szCs w:val="32"/>
        </w:rPr>
        <w:t>55</w:t>
      </w:r>
    </w:p>
    <w:p w:rsidR="00033D37" w:rsidRPr="00D13062" w:rsidRDefault="00033D37" w:rsidP="00033D37">
      <w:pPr>
        <w:pStyle w:val="a3"/>
        <w:ind w:left="360"/>
        <w:jc w:val="left"/>
        <w:rPr>
          <w:color w:val="000000"/>
          <w:sz w:val="32"/>
          <w:szCs w:val="32"/>
        </w:rPr>
      </w:pPr>
      <w:r w:rsidRPr="00020577">
        <w:rPr>
          <w:color w:val="000000"/>
          <w:sz w:val="32"/>
          <w:szCs w:val="32"/>
        </w:rPr>
        <w:t xml:space="preserve">Приложение 4                                                                             </w:t>
      </w:r>
      <w:r>
        <w:rPr>
          <w:color w:val="000000"/>
          <w:sz w:val="32"/>
          <w:szCs w:val="32"/>
        </w:rPr>
        <w:t xml:space="preserve">   </w:t>
      </w:r>
      <w:r w:rsidR="00353BE8">
        <w:rPr>
          <w:color w:val="000000"/>
          <w:sz w:val="32"/>
          <w:szCs w:val="32"/>
        </w:rPr>
        <w:t xml:space="preserve"> </w:t>
      </w:r>
      <w:r w:rsidR="008D0ABA">
        <w:rPr>
          <w:color w:val="000000"/>
          <w:sz w:val="32"/>
          <w:szCs w:val="32"/>
        </w:rPr>
        <w:t xml:space="preserve">     </w:t>
      </w:r>
      <w:r w:rsidRPr="00020577">
        <w:rPr>
          <w:color w:val="000000"/>
          <w:sz w:val="32"/>
          <w:szCs w:val="32"/>
        </w:rPr>
        <w:t xml:space="preserve"> </w:t>
      </w:r>
      <w:r w:rsidR="00452047">
        <w:rPr>
          <w:color w:val="000000"/>
          <w:sz w:val="32"/>
          <w:szCs w:val="32"/>
        </w:rPr>
        <w:t>56</w:t>
      </w:r>
    </w:p>
    <w:p w:rsidR="00033D37" w:rsidRPr="00D13062" w:rsidRDefault="00033D37" w:rsidP="00033D37">
      <w:pPr>
        <w:pStyle w:val="a3"/>
        <w:ind w:left="360"/>
        <w:jc w:val="left"/>
        <w:rPr>
          <w:color w:val="000000"/>
          <w:sz w:val="32"/>
          <w:szCs w:val="32"/>
        </w:rPr>
      </w:pPr>
      <w:r w:rsidRPr="00020577">
        <w:rPr>
          <w:color w:val="000000"/>
          <w:sz w:val="32"/>
          <w:szCs w:val="32"/>
        </w:rPr>
        <w:t xml:space="preserve">Приложение 5                                                                            </w:t>
      </w:r>
      <w:r>
        <w:rPr>
          <w:color w:val="000000"/>
          <w:sz w:val="32"/>
          <w:szCs w:val="32"/>
        </w:rPr>
        <w:t xml:space="preserve">    </w:t>
      </w:r>
      <w:r w:rsidR="00353BE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 w:rsidR="008D0ABA">
        <w:rPr>
          <w:color w:val="000000"/>
          <w:sz w:val="32"/>
          <w:szCs w:val="32"/>
        </w:rPr>
        <w:t xml:space="preserve">     </w:t>
      </w:r>
      <w:r w:rsidR="00452047">
        <w:rPr>
          <w:color w:val="000000"/>
          <w:sz w:val="32"/>
          <w:szCs w:val="32"/>
        </w:rPr>
        <w:t>57</w:t>
      </w:r>
      <w:bookmarkStart w:id="0" w:name="_GoBack"/>
      <w:bookmarkEnd w:id="0"/>
    </w:p>
    <w:p w:rsidR="00033D37" w:rsidRPr="00BB208D" w:rsidRDefault="00033D37" w:rsidP="00033D37">
      <w:pPr>
        <w:pStyle w:val="a3"/>
        <w:rPr>
          <w:color w:val="000000"/>
          <w:sz w:val="32"/>
        </w:rPr>
      </w:pPr>
    </w:p>
    <w:p w:rsidR="00033D37" w:rsidRDefault="00033D37" w:rsidP="00033D37">
      <w:pPr>
        <w:pStyle w:val="a3"/>
        <w:rPr>
          <w:b/>
          <w:sz w:val="32"/>
        </w:rPr>
      </w:pPr>
    </w:p>
    <w:p w:rsidR="00AC0557" w:rsidRDefault="00AC0557" w:rsidP="00C909F5">
      <w:pPr>
        <w:pStyle w:val="a3"/>
        <w:rPr>
          <w:b/>
          <w:sz w:val="32"/>
        </w:rPr>
      </w:pPr>
    </w:p>
    <w:p w:rsidR="00AC0557" w:rsidRDefault="00AC0557" w:rsidP="00C909F5">
      <w:pPr>
        <w:pStyle w:val="a3"/>
        <w:rPr>
          <w:b/>
          <w:sz w:val="32"/>
        </w:rPr>
      </w:pPr>
    </w:p>
    <w:p w:rsidR="00AC0557" w:rsidRDefault="00AC0557" w:rsidP="00C909F5">
      <w:pPr>
        <w:pStyle w:val="a3"/>
        <w:rPr>
          <w:b/>
          <w:sz w:val="32"/>
        </w:rPr>
      </w:pPr>
    </w:p>
    <w:p w:rsidR="00AC0557" w:rsidRDefault="00AC0557" w:rsidP="00C909F5">
      <w:pPr>
        <w:pStyle w:val="a3"/>
        <w:rPr>
          <w:b/>
          <w:sz w:val="32"/>
        </w:rPr>
      </w:pPr>
    </w:p>
    <w:p w:rsidR="00AC0557" w:rsidRDefault="00AC0557" w:rsidP="00C909F5">
      <w:pPr>
        <w:pStyle w:val="a3"/>
        <w:rPr>
          <w:b/>
          <w:sz w:val="32"/>
        </w:rPr>
      </w:pPr>
    </w:p>
    <w:p w:rsidR="00AC0557" w:rsidRDefault="00AC0557" w:rsidP="00C909F5">
      <w:pPr>
        <w:pStyle w:val="a3"/>
        <w:rPr>
          <w:b/>
          <w:sz w:val="32"/>
        </w:rPr>
      </w:pPr>
    </w:p>
    <w:p w:rsidR="00AC0557" w:rsidRDefault="00AC0557" w:rsidP="00C909F5">
      <w:pPr>
        <w:pStyle w:val="a3"/>
        <w:rPr>
          <w:b/>
          <w:sz w:val="32"/>
        </w:rPr>
      </w:pPr>
    </w:p>
    <w:p w:rsidR="00AC0557" w:rsidRDefault="00AC0557" w:rsidP="00C909F5">
      <w:pPr>
        <w:pStyle w:val="a3"/>
        <w:rPr>
          <w:b/>
          <w:sz w:val="32"/>
        </w:rPr>
      </w:pPr>
    </w:p>
    <w:p w:rsidR="00AC0557" w:rsidRDefault="00AC0557" w:rsidP="00C909F5">
      <w:pPr>
        <w:pStyle w:val="a3"/>
        <w:rPr>
          <w:b/>
          <w:sz w:val="32"/>
        </w:rPr>
      </w:pPr>
    </w:p>
    <w:p w:rsidR="00AC0557" w:rsidRDefault="00AC0557" w:rsidP="00C909F5">
      <w:pPr>
        <w:pStyle w:val="a3"/>
        <w:rPr>
          <w:b/>
          <w:sz w:val="32"/>
        </w:rPr>
      </w:pPr>
    </w:p>
    <w:p w:rsidR="003603BA" w:rsidRDefault="003603BA" w:rsidP="00DE77CE">
      <w:pPr>
        <w:jc w:val="center"/>
        <w:rPr>
          <w:b/>
          <w:bCs/>
          <w:sz w:val="28"/>
          <w:szCs w:val="28"/>
        </w:rPr>
      </w:pPr>
    </w:p>
    <w:p w:rsidR="003603BA" w:rsidRDefault="003603BA" w:rsidP="00DE77CE">
      <w:pPr>
        <w:jc w:val="center"/>
        <w:rPr>
          <w:b/>
          <w:bCs/>
          <w:sz w:val="28"/>
          <w:szCs w:val="28"/>
        </w:rPr>
      </w:pPr>
    </w:p>
    <w:p w:rsidR="003603BA" w:rsidRDefault="003603BA" w:rsidP="00DE77CE">
      <w:pPr>
        <w:jc w:val="center"/>
        <w:rPr>
          <w:b/>
          <w:bCs/>
          <w:sz w:val="28"/>
          <w:szCs w:val="28"/>
        </w:rPr>
      </w:pPr>
    </w:p>
    <w:p w:rsidR="003603BA" w:rsidRDefault="003603BA" w:rsidP="00DE77CE">
      <w:pPr>
        <w:jc w:val="center"/>
        <w:rPr>
          <w:b/>
          <w:bCs/>
          <w:sz w:val="28"/>
          <w:szCs w:val="28"/>
        </w:rPr>
      </w:pPr>
    </w:p>
    <w:p w:rsidR="003603BA" w:rsidRDefault="003603BA" w:rsidP="00DE77CE">
      <w:pPr>
        <w:jc w:val="center"/>
        <w:rPr>
          <w:b/>
          <w:bCs/>
          <w:sz w:val="28"/>
          <w:szCs w:val="28"/>
        </w:rPr>
      </w:pPr>
    </w:p>
    <w:p w:rsidR="00DE77CE" w:rsidRPr="002342F4" w:rsidRDefault="00DE77CE" w:rsidP="00DE77CE">
      <w:pPr>
        <w:jc w:val="center"/>
        <w:rPr>
          <w:b/>
          <w:bCs/>
          <w:sz w:val="28"/>
          <w:szCs w:val="28"/>
        </w:rPr>
      </w:pPr>
      <w:r w:rsidRPr="002342F4">
        <w:rPr>
          <w:b/>
          <w:bCs/>
          <w:sz w:val="28"/>
          <w:szCs w:val="28"/>
        </w:rPr>
        <w:t>ВВЕДЕНИЕ</w:t>
      </w:r>
    </w:p>
    <w:p w:rsidR="003603BA" w:rsidRDefault="003603BA" w:rsidP="00DE77CE">
      <w:pPr>
        <w:ind w:firstLine="709"/>
        <w:jc w:val="both"/>
        <w:rPr>
          <w:sz w:val="28"/>
          <w:szCs w:val="28"/>
        </w:rPr>
      </w:pPr>
    </w:p>
    <w:p w:rsidR="00DE77CE" w:rsidRPr="003603BA" w:rsidRDefault="00DE77CE" w:rsidP="00DE77C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Обязательной частью основной образовательной программы (д</w:t>
      </w:r>
      <w:r w:rsidRPr="003603BA">
        <w:rPr>
          <w:sz w:val="32"/>
          <w:szCs w:val="32"/>
        </w:rPr>
        <w:t>а</w:t>
      </w:r>
      <w:r w:rsidRPr="003603BA">
        <w:rPr>
          <w:sz w:val="32"/>
          <w:szCs w:val="32"/>
        </w:rPr>
        <w:t>лее – ООП) подготовки бакалавров является государственная итоговая аттестация (далее – ГИА).</w:t>
      </w:r>
    </w:p>
    <w:p w:rsidR="00DE77CE" w:rsidRPr="003603BA" w:rsidRDefault="00DE77CE" w:rsidP="00DE77C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Данные методические указания определяют общие  требования к ВКРБ, тр</w:t>
      </w:r>
      <w:r w:rsidR="00B94054">
        <w:rPr>
          <w:sz w:val="32"/>
          <w:szCs w:val="32"/>
        </w:rPr>
        <w:t>ебования к ее содержанию, объему</w:t>
      </w:r>
      <w:r w:rsidRPr="003603BA">
        <w:rPr>
          <w:sz w:val="32"/>
          <w:szCs w:val="32"/>
        </w:rPr>
        <w:t xml:space="preserve"> и структуре, критериям оценки, правилам  оформления, подготовке и ее защите.</w:t>
      </w:r>
    </w:p>
    <w:p w:rsidR="00DE77CE" w:rsidRPr="003603BA" w:rsidRDefault="00DE77CE" w:rsidP="00DE77C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Методические указания разработаны на основании  федерального  государственного образовательного стандарта  высшего образования  по направлению подготовки 38.03.01 Экономика (квалификация (ст</w:t>
      </w:r>
      <w:r w:rsidRPr="003603BA">
        <w:rPr>
          <w:sz w:val="32"/>
          <w:szCs w:val="32"/>
        </w:rPr>
        <w:t>е</w:t>
      </w:r>
      <w:r w:rsidRPr="003603BA">
        <w:rPr>
          <w:sz w:val="32"/>
          <w:szCs w:val="32"/>
        </w:rPr>
        <w:t xml:space="preserve">пень) «бакалавр») (в редакции приказа </w:t>
      </w:r>
      <w:proofErr w:type="spellStart"/>
      <w:r w:rsidRPr="003603BA">
        <w:rPr>
          <w:sz w:val="32"/>
          <w:szCs w:val="32"/>
        </w:rPr>
        <w:t>Миноборнауки</w:t>
      </w:r>
      <w:proofErr w:type="spellEnd"/>
      <w:r w:rsidRPr="003603BA">
        <w:rPr>
          <w:sz w:val="32"/>
          <w:szCs w:val="32"/>
        </w:rPr>
        <w:t xml:space="preserve">  РФ от 12 ноября 2015 г. № 1327 (далее – ФГОС </w:t>
      </w:r>
      <w:proofErr w:type="gramStart"/>
      <w:r w:rsidRPr="003603BA">
        <w:rPr>
          <w:sz w:val="32"/>
          <w:szCs w:val="32"/>
        </w:rPr>
        <w:t>ВО</w:t>
      </w:r>
      <w:proofErr w:type="gramEnd"/>
      <w:r w:rsidRPr="003603BA">
        <w:rPr>
          <w:sz w:val="32"/>
          <w:szCs w:val="32"/>
        </w:rPr>
        <w:t>), Порядком проведения госуда</w:t>
      </w:r>
      <w:r w:rsidRPr="003603BA">
        <w:rPr>
          <w:sz w:val="32"/>
          <w:szCs w:val="32"/>
        </w:rPr>
        <w:t>р</w:t>
      </w:r>
      <w:r w:rsidRPr="003603BA">
        <w:rPr>
          <w:sz w:val="32"/>
          <w:szCs w:val="32"/>
        </w:rPr>
        <w:t xml:space="preserve">ственной итоговой аттестации по образовательным программа высшего образования -  программам </w:t>
      </w:r>
      <w:proofErr w:type="spellStart"/>
      <w:r w:rsidRPr="003603BA">
        <w:rPr>
          <w:sz w:val="32"/>
          <w:szCs w:val="32"/>
        </w:rPr>
        <w:t>бакалавриата</w:t>
      </w:r>
      <w:proofErr w:type="spellEnd"/>
      <w:r w:rsidRPr="003603BA">
        <w:rPr>
          <w:sz w:val="32"/>
          <w:szCs w:val="32"/>
        </w:rPr>
        <w:t xml:space="preserve">, программам </w:t>
      </w:r>
      <w:proofErr w:type="spellStart"/>
      <w:r w:rsidRPr="003603BA">
        <w:rPr>
          <w:sz w:val="32"/>
          <w:szCs w:val="32"/>
        </w:rPr>
        <w:t>специалитета</w:t>
      </w:r>
      <w:proofErr w:type="spellEnd"/>
      <w:r w:rsidRPr="003603BA">
        <w:rPr>
          <w:sz w:val="32"/>
          <w:szCs w:val="32"/>
        </w:rPr>
        <w:t xml:space="preserve"> и програм</w:t>
      </w:r>
      <w:r w:rsidR="00DF337F" w:rsidRPr="003603BA">
        <w:rPr>
          <w:sz w:val="32"/>
          <w:szCs w:val="32"/>
        </w:rPr>
        <w:t>мам магистратуры (</w:t>
      </w:r>
      <w:r w:rsidRPr="003603BA">
        <w:rPr>
          <w:sz w:val="32"/>
          <w:szCs w:val="32"/>
        </w:rPr>
        <w:t xml:space="preserve">в редакции приказа </w:t>
      </w:r>
      <w:proofErr w:type="spellStart"/>
      <w:r w:rsidRPr="003603BA">
        <w:rPr>
          <w:sz w:val="32"/>
          <w:szCs w:val="32"/>
        </w:rPr>
        <w:t>Минобрнауки</w:t>
      </w:r>
      <w:proofErr w:type="spellEnd"/>
      <w:r w:rsidRPr="003603BA">
        <w:rPr>
          <w:sz w:val="32"/>
          <w:szCs w:val="32"/>
        </w:rPr>
        <w:t xml:space="preserve"> РФ от 29 июня 2015 № 636 (далее – Порядок ГИА) и локальных нормативных а</w:t>
      </w:r>
      <w:r w:rsidRPr="003603BA">
        <w:rPr>
          <w:sz w:val="32"/>
          <w:szCs w:val="32"/>
        </w:rPr>
        <w:t>к</w:t>
      </w:r>
      <w:r w:rsidRPr="003603BA">
        <w:rPr>
          <w:sz w:val="32"/>
          <w:szCs w:val="32"/>
        </w:rPr>
        <w:t xml:space="preserve">тов </w:t>
      </w:r>
      <w:proofErr w:type="spellStart"/>
      <w:r w:rsidRPr="003603BA">
        <w:rPr>
          <w:sz w:val="32"/>
          <w:szCs w:val="32"/>
        </w:rPr>
        <w:t>КузГТУ</w:t>
      </w:r>
      <w:proofErr w:type="spellEnd"/>
      <w:r w:rsidR="00B94054">
        <w:rPr>
          <w:sz w:val="32"/>
          <w:szCs w:val="32"/>
        </w:rPr>
        <w:t>.</w:t>
      </w:r>
    </w:p>
    <w:p w:rsidR="00DE77CE" w:rsidRPr="003603BA" w:rsidRDefault="00DE77CE" w:rsidP="00DE77C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Государственная итоговая аттестация выпускников</w:t>
      </w:r>
      <w:r w:rsidRPr="003603BA">
        <w:rPr>
          <w:b/>
          <w:bCs/>
          <w:sz w:val="32"/>
          <w:szCs w:val="32"/>
        </w:rPr>
        <w:t xml:space="preserve"> </w:t>
      </w:r>
      <w:r w:rsidRPr="003603BA">
        <w:rPr>
          <w:sz w:val="32"/>
          <w:szCs w:val="32"/>
        </w:rPr>
        <w:t>по направл</w:t>
      </w:r>
      <w:r w:rsidRPr="003603BA">
        <w:rPr>
          <w:sz w:val="32"/>
          <w:szCs w:val="32"/>
        </w:rPr>
        <w:t>е</w:t>
      </w:r>
      <w:r w:rsidRPr="003603BA">
        <w:rPr>
          <w:sz w:val="32"/>
          <w:szCs w:val="32"/>
        </w:rPr>
        <w:t>нию подготовки 38.03.01 «Экономика» (квалификация (степень) «бак</w:t>
      </w:r>
      <w:r w:rsidRPr="003603BA">
        <w:rPr>
          <w:sz w:val="32"/>
          <w:szCs w:val="32"/>
        </w:rPr>
        <w:t>а</w:t>
      </w:r>
      <w:r w:rsidRPr="003603BA">
        <w:rPr>
          <w:sz w:val="32"/>
          <w:szCs w:val="32"/>
        </w:rPr>
        <w:t>лавр») профиля «Финансы и кредит» включает в себя, наряду с гос</w:t>
      </w:r>
      <w:r w:rsidRPr="003603BA">
        <w:rPr>
          <w:sz w:val="32"/>
          <w:szCs w:val="32"/>
        </w:rPr>
        <w:t>у</w:t>
      </w:r>
      <w:r w:rsidRPr="003603BA">
        <w:rPr>
          <w:sz w:val="32"/>
          <w:szCs w:val="32"/>
        </w:rPr>
        <w:t>дарственным междисциплинарным экзаменом, защиту выпускной кв</w:t>
      </w:r>
      <w:r w:rsidRPr="003603BA">
        <w:rPr>
          <w:sz w:val="32"/>
          <w:szCs w:val="32"/>
        </w:rPr>
        <w:t>а</w:t>
      </w:r>
      <w:r w:rsidRPr="003603BA">
        <w:rPr>
          <w:sz w:val="32"/>
          <w:szCs w:val="32"/>
        </w:rPr>
        <w:t>лификационной работы бакалавра</w:t>
      </w:r>
      <w:r w:rsidRPr="003603BA">
        <w:rPr>
          <w:color w:val="FF0000"/>
          <w:sz w:val="32"/>
          <w:szCs w:val="32"/>
        </w:rPr>
        <w:t xml:space="preserve"> </w:t>
      </w:r>
      <w:r w:rsidRPr="003603BA">
        <w:rPr>
          <w:sz w:val="32"/>
          <w:szCs w:val="32"/>
        </w:rPr>
        <w:t xml:space="preserve">(бакалаврской работы) (далее – ВКРБ). </w:t>
      </w:r>
    </w:p>
    <w:p w:rsidR="00DE77CE" w:rsidRPr="003603BA" w:rsidRDefault="00DE77CE" w:rsidP="00DE77C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Методические указания предназначены бакалаврам, обучающимся по направлению подготовки 38.03.01 «Экономика» профиль «Финансы и кредит»,  их научным руководителям и консультантам.</w:t>
      </w:r>
    </w:p>
    <w:p w:rsidR="00D03FD2" w:rsidRPr="003603BA" w:rsidRDefault="00D03FD2" w:rsidP="00167AD6">
      <w:pPr>
        <w:pStyle w:val="a3"/>
        <w:tabs>
          <w:tab w:val="left" w:pos="142"/>
        </w:tabs>
        <w:ind w:firstLine="709"/>
        <w:jc w:val="both"/>
        <w:rPr>
          <w:sz w:val="32"/>
          <w:szCs w:val="32"/>
        </w:rPr>
      </w:pPr>
    </w:p>
    <w:p w:rsidR="00B94054" w:rsidRPr="002342F4" w:rsidRDefault="00B94054" w:rsidP="00B94054">
      <w:pPr>
        <w:pStyle w:val="af4"/>
        <w:numPr>
          <w:ilvl w:val="0"/>
          <w:numId w:val="39"/>
        </w:numPr>
        <w:jc w:val="center"/>
        <w:rPr>
          <w:b/>
          <w:bCs/>
          <w:sz w:val="28"/>
          <w:szCs w:val="28"/>
        </w:rPr>
      </w:pPr>
      <w:r w:rsidRPr="002342F4">
        <w:rPr>
          <w:b/>
          <w:bCs/>
          <w:sz w:val="28"/>
          <w:szCs w:val="28"/>
        </w:rPr>
        <w:t xml:space="preserve">ЦЕЛЬ, ЗАДАЧИ ВЫПОЛНЕНИЯ И ЗАЩИТЫ </w:t>
      </w:r>
    </w:p>
    <w:p w:rsidR="00B94054" w:rsidRDefault="00EC0846" w:rsidP="00B94054">
      <w:pPr>
        <w:jc w:val="center"/>
        <w:rPr>
          <w:b/>
          <w:bCs/>
          <w:sz w:val="28"/>
          <w:szCs w:val="28"/>
        </w:rPr>
      </w:pPr>
      <w:r w:rsidRPr="002342F4">
        <w:rPr>
          <w:b/>
          <w:bCs/>
          <w:sz w:val="28"/>
          <w:szCs w:val="28"/>
        </w:rPr>
        <w:t xml:space="preserve">ВЫПУСКНОЙ </w:t>
      </w:r>
      <w:r w:rsidR="00B94054" w:rsidRPr="002342F4">
        <w:rPr>
          <w:b/>
          <w:bCs/>
          <w:sz w:val="28"/>
          <w:szCs w:val="28"/>
        </w:rPr>
        <w:t xml:space="preserve"> КВАЛИФИКА</w:t>
      </w:r>
      <w:r w:rsidRPr="002342F4">
        <w:rPr>
          <w:b/>
          <w:bCs/>
          <w:sz w:val="28"/>
          <w:szCs w:val="28"/>
        </w:rPr>
        <w:t>ЦИОННОЙ</w:t>
      </w:r>
      <w:r w:rsidRPr="00EC0846">
        <w:rPr>
          <w:b/>
          <w:bCs/>
          <w:sz w:val="28"/>
          <w:szCs w:val="28"/>
        </w:rPr>
        <w:t xml:space="preserve"> </w:t>
      </w:r>
      <w:r w:rsidR="00B94054" w:rsidRPr="00EC0846">
        <w:rPr>
          <w:b/>
          <w:bCs/>
          <w:sz w:val="28"/>
          <w:szCs w:val="28"/>
        </w:rPr>
        <w:t xml:space="preserve"> РАБОТ</w:t>
      </w:r>
      <w:r w:rsidRPr="00EC0846">
        <w:rPr>
          <w:b/>
          <w:bCs/>
          <w:sz w:val="28"/>
          <w:szCs w:val="28"/>
        </w:rPr>
        <w:t>Ы  БАКАЛАВРА</w:t>
      </w:r>
    </w:p>
    <w:p w:rsidR="00DE77CE" w:rsidRPr="003603BA" w:rsidRDefault="00DE77CE" w:rsidP="00842D9E">
      <w:pPr>
        <w:pStyle w:val="a3"/>
        <w:tabs>
          <w:tab w:val="left" w:pos="142"/>
        </w:tabs>
        <w:ind w:left="720"/>
        <w:jc w:val="left"/>
        <w:rPr>
          <w:b/>
          <w:sz w:val="32"/>
          <w:szCs w:val="32"/>
        </w:rPr>
      </w:pPr>
    </w:p>
    <w:p w:rsidR="00842D9E" w:rsidRPr="003603BA" w:rsidRDefault="00842D9E" w:rsidP="00842D9E">
      <w:pPr>
        <w:ind w:firstLine="709"/>
        <w:jc w:val="both"/>
        <w:rPr>
          <w:sz w:val="32"/>
          <w:szCs w:val="32"/>
        </w:rPr>
      </w:pPr>
      <w:proofErr w:type="gramStart"/>
      <w:r w:rsidRPr="003603BA">
        <w:rPr>
          <w:sz w:val="32"/>
          <w:szCs w:val="32"/>
        </w:rPr>
        <w:t xml:space="preserve">В соответствии с требованиями федерального  государственного  образовательного стандарта  высшего образования (ФГОС ВО в </w:t>
      </w:r>
      <w:r w:rsidRPr="00B94054">
        <w:rPr>
          <w:sz w:val="32"/>
          <w:szCs w:val="32"/>
        </w:rPr>
        <w:t>реда</w:t>
      </w:r>
      <w:r w:rsidRPr="00B94054">
        <w:rPr>
          <w:sz w:val="32"/>
          <w:szCs w:val="32"/>
        </w:rPr>
        <w:t>к</w:t>
      </w:r>
      <w:r w:rsidRPr="00B94054">
        <w:rPr>
          <w:sz w:val="32"/>
          <w:szCs w:val="32"/>
        </w:rPr>
        <w:t xml:space="preserve">ции </w:t>
      </w:r>
      <w:hyperlink r:id="rId9" w:history="1">
        <w:r w:rsidRPr="00B94054">
          <w:rPr>
            <w:rStyle w:val="af5"/>
            <w:color w:val="auto"/>
            <w:sz w:val="32"/>
            <w:szCs w:val="32"/>
          </w:rPr>
          <w:t>приказа</w:t>
        </w:r>
      </w:hyperlink>
      <w:r w:rsidRPr="00B94054">
        <w:rPr>
          <w:sz w:val="32"/>
          <w:szCs w:val="32"/>
        </w:rPr>
        <w:t xml:space="preserve"> </w:t>
      </w:r>
      <w:proofErr w:type="spellStart"/>
      <w:r w:rsidRPr="00B94054">
        <w:rPr>
          <w:sz w:val="32"/>
          <w:szCs w:val="32"/>
        </w:rPr>
        <w:t>Минобрнауки</w:t>
      </w:r>
      <w:proofErr w:type="spellEnd"/>
      <w:r w:rsidRPr="00B94054">
        <w:rPr>
          <w:sz w:val="32"/>
          <w:szCs w:val="32"/>
        </w:rPr>
        <w:t xml:space="preserve"> РФ от 12.11.2015 № 1327)  бакалавр по направлению подготовки </w:t>
      </w:r>
      <w:r w:rsidRPr="003603BA">
        <w:rPr>
          <w:sz w:val="32"/>
          <w:szCs w:val="32"/>
        </w:rPr>
        <w:t>38.03.01 – «Экономика» должен быть подг</w:t>
      </w:r>
      <w:r w:rsidRPr="003603BA">
        <w:rPr>
          <w:sz w:val="32"/>
          <w:szCs w:val="32"/>
        </w:rPr>
        <w:t>о</w:t>
      </w:r>
      <w:r w:rsidRPr="003603BA">
        <w:rPr>
          <w:sz w:val="32"/>
          <w:szCs w:val="32"/>
        </w:rPr>
        <w:t>товлен к решению задач в соответствии с видами своей будущей пр</w:t>
      </w:r>
      <w:r w:rsidRPr="003603BA">
        <w:rPr>
          <w:sz w:val="32"/>
          <w:szCs w:val="32"/>
        </w:rPr>
        <w:t>о</w:t>
      </w:r>
      <w:r w:rsidRPr="003603BA">
        <w:rPr>
          <w:sz w:val="32"/>
          <w:szCs w:val="32"/>
        </w:rPr>
        <w:t>фессиональной деятельности – научно-исследовательской, проектно-</w:t>
      </w:r>
      <w:r w:rsidRPr="003603BA">
        <w:rPr>
          <w:sz w:val="32"/>
          <w:szCs w:val="32"/>
        </w:rPr>
        <w:lastRenderedPageBreak/>
        <w:t>экономической, аналитической, о</w:t>
      </w:r>
      <w:r w:rsidRPr="003603BA">
        <w:rPr>
          <w:sz w:val="32"/>
          <w:szCs w:val="32"/>
        </w:rPr>
        <w:t>р</w:t>
      </w:r>
      <w:r w:rsidRPr="003603BA">
        <w:rPr>
          <w:sz w:val="32"/>
          <w:szCs w:val="32"/>
        </w:rPr>
        <w:t>ганизационно-управленческой  и педагогической, что требует развития соответствующих общекульту</w:t>
      </w:r>
      <w:r w:rsidRPr="003603BA">
        <w:rPr>
          <w:sz w:val="32"/>
          <w:szCs w:val="32"/>
        </w:rPr>
        <w:t>р</w:t>
      </w:r>
      <w:r w:rsidRPr="003603BA">
        <w:rPr>
          <w:sz w:val="32"/>
          <w:szCs w:val="32"/>
        </w:rPr>
        <w:t xml:space="preserve">ных и профессиональных компетенций. </w:t>
      </w:r>
      <w:proofErr w:type="gramEnd"/>
    </w:p>
    <w:p w:rsidR="00842D9E" w:rsidRPr="00B94054" w:rsidRDefault="00842D9E" w:rsidP="00842D9E">
      <w:pPr>
        <w:pBdr>
          <w:bottom w:val="single" w:sz="12" w:space="1" w:color="auto"/>
        </w:pBd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В соответствии с положениями указанного стандарта на заверш</w:t>
      </w:r>
      <w:r w:rsidRPr="003603BA">
        <w:rPr>
          <w:sz w:val="32"/>
          <w:szCs w:val="32"/>
        </w:rPr>
        <w:t>а</w:t>
      </w:r>
      <w:r w:rsidRPr="003603BA">
        <w:rPr>
          <w:sz w:val="32"/>
          <w:szCs w:val="32"/>
        </w:rPr>
        <w:t>ющем  этапе подготовки бакалавры должны продемонстрировать вл</w:t>
      </w:r>
      <w:r w:rsidRPr="003603BA">
        <w:rPr>
          <w:sz w:val="32"/>
          <w:szCs w:val="32"/>
        </w:rPr>
        <w:t>а</w:t>
      </w:r>
      <w:r w:rsidRPr="003603BA">
        <w:rPr>
          <w:sz w:val="32"/>
          <w:szCs w:val="32"/>
        </w:rPr>
        <w:t>дение следующими общекультурными (</w:t>
      </w:r>
      <w:proofErr w:type="gramStart"/>
      <w:r w:rsidRPr="003603BA">
        <w:rPr>
          <w:sz w:val="32"/>
          <w:szCs w:val="32"/>
        </w:rPr>
        <w:t>ОК</w:t>
      </w:r>
      <w:proofErr w:type="gramEnd"/>
      <w:r w:rsidRPr="003603BA">
        <w:rPr>
          <w:sz w:val="32"/>
          <w:szCs w:val="32"/>
        </w:rPr>
        <w:t xml:space="preserve">) и </w:t>
      </w:r>
      <w:r w:rsidRPr="00B94054">
        <w:rPr>
          <w:sz w:val="32"/>
          <w:szCs w:val="32"/>
        </w:rPr>
        <w:t>профессиональными (ПК) компетенциями:</w:t>
      </w:r>
    </w:p>
    <w:p w:rsidR="00842D9E" w:rsidRPr="005C0FBB" w:rsidRDefault="00842D9E" w:rsidP="00842D9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– культуру мышления, способность к обобщению, анализу, во</w:t>
      </w:r>
      <w:r w:rsidRPr="003603BA">
        <w:rPr>
          <w:sz w:val="32"/>
          <w:szCs w:val="32"/>
        </w:rPr>
        <w:t>с</w:t>
      </w:r>
      <w:r w:rsidRPr="003603BA">
        <w:rPr>
          <w:sz w:val="32"/>
          <w:szCs w:val="32"/>
        </w:rPr>
        <w:t xml:space="preserve">приятию информации, постановке цели и выбору путей ее </w:t>
      </w:r>
      <w:r w:rsidRPr="005C0FBB">
        <w:rPr>
          <w:sz w:val="32"/>
          <w:szCs w:val="32"/>
        </w:rPr>
        <w:t>достижения (ОК-1);</w:t>
      </w:r>
    </w:p>
    <w:p w:rsidR="00842D9E" w:rsidRPr="005C0FBB" w:rsidRDefault="00842D9E" w:rsidP="00842D9E">
      <w:pPr>
        <w:ind w:firstLine="709"/>
        <w:jc w:val="both"/>
        <w:rPr>
          <w:sz w:val="32"/>
          <w:szCs w:val="32"/>
        </w:rPr>
      </w:pPr>
      <w:r w:rsidRPr="005C0FBB">
        <w:rPr>
          <w:sz w:val="32"/>
          <w:szCs w:val="32"/>
        </w:rPr>
        <w:t>– умение использовать нормативные правовые документы в своей деятельности (ОК-5);</w:t>
      </w:r>
    </w:p>
    <w:p w:rsidR="00842D9E" w:rsidRPr="005C0FBB" w:rsidRDefault="00842D9E" w:rsidP="00842D9E">
      <w:pPr>
        <w:ind w:firstLine="709"/>
        <w:jc w:val="both"/>
        <w:rPr>
          <w:sz w:val="32"/>
          <w:szCs w:val="32"/>
        </w:rPr>
      </w:pPr>
      <w:r w:rsidRPr="005C0FBB">
        <w:rPr>
          <w:sz w:val="32"/>
          <w:szCs w:val="32"/>
        </w:rPr>
        <w:t xml:space="preserve">– способность логически верно, аргументировано и ясно </w:t>
      </w:r>
      <w:proofErr w:type="gramStart"/>
      <w:r w:rsidRPr="005C0FBB">
        <w:rPr>
          <w:sz w:val="32"/>
          <w:szCs w:val="32"/>
        </w:rPr>
        <w:t>строить</w:t>
      </w:r>
      <w:proofErr w:type="gramEnd"/>
      <w:r w:rsidRPr="005C0FBB">
        <w:rPr>
          <w:sz w:val="32"/>
          <w:szCs w:val="32"/>
        </w:rPr>
        <w:t xml:space="preserve"> устную и письменную речь (ОК-6);</w:t>
      </w:r>
    </w:p>
    <w:p w:rsidR="00D03FD2" w:rsidRPr="005C0FBB" w:rsidRDefault="00D03FD2" w:rsidP="00167AD6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5C0FBB">
        <w:rPr>
          <w:sz w:val="32"/>
          <w:szCs w:val="32"/>
        </w:rPr>
        <w:t xml:space="preserve">- </w:t>
      </w:r>
      <w:r w:rsidR="005C0FBB" w:rsidRPr="005C0FBB">
        <w:rPr>
          <w:sz w:val="32"/>
          <w:szCs w:val="32"/>
        </w:rPr>
        <w:t>способность</w:t>
      </w:r>
      <w:r w:rsidRPr="005C0FBB">
        <w:rPr>
          <w:sz w:val="32"/>
          <w:szCs w:val="32"/>
        </w:rPr>
        <w:t xml:space="preserve"> собрать и проанализировать исходные данные, нео</w:t>
      </w:r>
      <w:r w:rsidRPr="005C0FBB">
        <w:rPr>
          <w:sz w:val="32"/>
          <w:szCs w:val="32"/>
        </w:rPr>
        <w:t>б</w:t>
      </w:r>
      <w:r w:rsidRPr="005C0FBB">
        <w:rPr>
          <w:sz w:val="32"/>
          <w:szCs w:val="32"/>
        </w:rPr>
        <w:t>ходимые для расчета экономических и социально-экономических пок</w:t>
      </w:r>
      <w:r w:rsidRPr="005C0FBB">
        <w:rPr>
          <w:sz w:val="32"/>
          <w:szCs w:val="32"/>
        </w:rPr>
        <w:t>а</w:t>
      </w:r>
      <w:r w:rsidRPr="005C0FBB">
        <w:rPr>
          <w:sz w:val="32"/>
          <w:szCs w:val="32"/>
        </w:rPr>
        <w:t>зателей, характеризующих деятельность хозяйствующих субъектов (ПК-1);</w:t>
      </w:r>
    </w:p>
    <w:p w:rsidR="00D03FD2" w:rsidRPr="005C0FBB" w:rsidRDefault="00D03FD2" w:rsidP="00167AD6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5C0FBB">
        <w:rPr>
          <w:sz w:val="32"/>
          <w:szCs w:val="32"/>
        </w:rPr>
        <w:t xml:space="preserve">- </w:t>
      </w:r>
      <w:r w:rsidR="005C0FBB" w:rsidRPr="005C0FBB">
        <w:rPr>
          <w:sz w:val="32"/>
          <w:szCs w:val="32"/>
        </w:rPr>
        <w:t>способность</w:t>
      </w:r>
      <w:r w:rsidRPr="005C0FBB">
        <w:rPr>
          <w:sz w:val="32"/>
          <w:szCs w:val="32"/>
        </w:rPr>
        <w:t xml:space="preserve"> на основе типовых методик и действующей норм</w:t>
      </w:r>
      <w:r w:rsidRPr="005C0FBB">
        <w:rPr>
          <w:sz w:val="32"/>
          <w:szCs w:val="32"/>
        </w:rPr>
        <w:t>а</w:t>
      </w:r>
      <w:r w:rsidRPr="005C0FBB">
        <w:rPr>
          <w:sz w:val="32"/>
          <w:szCs w:val="32"/>
        </w:rPr>
        <w:t>тивно-правовой базы рассчитать экономические и социально-экономические показатели, характеризующие деятельность хозяйств</w:t>
      </w:r>
      <w:r w:rsidRPr="005C0FBB">
        <w:rPr>
          <w:sz w:val="32"/>
          <w:szCs w:val="32"/>
        </w:rPr>
        <w:t>у</w:t>
      </w:r>
      <w:r w:rsidRPr="005C0FBB">
        <w:rPr>
          <w:sz w:val="32"/>
          <w:szCs w:val="32"/>
        </w:rPr>
        <w:t>ющих субъектов, (ПК-2);</w:t>
      </w:r>
    </w:p>
    <w:p w:rsidR="00D03FD2" w:rsidRPr="005C0FBB" w:rsidRDefault="00D03FD2" w:rsidP="00167AD6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5C0FBB">
        <w:rPr>
          <w:sz w:val="32"/>
          <w:szCs w:val="32"/>
        </w:rPr>
        <w:t xml:space="preserve">- </w:t>
      </w:r>
      <w:r w:rsidR="005C0FBB" w:rsidRPr="005C0FBB">
        <w:rPr>
          <w:sz w:val="32"/>
          <w:szCs w:val="32"/>
        </w:rPr>
        <w:t>способность</w:t>
      </w:r>
      <w:r w:rsidRPr="005C0FBB">
        <w:rPr>
          <w:sz w:val="32"/>
          <w:szCs w:val="32"/>
        </w:rPr>
        <w:t xml:space="preserve"> выполнять необходимые для составления экономич</w:t>
      </w:r>
      <w:r w:rsidRPr="005C0FBB">
        <w:rPr>
          <w:sz w:val="32"/>
          <w:szCs w:val="32"/>
        </w:rPr>
        <w:t>е</w:t>
      </w:r>
      <w:r w:rsidRPr="005C0FBB">
        <w:rPr>
          <w:sz w:val="32"/>
          <w:szCs w:val="32"/>
        </w:rPr>
        <w:t>ских разделов планов расчеты, обосновывать их и представлять резул</w:t>
      </w:r>
      <w:r w:rsidRPr="005C0FBB">
        <w:rPr>
          <w:sz w:val="32"/>
          <w:szCs w:val="32"/>
        </w:rPr>
        <w:t>ь</w:t>
      </w:r>
      <w:r w:rsidRPr="005C0FBB">
        <w:rPr>
          <w:sz w:val="32"/>
          <w:szCs w:val="32"/>
        </w:rPr>
        <w:t>таты работы в соответствии с принятыми в организации стандартами (ПК-3);</w:t>
      </w:r>
    </w:p>
    <w:p w:rsidR="00D03FD2" w:rsidRPr="005C0FBB" w:rsidRDefault="00D03FD2" w:rsidP="001B0664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5C0FBB">
        <w:rPr>
          <w:sz w:val="32"/>
          <w:szCs w:val="32"/>
        </w:rPr>
        <w:t xml:space="preserve">- </w:t>
      </w:r>
      <w:r w:rsidR="005C0FBB" w:rsidRPr="005C0FBB">
        <w:rPr>
          <w:sz w:val="32"/>
          <w:szCs w:val="32"/>
        </w:rPr>
        <w:t>способность</w:t>
      </w:r>
      <w:r w:rsidRPr="005C0FBB">
        <w:rPr>
          <w:sz w:val="32"/>
          <w:szCs w:val="32"/>
        </w:rPr>
        <w:t xml:space="preserve"> осуществлять сбор, анализ и обработку данных, н</w:t>
      </w:r>
      <w:r w:rsidRPr="005C0FBB">
        <w:rPr>
          <w:sz w:val="32"/>
          <w:szCs w:val="32"/>
        </w:rPr>
        <w:t>е</w:t>
      </w:r>
      <w:r w:rsidRPr="005C0FBB">
        <w:rPr>
          <w:sz w:val="32"/>
          <w:szCs w:val="32"/>
        </w:rPr>
        <w:t>обходимых для решения поставленных экономических задач (ПК-4);</w:t>
      </w:r>
    </w:p>
    <w:p w:rsidR="00D03FD2" w:rsidRPr="005C0FBB" w:rsidRDefault="00D03FD2" w:rsidP="001B0664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5C0FBB">
        <w:rPr>
          <w:sz w:val="32"/>
          <w:szCs w:val="32"/>
        </w:rPr>
        <w:t xml:space="preserve">- </w:t>
      </w:r>
      <w:r w:rsidR="005C0FBB" w:rsidRPr="005C0FBB">
        <w:rPr>
          <w:sz w:val="32"/>
          <w:szCs w:val="32"/>
        </w:rPr>
        <w:t>способность</w:t>
      </w:r>
      <w:r w:rsidRPr="005C0FBB">
        <w:rPr>
          <w:sz w:val="32"/>
          <w:szCs w:val="32"/>
        </w:rPr>
        <w:t xml:space="preserve"> выбрать инструментальные средства для обработки экономических данных в соответствии с поставленной задачей, проан</w:t>
      </w:r>
      <w:r w:rsidRPr="005C0FBB">
        <w:rPr>
          <w:sz w:val="32"/>
          <w:szCs w:val="32"/>
        </w:rPr>
        <w:t>а</w:t>
      </w:r>
      <w:r w:rsidRPr="005C0FBB">
        <w:rPr>
          <w:sz w:val="32"/>
          <w:szCs w:val="32"/>
        </w:rPr>
        <w:t>лизировать результаты расчетов и обосновать полученные выводы (ПК-5);</w:t>
      </w:r>
    </w:p>
    <w:p w:rsidR="00D03FD2" w:rsidRPr="005C0FBB" w:rsidRDefault="00D03FD2" w:rsidP="001B0664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5C0FBB">
        <w:rPr>
          <w:sz w:val="32"/>
          <w:szCs w:val="32"/>
        </w:rPr>
        <w:t xml:space="preserve">- </w:t>
      </w:r>
      <w:r w:rsidR="005C0FBB" w:rsidRPr="005C0FBB">
        <w:rPr>
          <w:sz w:val="32"/>
          <w:szCs w:val="32"/>
        </w:rPr>
        <w:t>способность</w:t>
      </w:r>
      <w:r w:rsidRPr="005C0FBB">
        <w:rPr>
          <w:sz w:val="32"/>
          <w:szCs w:val="32"/>
        </w:rPr>
        <w:t xml:space="preserve"> на основе описания </w:t>
      </w:r>
      <w:proofErr w:type="gramStart"/>
      <w:r w:rsidRPr="005C0FBB">
        <w:rPr>
          <w:sz w:val="32"/>
          <w:szCs w:val="32"/>
        </w:rPr>
        <w:t>экономических процессов</w:t>
      </w:r>
      <w:proofErr w:type="gramEnd"/>
      <w:r w:rsidRPr="005C0FBB">
        <w:rPr>
          <w:sz w:val="32"/>
          <w:szCs w:val="32"/>
        </w:rPr>
        <w:t xml:space="preserve"> и я</w:t>
      </w:r>
      <w:r w:rsidRPr="005C0FBB">
        <w:rPr>
          <w:sz w:val="32"/>
          <w:szCs w:val="32"/>
        </w:rPr>
        <w:t>в</w:t>
      </w:r>
      <w:r w:rsidRPr="005C0FBB">
        <w:rPr>
          <w:sz w:val="32"/>
          <w:szCs w:val="32"/>
        </w:rPr>
        <w:t>лений строить стандартные теоретические и эконометрические модели, анализировать и содержательно интерпретировать полученные резул</w:t>
      </w:r>
      <w:r w:rsidRPr="005C0FBB">
        <w:rPr>
          <w:sz w:val="32"/>
          <w:szCs w:val="32"/>
        </w:rPr>
        <w:t>ь</w:t>
      </w:r>
      <w:r w:rsidRPr="005C0FBB">
        <w:rPr>
          <w:sz w:val="32"/>
          <w:szCs w:val="32"/>
        </w:rPr>
        <w:t>таты (ПК-6);</w:t>
      </w:r>
    </w:p>
    <w:p w:rsidR="00D03FD2" w:rsidRPr="005C0FBB" w:rsidRDefault="00D03FD2" w:rsidP="001B0664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5C0FBB">
        <w:rPr>
          <w:sz w:val="32"/>
          <w:szCs w:val="32"/>
        </w:rPr>
        <w:t xml:space="preserve">- </w:t>
      </w:r>
      <w:r w:rsidR="005C0FBB" w:rsidRPr="005C0FBB">
        <w:rPr>
          <w:sz w:val="32"/>
          <w:szCs w:val="32"/>
        </w:rPr>
        <w:t>способность</w:t>
      </w:r>
      <w:r w:rsidRPr="005C0FBB">
        <w:rPr>
          <w:sz w:val="32"/>
          <w:szCs w:val="32"/>
        </w:rPr>
        <w:t xml:space="preserve"> анализировать и интерпретировать финансовую, бу</w:t>
      </w:r>
      <w:r w:rsidRPr="005C0FBB">
        <w:rPr>
          <w:sz w:val="32"/>
          <w:szCs w:val="32"/>
        </w:rPr>
        <w:t>х</w:t>
      </w:r>
      <w:r w:rsidRPr="005C0FBB">
        <w:rPr>
          <w:sz w:val="32"/>
          <w:szCs w:val="32"/>
        </w:rPr>
        <w:t>галтерскую и иную информацию, содержащуюся в отчетности пре</w:t>
      </w:r>
      <w:r w:rsidRPr="005C0FBB">
        <w:rPr>
          <w:sz w:val="32"/>
          <w:szCs w:val="32"/>
        </w:rPr>
        <w:t>д</w:t>
      </w:r>
      <w:r w:rsidRPr="005C0FBB">
        <w:rPr>
          <w:sz w:val="32"/>
          <w:szCs w:val="32"/>
        </w:rPr>
        <w:t>приятий различных форм собственности, организаций, ведомств и и</w:t>
      </w:r>
      <w:r w:rsidRPr="005C0FBB">
        <w:rPr>
          <w:sz w:val="32"/>
          <w:szCs w:val="32"/>
        </w:rPr>
        <w:t>с</w:t>
      </w:r>
      <w:r w:rsidRPr="005C0FBB">
        <w:rPr>
          <w:sz w:val="32"/>
          <w:szCs w:val="32"/>
        </w:rPr>
        <w:lastRenderedPageBreak/>
        <w:t>пользовать полученные сведения для принятия управленческих реш</w:t>
      </w:r>
      <w:r w:rsidRPr="005C0FBB">
        <w:rPr>
          <w:sz w:val="32"/>
          <w:szCs w:val="32"/>
        </w:rPr>
        <w:t>е</w:t>
      </w:r>
      <w:r w:rsidRPr="005C0FBB">
        <w:rPr>
          <w:sz w:val="32"/>
          <w:szCs w:val="32"/>
        </w:rPr>
        <w:t>ний (ПК-7);</w:t>
      </w:r>
    </w:p>
    <w:p w:rsidR="00D03FD2" w:rsidRPr="005C0FBB" w:rsidRDefault="00D03FD2" w:rsidP="001B0664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5C0FBB">
        <w:rPr>
          <w:sz w:val="32"/>
          <w:szCs w:val="32"/>
        </w:rPr>
        <w:t xml:space="preserve">- </w:t>
      </w:r>
      <w:r w:rsidR="005C0FBB" w:rsidRPr="005C0FBB">
        <w:rPr>
          <w:sz w:val="32"/>
          <w:szCs w:val="32"/>
        </w:rPr>
        <w:t>способность</w:t>
      </w:r>
      <w:r w:rsidRPr="005C0FBB">
        <w:rPr>
          <w:sz w:val="32"/>
          <w:szCs w:val="32"/>
        </w:rPr>
        <w:t xml:space="preserve"> анализировать и интерпретировать данные отеч</w:t>
      </w:r>
      <w:r w:rsidRPr="005C0FBB">
        <w:rPr>
          <w:sz w:val="32"/>
          <w:szCs w:val="32"/>
        </w:rPr>
        <w:t>е</w:t>
      </w:r>
      <w:r w:rsidRPr="005C0FBB">
        <w:rPr>
          <w:sz w:val="32"/>
          <w:szCs w:val="32"/>
        </w:rPr>
        <w:t>ственной и зарубежной статистики о социально-экономических проце</w:t>
      </w:r>
      <w:r w:rsidRPr="005C0FBB">
        <w:rPr>
          <w:sz w:val="32"/>
          <w:szCs w:val="32"/>
        </w:rPr>
        <w:t>с</w:t>
      </w:r>
      <w:r w:rsidRPr="005C0FBB">
        <w:rPr>
          <w:sz w:val="32"/>
          <w:szCs w:val="32"/>
        </w:rPr>
        <w:t>сах и явлениях, выявлять тенденции изменения социально-экономических показателей (ПК-8);</w:t>
      </w:r>
    </w:p>
    <w:p w:rsidR="00D03FD2" w:rsidRPr="005C0FBB" w:rsidRDefault="00D03FD2" w:rsidP="001B0664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5C0FBB">
        <w:rPr>
          <w:sz w:val="32"/>
          <w:szCs w:val="32"/>
        </w:rPr>
        <w:t xml:space="preserve">- </w:t>
      </w:r>
      <w:r w:rsidR="005C0FBB" w:rsidRPr="005C0FBB">
        <w:rPr>
          <w:sz w:val="32"/>
          <w:szCs w:val="32"/>
        </w:rPr>
        <w:t>способность</w:t>
      </w:r>
      <w:r w:rsidRPr="005C0FBB">
        <w:rPr>
          <w:sz w:val="32"/>
          <w:szCs w:val="32"/>
        </w:rPr>
        <w:t>, используя отечественные и зарубежные источники информации, собрать необходимые данные проанализировать их и по</w:t>
      </w:r>
      <w:r w:rsidRPr="005C0FBB">
        <w:rPr>
          <w:sz w:val="32"/>
          <w:szCs w:val="32"/>
        </w:rPr>
        <w:t>д</w:t>
      </w:r>
      <w:r w:rsidRPr="005C0FBB">
        <w:rPr>
          <w:sz w:val="32"/>
          <w:szCs w:val="32"/>
        </w:rPr>
        <w:t>готовить информационный обзор и/или аналитический отчет (ПК-9);</w:t>
      </w:r>
    </w:p>
    <w:p w:rsidR="00D03FD2" w:rsidRPr="005C0FBB" w:rsidRDefault="00D03FD2" w:rsidP="001B0664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5C0FBB">
        <w:rPr>
          <w:sz w:val="32"/>
          <w:szCs w:val="32"/>
        </w:rPr>
        <w:t>-</w:t>
      </w:r>
      <w:r w:rsidR="005C0FBB" w:rsidRPr="005C0FBB">
        <w:rPr>
          <w:sz w:val="32"/>
          <w:szCs w:val="32"/>
        </w:rPr>
        <w:t xml:space="preserve"> способность </w:t>
      </w:r>
      <w:r w:rsidRPr="005C0FBB">
        <w:rPr>
          <w:sz w:val="32"/>
          <w:szCs w:val="32"/>
        </w:rPr>
        <w:t>использовать для решения аналитических и исслед</w:t>
      </w:r>
      <w:r w:rsidRPr="005C0FBB">
        <w:rPr>
          <w:sz w:val="32"/>
          <w:szCs w:val="32"/>
        </w:rPr>
        <w:t>о</w:t>
      </w:r>
      <w:r w:rsidRPr="005C0FBB">
        <w:rPr>
          <w:sz w:val="32"/>
          <w:szCs w:val="32"/>
        </w:rPr>
        <w:t>вательских задач современные технические средства и информацио</w:t>
      </w:r>
      <w:r w:rsidRPr="005C0FBB">
        <w:rPr>
          <w:sz w:val="32"/>
          <w:szCs w:val="32"/>
        </w:rPr>
        <w:t>н</w:t>
      </w:r>
      <w:r w:rsidRPr="005C0FBB">
        <w:rPr>
          <w:sz w:val="32"/>
          <w:szCs w:val="32"/>
        </w:rPr>
        <w:t>ные технологии (ПК-10);</w:t>
      </w:r>
    </w:p>
    <w:p w:rsidR="00D03FD2" w:rsidRPr="005C0FBB" w:rsidRDefault="00D03FD2" w:rsidP="001B0664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5C0FBB">
        <w:rPr>
          <w:sz w:val="32"/>
          <w:szCs w:val="32"/>
        </w:rPr>
        <w:t xml:space="preserve">- </w:t>
      </w:r>
      <w:r w:rsidR="005C0FBB" w:rsidRPr="005C0FBB">
        <w:rPr>
          <w:sz w:val="32"/>
          <w:szCs w:val="32"/>
        </w:rPr>
        <w:t>способность</w:t>
      </w:r>
      <w:r w:rsidRPr="005C0FBB">
        <w:rPr>
          <w:sz w:val="32"/>
          <w:szCs w:val="32"/>
        </w:rPr>
        <w:t xml:space="preserve"> организовать деятельность малой группы, созданной для реализации конкретного </w:t>
      </w:r>
      <w:proofErr w:type="gramStart"/>
      <w:r w:rsidRPr="005C0FBB">
        <w:rPr>
          <w:sz w:val="32"/>
          <w:szCs w:val="32"/>
        </w:rPr>
        <w:t>экономического проекта</w:t>
      </w:r>
      <w:proofErr w:type="gramEnd"/>
      <w:r w:rsidRPr="005C0FBB">
        <w:rPr>
          <w:sz w:val="32"/>
          <w:szCs w:val="32"/>
        </w:rPr>
        <w:t xml:space="preserve"> (ПК-11);</w:t>
      </w:r>
    </w:p>
    <w:p w:rsidR="00D03FD2" w:rsidRPr="005C0FBB" w:rsidRDefault="00D03FD2" w:rsidP="001B0664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5C0FBB">
        <w:rPr>
          <w:sz w:val="32"/>
          <w:szCs w:val="32"/>
        </w:rPr>
        <w:t>-</w:t>
      </w:r>
      <w:r w:rsidR="005C0FBB" w:rsidRPr="005C0FBB">
        <w:rPr>
          <w:sz w:val="32"/>
          <w:szCs w:val="32"/>
        </w:rPr>
        <w:t xml:space="preserve"> способность </w:t>
      </w:r>
      <w:r w:rsidRPr="005C0FBB">
        <w:rPr>
          <w:sz w:val="32"/>
          <w:szCs w:val="32"/>
        </w:rPr>
        <w:t>использовать для решения коммуникативных задач современные технические средства и информационные технологии (ПК-12);</w:t>
      </w:r>
    </w:p>
    <w:p w:rsidR="002E5239" w:rsidRPr="005C0FBB" w:rsidRDefault="00D03FD2" w:rsidP="00A2490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5C0FBB">
        <w:rPr>
          <w:sz w:val="32"/>
          <w:szCs w:val="32"/>
        </w:rPr>
        <w:t xml:space="preserve">- </w:t>
      </w:r>
      <w:r w:rsidR="005C0FBB" w:rsidRPr="005C0FBB">
        <w:rPr>
          <w:sz w:val="32"/>
          <w:szCs w:val="32"/>
        </w:rPr>
        <w:t>способность</w:t>
      </w:r>
      <w:r w:rsidRPr="005C0FBB">
        <w:rPr>
          <w:sz w:val="32"/>
          <w:szCs w:val="32"/>
        </w:rPr>
        <w:t xml:space="preserve"> критически оценить предлагаемые варианты упра</w:t>
      </w:r>
      <w:r w:rsidRPr="005C0FBB">
        <w:rPr>
          <w:sz w:val="32"/>
          <w:szCs w:val="32"/>
        </w:rPr>
        <w:t>в</w:t>
      </w:r>
      <w:r w:rsidRPr="005C0FBB">
        <w:rPr>
          <w:sz w:val="32"/>
          <w:szCs w:val="32"/>
        </w:rPr>
        <w:t>ленческих решений и разработать и обосновать предложения по их с</w:t>
      </w:r>
      <w:r w:rsidRPr="005C0FBB">
        <w:rPr>
          <w:sz w:val="32"/>
          <w:szCs w:val="32"/>
        </w:rPr>
        <w:t>о</w:t>
      </w:r>
      <w:r w:rsidRPr="005C0FBB">
        <w:rPr>
          <w:sz w:val="32"/>
          <w:szCs w:val="32"/>
        </w:rPr>
        <w:t>вершенствованию с учетом критериев социально-экономической э</w:t>
      </w:r>
      <w:r w:rsidRPr="005C0FBB">
        <w:rPr>
          <w:sz w:val="32"/>
          <w:szCs w:val="32"/>
        </w:rPr>
        <w:t>ф</w:t>
      </w:r>
      <w:r w:rsidRPr="005C0FBB">
        <w:rPr>
          <w:sz w:val="32"/>
          <w:szCs w:val="32"/>
        </w:rPr>
        <w:t>фективности, рисков и возможных социально-экономических после</w:t>
      </w:r>
      <w:r w:rsidRPr="005C0FBB">
        <w:rPr>
          <w:sz w:val="32"/>
          <w:szCs w:val="32"/>
        </w:rPr>
        <w:t>д</w:t>
      </w:r>
      <w:r w:rsidRPr="005C0FBB">
        <w:rPr>
          <w:sz w:val="32"/>
          <w:szCs w:val="32"/>
        </w:rPr>
        <w:t>ствий (ПК-13).</w:t>
      </w:r>
      <w:r w:rsidR="00167AD6" w:rsidRPr="005C0FBB">
        <w:rPr>
          <w:sz w:val="32"/>
          <w:szCs w:val="32"/>
        </w:rPr>
        <w:tab/>
      </w:r>
    </w:p>
    <w:p w:rsidR="00773F71" w:rsidRPr="003603BA" w:rsidRDefault="00842D9E" w:rsidP="00773F71">
      <w:pPr>
        <w:ind w:firstLine="709"/>
        <w:jc w:val="both"/>
        <w:rPr>
          <w:sz w:val="32"/>
          <w:szCs w:val="32"/>
        </w:rPr>
      </w:pPr>
      <w:r w:rsidRPr="005C0FBB">
        <w:rPr>
          <w:sz w:val="32"/>
          <w:szCs w:val="32"/>
          <w:u w:val="single"/>
        </w:rPr>
        <w:t>Таким образом, ц</w:t>
      </w:r>
      <w:r w:rsidR="00EA4A49" w:rsidRPr="005C0FBB">
        <w:rPr>
          <w:sz w:val="32"/>
          <w:szCs w:val="32"/>
          <w:u w:val="single"/>
        </w:rPr>
        <w:t>ель выпускной квалификационной работы</w:t>
      </w:r>
      <w:r w:rsidR="00EA4A49" w:rsidRPr="005C0FBB">
        <w:rPr>
          <w:sz w:val="32"/>
          <w:szCs w:val="32"/>
        </w:rPr>
        <w:t xml:space="preserve"> – </w:t>
      </w:r>
      <w:r w:rsidR="00773F71" w:rsidRPr="005C0FBB">
        <w:rPr>
          <w:sz w:val="32"/>
          <w:szCs w:val="32"/>
        </w:rPr>
        <w:t>б</w:t>
      </w:r>
      <w:r w:rsidR="00773F71" w:rsidRPr="005C0FBB">
        <w:rPr>
          <w:sz w:val="32"/>
          <w:szCs w:val="32"/>
        </w:rPr>
        <w:t>а</w:t>
      </w:r>
      <w:r w:rsidR="00773F71" w:rsidRPr="005C0FBB">
        <w:rPr>
          <w:sz w:val="32"/>
          <w:szCs w:val="32"/>
        </w:rPr>
        <w:t>калавр должен</w:t>
      </w:r>
      <w:r w:rsidR="00773F71" w:rsidRPr="005C0FBB">
        <w:rPr>
          <w:b/>
          <w:bCs/>
          <w:sz w:val="32"/>
          <w:szCs w:val="32"/>
        </w:rPr>
        <w:t xml:space="preserve"> показать свою способность</w:t>
      </w:r>
      <w:r w:rsidR="00773F71" w:rsidRPr="005C0FBB">
        <w:rPr>
          <w:sz w:val="32"/>
          <w:szCs w:val="32"/>
        </w:rPr>
        <w:t xml:space="preserve"> самостоятельно решить конкрет</w:t>
      </w:r>
      <w:r w:rsidR="00B94054" w:rsidRPr="005C0FBB">
        <w:rPr>
          <w:sz w:val="32"/>
          <w:szCs w:val="32"/>
        </w:rPr>
        <w:t>ную  практическую</w:t>
      </w:r>
      <w:r w:rsidR="00773F71" w:rsidRPr="005C0FBB">
        <w:rPr>
          <w:sz w:val="32"/>
          <w:szCs w:val="32"/>
        </w:rPr>
        <w:t xml:space="preserve"> или научную  задачу,</w:t>
      </w:r>
      <w:r w:rsidR="00773F71" w:rsidRPr="005C0FBB">
        <w:rPr>
          <w:b/>
          <w:bCs/>
          <w:sz w:val="32"/>
          <w:szCs w:val="32"/>
        </w:rPr>
        <w:t xml:space="preserve"> свое умение</w:t>
      </w:r>
      <w:r w:rsidR="00773F71" w:rsidRPr="005C0FBB">
        <w:rPr>
          <w:sz w:val="32"/>
          <w:szCs w:val="32"/>
        </w:rPr>
        <w:t xml:space="preserve"> систем</w:t>
      </w:r>
      <w:r w:rsidR="00773F71" w:rsidRPr="005C0FBB">
        <w:rPr>
          <w:sz w:val="32"/>
          <w:szCs w:val="32"/>
        </w:rPr>
        <w:t>а</w:t>
      </w:r>
      <w:r w:rsidR="00773F71" w:rsidRPr="005C0FBB">
        <w:rPr>
          <w:sz w:val="32"/>
          <w:szCs w:val="32"/>
        </w:rPr>
        <w:t>тизировать, углублять и расширять теоретические знания и  практич</w:t>
      </w:r>
      <w:r w:rsidR="00773F71" w:rsidRPr="005C0FBB">
        <w:rPr>
          <w:sz w:val="32"/>
          <w:szCs w:val="32"/>
        </w:rPr>
        <w:t>е</w:t>
      </w:r>
      <w:r w:rsidR="00773F71" w:rsidRPr="005C0FBB">
        <w:rPr>
          <w:sz w:val="32"/>
          <w:szCs w:val="32"/>
        </w:rPr>
        <w:t>ские  навыки</w:t>
      </w:r>
      <w:r w:rsidR="00773F71" w:rsidRPr="003603BA">
        <w:rPr>
          <w:sz w:val="32"/>
          <w:szCs w:val="32"/>
        </w:rPr>
        <w:t xml:space="preserve">, полученные в процессе обучения в вузе, </w:t>
      </w:r>
      <w:r w:rsidR="00773F71" w:rsidRPr="003603BA">
        <w:rPr>
          <w:b/>
          <w:bCs/>
          <w:sz w:val="32"/>
          <w:szCs w:val="32"/>
        </w:rPr>
        <w:t>и продемо</w:t>
      </w:r>
      <w:r w:rsidR="00773F71" w:rsidRPr="003603BA">
        <w:rPr>
          <w:b/>
          <w:bCs/>
          <w:sz w:val="32"/>
          <w:szCs w:val="32"/>
        </w:rPr>
        <w:t>н</w:t>
      </w:r>
      <w:r w:rsidR="00773F71" w:rsidRPr="003603BA">
        <w:rPr>
          <w:b/>
          <w:bCs/>
          <w:sz w:val="32"/>
          <w:szCs w:val="32"/>
        </w:rPr>
        <w:t>стрировать</w:t>
      </w:r>
      <w:r w:rsidR="00773F71" w:rsidRPr="003603BA">
        <w:rPr>
          <w:sz w:val="32"/>
          <w:szCs w:val="32"/>
        </w:rPr>
        <w:t xml:space="preserve"> в процессе пуб</w:t>
      </w:r>
      <w:r w:rsidR="00B94054">
        <w:rPr>
          <w:sz w:val="32"/>
          <w:szCs w:val="32"/>
        </w:rPr>
        <w:t xml:space="preserve">личной защиты перед </w:t>
      </w:r>
      <w:proofErr w:type="spellStart"/>
      <w:r w:rsidR="00B94054">
        <w:rPr>
          <w:sz w:val="32"/>
          <w:szCs w:val="32"/>
        </w:rPr>
        <w:t>ГЭКом</w:t>
      </w:r>
      <w:proofErr w:type="spellEnd"/>
      <w:r w:rsidR="00B94054">
        <w:rPr>
          <w:sz w:val="32"/>
          <w:szCs w:val="32"/>
        </w:rPr>
        <w:t xml:space="preserve"> </w:t>
      </w:r>
      <w:r w:rsidR="00773F71" w:rsidRPr="003603BA">
        <w:rPr>
          <w:sz w:val="32"/>
          <w:szCs w:val="32"/>
        </w:rPr>
        <w:t xml:space="preserve"> уровень  и  степень своей профессиональной подготовленности.</w:t>
      </w:r>
    </w:p>
    <w:p w:rsidR="00842D9E" w:rsidRPr="003603BA" w:rsidRDefault="00842D9E" w:rsidP="00773F71">
      <w:pPr>
        <w:pStyle w:val="a5"/>
        <w:rPr>
          <w:sz w:val="32"/>
          <w:szCs w:val="32"/>
        </w:rPr>
      </w:pPr>
      <w:r w:rsidRPr="003603BA">
        <w:rPr>
          <w:sz w:val="32"/>
          <w:szCs w:val="32"/>
        </w:rPr>
        <w:t>Достижение указанной цели требует от соискателя квалификации бакалавр умения самостоятельно решать следующие задачи:</w:t>
      </w:r>
    </w:p>
    <w:p w:rsidR="00842D9E" w:rsidRPr="003603BA" w:rsidRDefault="00842D9E" w:rsidP="00842D9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– ставить научную или практическую задачу, показывать ее акт</w:t>
      </w:r>
      <w:r w:rsidRPr="003603BA">
        <w:rPr>
          <w:sz w:val="32"/>
          <w:szCs w:val="32"/>
        </w:rPr>
        <w:t>у</w:t>
      </w:r>
      <w:r w:rsidRPr="003603BA">
        <w:rPr>
          <w:sz w:val="32"/>
          <w:szCs w:val="32"/>
        </w:rPr>
        <w:t>альность и значимость;</w:t>
      </w:r>
    </w:p>
    <w:p w:rsidR="00842D9E" w:rsidRPr="003603BA" w:rsidRDefault="00842D9E" w:rsidP="00842D9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– собирать и обрабатывать информацию по теме выпускной кв</w:t>
      </w:r>
      <w:r w:rsidRPr="003603BA">
        <w:rPr>
          <w:sz w:val="32"/>
          <w:szCs w:val="32"/>
        </w:rPr>
        <w:t>а</w:t>
      </w:r>
      <w:r w:rsidRPr="003603BA">
        <w:rPr>
          <w:sz w:val="32"/>
          <w:szCs w:val="32"/>
        </w:rPr>
        <w:t>лификационной работы,</w:t>
      </w:r>
    </w:p>
    <w:p w:rsidR="00842D9E" w:rsidRPr="003603BA" w:rsidRDefault="00842D9E" w:rsidP="00842D9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– критически анализировать полученные материалы;</w:t>
      </w:r>
    </w:p>
    <w:p w:rsidR="00842D9E" w:rsidRPr="003603BA" w:rsidRDefault="00842D9E" w:rsidP="00842D9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– глубоко и всесторонне исследовать выявленную проблему;</w:t>
      </w:r>
    </w:p>
    <w:p w:rsidR="00842D9E" w:rsidRPr="003603BA" w:rsidRDefault="00842D9E" w:rsidP="00842D9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– разрабатывать, описывать и профессионально аргументировать свой вариант решения рассматриваемой проблемы;</w:t>
      </w:r>
    </w:p>
    <w:p w:rsidR="00842D9E" w:rsidRPr="003603BA" w:rsidRDefault="00842D9E" w:rsidP="00842D9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lastRenderedPageBreak/>
        <w:t>– формулировать и логически обосновывать выводы, предлож</w:t>
      </w:r>
      <w:r w:rsidRPr="003603BA">
        <w:rPr>
          <w:sz w:val="32"/>
          <w:szCs w:val="32"/>
        </w:rPr>
        <w:t>е</w:t>
      </w:r>
      <w:r w:rsidRPr="003603BA">
        <w:rPr>
          <w:sz w:val="32"/>
          <w:szCs w:val="32"/>
        </w:rPr>
        <w:t>ния и рекомендации по внедрению полученных результатов в практику.</w:t>
      </w:r>
    </w:p>
    <w:p w:rsidR="00842D9E" w:rsidRPr="003603BA" w:rsidRDefault="00842D9E" w:rsidP="00842D9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При этом при выполнении работы должны быть соблюдены сл</w:t>
      </w:r>
      <w:r w:rsidRPr="003603BA">
        <w:rPr>
          <w:sz w:val="32"/>
          <w:szCs w:val="32"/>
        </w:rPr>
        <w:t>е</w:t>
      </w:r>
      <w:r w:rsidRPr="003603BA">
        <w:rPr>
          <w:sz w:val="32"/>
          <w:szCs w:val="32"/>
        </w:rPr>
        <w:t xml:space="preserve">дующие основные требования к выпускной квалификационной работе:  </w:t>
      </w:r>
    </w:p>
    <w:p w:rsidR="00842D9E" w:rsidRPr="003603BA" w:rsidRDefault="00842D9E" w:rsidP="00842D9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– высокая актуальность темы и разработка ее на уровне совреме</w:t>
      </w:r>
      <w:r w:rsidRPr="003603BA">
        <w:rPr>
          <w:sz w:val="32"/>
          <w:szCs w:val="32"/>
        </w:rPr>
        <w:t>н</w:t>
      </w:r>
      <w:r w:rsidRPr="003603BA">
        <w:rPr>
          <w:sz w:val="32"/>
          <w:szCs w:val="32"/>
        </w:rPr>
        <w:t>ных научных, методических и практических знаний по направлению подготовки «Экономика»;</w:t>
      </w:r>
    </w:p>
    <w:p w:rsidR="00842D9E" w:rsidRPr="003603BA" w:rsidRDefault="00842D9E" w:rsidP="00842D9E">
      <w:pPr>
        <w:ind w:firstLine="709"/>
        <w:jc w:val="both"/>
        <w:rPr>
          <w:spacing w:val="-6"/>
          <w:sz w:val="32"/>
          <w:szCs w:val="32"/>
        </w:rPr>
      </w:pPr>
      <w:r w:rsidRPr="003603BA">
        <w:rPr>
          <w:spacing w:val="-6"/>
          <w:sz w:val="32"/>
          <w:szCs w:val="32"/>
        </w:rPr>
        <w:t>– обоснованность и доказательность аналитических решений и выв</w:t>
      </w:r>
      <w:r w:rsidRPr="003603BA">
        <w:rPr>
          <w:spacing w:val="-6"/>
          <w:sz w:val="32"/>
          <w:szCs w:val="32"/>
        </w:rPr>
        <w:t>о</w:t>
      </w:r>
      <w:r w:rsidRPr="003603BA">
        <w:rPr>
          <w:spacing w:val="-6"/>
          <w:sz w:val="32"/>
          <w:szCs w:val="32"/>
        </w:rPr>
        <w:t>дов;</w:t>
      </w:r>
    </w:p>
    <w:p w:rsidR="00842D9E" w:rsidRPr="003603BA" w:rsidRDefault="00842D9E" w:rsidP="00842D9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– логическая последовательность и корректность изложения мат</w:t>
      </w:r>
      <w:r w:rsidRPr="003603BA">
        <w:rPr>
          <w:sz w:val="32"/>
          <w:szCs w:val="32"/>
        </w:rPr>
        <w:t>е</w:t>
      </w:r>
      <w:r w:rsidRPr="003603BA">
        <w:rPr>
          <w:sz w:val="32"/>
          <w:szCs w:val="32"/>
        </w:rPr>
        <w:t xml:space="preserve">риала с учетом принятой научной терминологии;  </w:t>
      </w:r>
    </w:p>
    <w:p w:rsidR="00842D9E" w:rsidRPr="003603BA" w:rsidRDefault="00842D9E" w:rsidP="00842D9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ab/>
        <w:t>– практическая значимость и экономическая эффективность пр</w:t>
      </w:r>
      <w:r w:rsidRPr="003603BA">
        <w:rPr>
          <w:sz w:val="32"/>
          <w:szCs w:val="32"/>
        </w:rPr>
        <w:t>о</w:t>
      </w:r>
      <w:r w:rsidRPr="003603BA">
        <w:rPr>
          <w:sz w:val="32"/>
          <w:szCs w:val="32"/>
        </w:rPr>
        <w:t>ектных решений;</w:t>
      </w:r>
    </w:p>
    <w:p w:rsidR="00842D9E" w:rsidRPr="003603BA" w:rsidRDefault="00842D9E" w:rsidP="00842D9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– соблюдение требований к языку и стилю работы;</w:t>
      </w:r>
    </w:p>
    <w:p w:rsidR="00842D9E" w:rsidRPr="003603BA" w:rsidRDefault="00842D9E" w:rsidP="00842D9E">
      <w:pPr>
        <w:ind w:firstLine="709"/>
        <w:jc w:val="both"/>
        <w:rPr>
          <w:sz w:val="32"/>
          <w:szCs w:val="32"/>
        </w:rPr>
      </w:pPr>
      <w:r w:rsidRPr="003603BA">
        <w:rPr>
          <w:sz w:val="32"/>
          <w:szCs w:val="32"/>
        </w:rPr>
        <w:t>– грамотное оформление.</w:t>
      </w:r>
    </w:p>
    <w:p w:rsidR="00EC0846" w:rsidRDefault="00EC0846" w:rsidP="006C3A6B">
      <w:pPr>
        <w:jc w:val="center"/>
        <w:rPr>
          <w:b/>
          <w:sz w:val="32"/>
          <w:highlight w:val="green"/>
        </w:rPr>
      </w:pPr>
    </w:p>
    <w:p w:rsidR="006C3A6B" w:rsidRPr="00BF20B8" w:rsidRDefault="00E61B16" w:rsidP="006C3A6B">
      <w:pPr>
        <w:jc w:val="center"/>
        <w:rPr>
          <w:b/>
          <w:sz w:val="32"/>
        </w:rPr>
      </w:pPr>
      <w:r w:rsidRPr="005C0FBB">
        <w:rPr>
          <w:b/>
          <w:sz w:val="32"/>
        </w:rPr>
        <w:t>2</w:t>
      </w:r>
      <w:r w:rsidR="006C3A6B" w:rsidRPr="005C0FBB">
        <w:rPr>
          <w:b/>
          <w:sz w:val="32"/>
        </w:rPr>
        <w:t>. МЕТОДЫ,</w:t>
      </w:r>
      <w:r w:rsidR="006C3A6B" w:rsidRPr="00BF20B8">
        <w:rPr>
          <w:b/>
          <w:sz w:val="32"/>
        </w:rPr>
        <w:t xml:space="preserve"> ИСПОЛЬЗУЕМЫЕ В </w:t>
      </w:r>
      <w:r w:rsidR="008C02F7">
        <w:rPr>
          <w:b/>
          <w:sz w:val="32"/>
        </w:rPr>
        <w:t>ВЫПУСКНОЙ КВАЛИФ</w:t>
      </w:r>
      <w:r w:rsidR="008C02F7">
        <w:rPr>
          <w:b/>
          <w:sz w:val="32"/>
        </w:rPr>
        <w:t>И</w:t>
      </w:r>
      <w:r w:rsidR="008C02F7">
        <w:rPr>
          <w:b/>
          <w:sz w:val="32"/>
        </w:rPr>
        <w:t xml:space="preserve">КАЦИОННОЙ </w:t>
      </w:r>
      <w:r w:rsidR="006C3A6B" w:rsidRPr="00BF20B8">
        <w:rPr>
          <w:b/>
          <w:sz w:val="32"/>
        </w:rPr>
        <w:t>РАБОТЕ</w:t>
      </w:r>
      <w:r w:rsidR="005957B3">
        <w:rPr>
          <w:b/>
          <w:sz w:val="32"/>
        </w:rPr>
        <w:t xml:space="preserve"> БАКАЛАВРА</w:t>
      </w:r>
    </w:p>
    <w:p w:rsidR="006C3A6B" w:rsidRDefault="006C3A6B" w:rsidP="006C3A6B">
      <w:pPr>
        <w:ind w:firstLine="720"/>
        <w:jc w:val="both"/>
        <w:rPr>
          <w:sz w:val="32"/>
        </w:rPr>
      </w:pPr>
    </w:p>
    <w:p w:rsidR="001C2213" w:rsidRPr="008C02F7" w:rsidRDefault="001C2213" w:rsidP="001C2213">
      <w:pPr>
        <w:ind w:firstLine="720"/>
        <w:jc w:val="both"/>
        <w:rPr>
          <w:i/>
          <w:sz w:val="32"/>
        </w:rPr>
      </w:pPr>
      <w:r w:rsidRPr="008E58D6">
        <w:rPr>
          <w:sz w:val="32"/>
        </w:rPr>
        <w:t xml:space="preserve">Использование </w:t>
      </w:r>
      <w:r>
        <w:rPr>
          <w:sz w:val="32"/>
        </w:rPr>
        <w:t xml:space="preserve">рациональных приемов, способов исследования экономических, финансовых явлений, процессов – </w:t>
      </w:r>
      <w:r w:rsidRPr="00A70C4B">
        <w:rPr>
          <w:i/>
          <w:sz w:val="32"/>
        </w:rPr>
        <w:t>предпосылка кач</w:t>
      </w:r>
      <w:r w:rsidRPr="00A70C4B">
        <w:rPr>
          <w:i/>
          <w:sz w:val="32"/>
        </w:rPr>
        <w:t>е</w:t>
      </w:r>
      <w:r w:rsidRPr="00A70C4B">
        <w:rPr>
          <w:i/>
          <w:sz w:val="32"/>
        </w:rPr>
        <w:t>ственного</w:t>
      </w:r>
      <w:r>
        <w:rPr>
          <w:sz w:val="32"/>
        </w:rPr>
        <w:t xml:space="preserve"> </w:t>
      </w:r>
      <w:r w:rsidRPr="00A70C4B">
        <w:rPr>
          <w:i/>
          <w:sz w:val="32"/>
        </w:rPr>
        <w:t>выполнения</w:t>
      </w:r>
      <w:r>
        <w:rPr>
          <w:sz w:val="32"/>
        </w:rPr>
        <w:t xml:space="preserve"> </w:t>
      </w:r>
      <w:r w:rsidRPr="008C02F7">
        <w:rPr>
          <w:i/>
          <w:sz w:val="32"/>
        </w:rPr>
        <w:t xml:space="preserve">студентом </w:t>
      </w:r>
      <w:r w:rsidR="008C02F7" w:rsidRPr="008C02F7">
        <w:rPr>
          <w:i/>
          <w:sz w:val="32"/>
        </w:rPr>
        <w:t>выпускной квалификационной</w:t>
      </w:r>
      <w:r w:rsidRPr="008C02F7">
        <w:rPr>
          <w:i/>
          <w:sz w:val="32"/>
        </w:rPr>
        <w:t xml:space="preserve"> раб</w:t>
      </w:r>
      <w:r w:rsidRPr="008C02F7">
        <w:rPr>
          <w:i/>
          <w:sz w:val="32"/>
        </w:rPr>
        <w:t>о</w:t>
      </w:r>
      <w:r w:rsidRPr="008C02F7">
        <w:rPr>
          <w:i/>
          <w:sz w:val="32"/>
        </w:rPr>
        <w:t>ты.</w:t>
      </w:r>
    </w:p>
    <w:p w:rsidR="001C2213" w:rsidRPr="008C02F7" w:rsidRDefault="001C2213" w:rsidP="001C2213">
      <w:pPr>
        <w:ind w:firstLine="720"/>
        <w:jc w:val="both"/>
        <w:rPr>
          <w:sz w:val="32"/>
          <w:u w:val="single"/>
        </w:rPr>
      </w:pPr>
      <w:r w:rsidRPr="00FD6A86">
        <w:rPr>
          <w:sz w:val="32"/>
          <w:u w:val="single"/>
        </w:rPr>
        <w:t xml:space="preserve">Методы, </w:t>
      </w:r>
      <w:r w:rsidRPr="008C02F7">
        <w:rPr>
          <w:sz w:val="32"/>
          <w:u w:val="single"/>
        </w:rPr>
        <w:t xml:space="preserve">используемые в ходе выполнения </w:t>
      </w:r>
      <w:r w:rsidR="008C02F7" w:rsidRPr="008C02F7">
        <w:rPr>
          <w:sz w:val="32"/>
          <w:u w:val="single"/>
        </w:rPr>
        <w:t>выпускной квалифик</w:t>
      </w:r>
      <w:r w:rsidR="008C02F7" w:rsidRPr="008C02F7">
        <w:rPr>
          <w:sz w:val="32"/>
          <w:u w:val="single"/>
        </w:rPr>
        <w:t>а</w:t>
      </w:r>
      <w:r w:rsidR="008C02F7" w:rsidRPr="008C02F7">
        <w:rPr>
          <w:sz w:val="32"/>
          <w:u w:val="single"/>
        </w:rPr>
        <w:t>ционной</w:t>
      </w:r>
      <w:r w:rsidRPr="008C02F7">
        <w:rPr>
          <w:sz w:val="32"/>
          <w:u w:val="single"/>
        </w:rPr>
        <w:t xml:space="preserve"> работы: </w:t>
      </w:r>
    </w:p>
    <w:p w:rsidR="001C2213" w:rsidRDefault="001C2213" w:rsidP="001F02CE">
      <w:pPr>
        <w:numPr>
          <w:ilvl w:val="0"/>
          <w:numId w:val="4"/>
        </w:numPr>
        <w:ind w:left="0" w:firstLine="709"/>
        <w:jc w:val="both"/>
        <w:rPr>
          <w:sz w:val="32"/>
        </w:rPr>
      </w:pPr>
      <w:r w:rsidRPr="004F2461">
        <w:rPr>
          <w:i/>
          <w:sz w:val="32"/>
        </w:rPr>
        <w:t>чтение (изучение)</w:t>
      </w:r>
      <w:r>
        <w:rPr>
          <w:sz w:val="32"/>
        </w:rPr>
        <w:t xml:space="preserve"> бухгалтерской, статистической </w:t>
      </w:r>
      <w:r w:rsidRPr="004F2461">
        <w:rPr>
          <w:i/>
          <w:sz w:val="32"/>
        </w:rPr>
        <w:t>отчетн</w:t>
      </w:r>
      <w:r w:rsidRPr="004F2461">
        <w:rPr>
          <w:i/>
          <w:sz w:val="32"/>
        </w:rPr>
        <w:t>о</w:t>
      </w:r>
      <w:r w:rsidRPr="004F2461">
        <w:rPr>
          <w:i/>
          <w:sz w:val="32"/>
        </w:rPr>
        <w:t>сти</w:t>
      </w:r>
      <w:r>
        <w:rPr>
          <w:sz w:val="32"/>
        </w:rPr>
        <w:t>;</w:t>
      </w:r>
    </w:p>
    <w:p w:rsidR="001C2213" w:rsidRDefault="001C2213" w:rsidP="001F02CE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32"/>
        </w:rPr>
      </w:pPr>
      <w:r w:rsidRPr="004F2461">
        <w:rPr>
          <w:i/>
          <w:sz w:val="32"/>
        </w:rPr>
        <w:t>сравнение</w:t>
      </w:r>
      <w:r>
        <w:rPr>
          <w:sz w:val="32"/>
        </w:rPr>
        <w:t xml:space="preserve"> экономических </w:t>
      </w:r>
      <w:r w:rsidRPr="004F2461">
        <w:rPr>
          <w:i/>
          <w:sz w:val="32"/>
        </w:rPr>
        <w:t>показателей</w:t>
      </w:r>
      <w:r>
        <w:rPr>
          <w:sz w:val="32"/>
        </w:rPr>
        <w:t xml:space="preserve"> с отчетными, планов</w:t>
      </w:r>
      <w:r>
        <w:rPr>
          <w:sz w:val="32"/>
        </w:rPr>
        <w:t>ы</w:t>
      </w:r>
      <w:r>
        <w:rPr>
          <w:sz w:val="32"/>
        </w:rPr>
        <w:t>ми, нормативными значениями;</w:t>
      </w:r>
    </w:p>
    <w:p w:rsidR="001C2213" w:rsidRPr="008933DF" w:rsidRDefault="001C2213" w:rsidP="001F02CE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color w:val="92D050"/>
          <w:sz w:val="32"/>
        </w:rPr>
      </w:pPr>
      <w:r w:rsidRPr="00AD7645">
        <w:rPr>
          <w:i/>
          <w:sz w:val="32"/>
        </w:rPr>
        <w:t>выделение узких мест, ведущих звеньев</w:t>
      </w:r>
      <w:r w:rsidRPr="00AD7645">
        <w:rPr>
          <w:sz w:val="32"/>
        </w:rPr>
        <w:t xml:space="preserve"> финансово-</w:t>
      </w:r>
      <w:proofErr w:type="gramStart"/>
      <w:r w:rsidRPr="00AD7645">
        <w:rPr>
          <w:sz w:val="32"/>
        </w:rPr>
        <w:t>экономических процессов</w:t>
      </w:r>
      <w:proofErr w:type="gramEnd"/>
      <w:r w:rsidRPr="00AD7645">
        <w:rPr>
          <w:sz w:val="32"/>
        </w:rPr>
        <w:t xml:space="preserve"> и явлений</w:t>
      </w:r>
      <w:r w:rsidRPr="004E3A2C">
        <w:rPr>
          <w:color w:val="000000"/>
          <w:sz w:val="32"/>
        </w:rPr>
        <w:t>;</w:t>
      </w:r>
    </w:p>
    <w:p w:rsidR="001C2213" w:rsidRDefault="001C2213" w:rsidP="001F02CE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32"/>
        </w:rPr>
      </w:pPr>
      <w:r w:rsidRPr="004F2461">
        <w:rPr>
          <w:i/>
          <w:sz w:val="32"/>
        </w:rPr>
        <w:t>группировка</w:t>
      </w:r>
      <w:r>
        <w:rPr>
          <w:sz w:val="32"/>
        </w:rPr>
        <w:t xml:space="preserve"> взаимосвязанных экономических </w:t>
      </w:r>
      <w:r w:rsidRPr="004F2461">
        <w:rPr>
          <w:i/>
          <w:sz w:val="32"/>
        </w:rPr>
        <w:t>показателей</w:t>
      </w:r>
      <w:r>
        <w:rPr>
          <w:sz w:val="32"/>
        </w:rPr>
        <w:t>;</w:t>
      </w:r>
    </w:p>
    <w:p w:rsidR="001C2213" w:rsidRDefault="001C2213" w:rsidP="001F02CE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32"/>
        </w:rPr>
      </w:pPr>
      <w:r w:rsidRPr="004F2461">
        <w:rPr>
          <w:i/>
          <w:sz w:val="32"/>
        </w:rPr>
        <w:t>детализация</w:t>
      </w:r>
      <w:r>
        <w:rPr>
          <w:sz w:val="32"/>
        </w:rPr>
        <w:t xml:space="preserve"> экономических, финансовых </w:t>
      </w:r>
      <w:r w:rsidRPr="00A70C4B">
        <w:rPr>
          <w:i/>
          <w:sz w:val="32"/>
        </w:rPr>
        <w:t>процессов</w:t>
      </w:r>
      <w:r>
        <w:rPr>
          <w:sz w:val="32"/>
        </w:rPr>
        <w:t>, на основе разложения их на составляющие;</w:t>
      </w:r>
    </w:p>
    <w:p w:rsidR="001C2213" w:rsidRDefault="001C2213" w:rsidP="001F02CE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32"/>
        </w:rPr>
      </w:pPr>
      <w:r w:rsidRPr="004F2461">
        <w:rPr>
          <w:i/>
          <w:sz w:val="32"/>
        </w:rPr>
        <w:t>обобщение результатов</w:t>
      </w:r>
      <w:r>
        <w:rPr>
          <w:sz w:val="32"/>
        </w:rPr>
        <w:t>, выводов, характеризующих отдел</w:t>
      </w:r>
      <w:r>
        <w:rPr>
          <w:sz w:val="32"/>
        </w:rPr>
        <w:t>ь</w:t>
      </w:r>
      <w:r>
        <w:rPr>
          <w:sz w:val="32"/>
        </w:rPr>
        <w:t>ные стороны экономической деятельности;</w:t>
      </w:r>
    </w:p>
    <w:p w:rsidR="001C2213" w:rsidRDefault="001C2213" w:rsidP="001F02CE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32"/>
        </w:rPr>
      </w:pPr>
      <w:r w:rsidRPr="004F2461">
        <w:rPr>
          <w:i/>
          <w:sz w:val="32"/>
        </w:rPr>
        <w:t>составление балансов</w:t>
      </w:r>
      <w:r>
        <w:rPr>
          <w:sz w:val="32"/>
        </w:rPr>
        <w:t xml:space="preserve"> доходов и расходов, источников и направлений расходования</w:t>
      </w:r>
      <w:r w:rsidRPr="00FD6A86">
        <w:rPr>
          <w:sz w:val="32"/>
        </w:rPr>
        <w:t xml:space="preserve"> </w:t>
      </w:r>
      <w:r>
        <w:rPr>
          <w:sz w:val="32"/>
        </w:rPr>
        <w:t>средств;</w:t>
      </w:r>
    </w:p>
    <w:p w:rsidR="001C2213" w:rsidRDefault="001C2213" w:rsidP="001F02CE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32"/>
        </w:rPr>
      </w:pPr>
      <w:r w:rsidRPr="004F2461">
        <w:rPr>
          <w:i/>
          <w:sz w:val="32"/>
        </w:rPr>
        <w:lastRenderedPageBreak/>
        <w:t>индексный метод</w:t>
      </w:r>
      <w:r>
        <w:rPr>
          <w:sz w:val="32"/>
        </w:rPr>
        <w:t xml:space="preserve"> изучения относительных величин выполн</w:t>
      </w:r>
      <w:r>
        <w:rPr>
          <w:sz w:val="32"/>
        </w:rPr>
        <w:t>е</w:t>
      </w:r>
      <w:r>
        <w:rPr>
          <w:sz w:val="32"/>
        </w:rPr>
        <w:t>ния плана, динамики, сравнения экономических, финансовых показат</w:t>
      </w:r>
      <w:r>
        <w:rPr>
          <w:sz w:val="32"/>
        </w:rPr>
        <w:t>е</w:t>
      </w:r>
      <w:r>
        <w:rPr>
          <w:sz w:val="32"/>
        </w:rPr>
        <w:t>лей;</w:t>
      </w:r>
    </w:p>
    <w:p w:rsidR="001C2213" w:rsidRDefault="001C2213" w:rsidP="001F02CE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32"/>
        </w:rPr>
      </w:pPr>
      <w:r w:rsidRPr="004F2461">
        <w:rPr>
          <w:i/>
          <w:sz w:val="32"/>
        </w:rPr>
        <w:t>элиминирование</w:t>
      </w:r>
      <w:r>
        <w:rPr>
          <w:sz w:val="32"/>
        </w:rPr>
        <w:t xml:space="preserve"> отрицательного влияния факторов;</w:t>
      </w:r>
    </w:p>
    <w:p w:rsidR="001C2213" w:rsidRDefault="001C2213" w:rsidP="001F02CE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32"/>
        </w:rPr>
      </w:pPr>
      <w:r w:rsidRPr="004F2461">
        <w:rPr>
          <w:i/>
          <w:sz w:val="32"/>
        </w:rPr>
        <w:t>интегральный метод</w:t>
      </w:r>
      <w:r>
        <w:rPr>
          <w:sz w:val="32"/>
        </w:rPr>
        <w:t xml:space="preserve"> аналитического представления взаим</w:t>
      </w:r>
      <w:r>
        <w:rPr>
          <w:sz w:val="32"/>
        </w:rPr>
        <w:t>о</w:t>
      </w:r>
      <w:r>
        <w:rPr>
          <w:sz w:val="32"/>
        </w:rPr>
        <w:t>связанных эконом</w:t>
      </w:r>
      <w:r w:rsidR="00410B40">
        <w:rPr>
          <w:sz w:val="32"/>
        </w:rPr>
        <w:t>ических, финансовых показателей</w:t>
      </w:r>
      <w:r>
        <w:rPr>
          <w:sz w:val="32"/>
        </w:rPr>
        <w:t xml:space="preserve"> в виде математ</w:t>
      </w:r>
      <w:r>
        <w:rPr>
          <w:sz w:val="32"/>
        </w:rPr>
        <w:t>и</w:t>
      </w:r>
      <w:r>
        <w:rPr>
          <w:sz w:val="32"/>
        </w:rPr>
        <w:t>ческих функций нескольких переменных-аргументов;</w:t>
      </w:r>
    </w:p>
    <w:p w:rsidR="001C2213" w:rsidRDefault="001C2213" w:rsidP="001F02CE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32"/>
        </w:rPr>
      </w:pPr>
      <w:r w:rsidRPr="004F2461">
        <w:rPr>
          <w:i/>
          <w:sz w:val="32"/>
        </w:rPr>
        <w:t>метод долевого участия</w:t>
      </w:r>
      <w:r>
        <w:rPr>
          <w:sz w:val="32"/>
        </w:rPr>
        <w:t xml:space="preserve"> экономических, финансовых показ</w:t>
      </w:r>
      <w:r>
        <w:rPr>
          <w:sz w:val="32"/>
        </w:rPr>
        <w:t>а</w:t>
      </w:r>
      <w:r>
        <w:rPr>
          <w:sz w:val="32"/>
        </w:rPr>
        <w:t>телей в итоговых обобщающих показателях, финансовых результатах;</w:t>
      </w:r>
    </w:p>
    <w:p w:rsidR="001C2213" w:rsidRDefault="001C2213" w:rsidP="001F02CE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32"/>
        </w:rPr>
      </w:pPr>
      <w:r w:rsidRPr="004F2461">
        <w:rPr>
          <w:i/>
          <w:sz w:val="32"/>
        </w:rPr>
        <w:t xml:space="preserve">анализ </w:t>
      </w:r>
      <w:r>
        <w:rPr>
          <w:i/>
          <w:sz w:val="32"/>
        </w:rPr>
        <w:t xml:space="preserve">хронологических </w:t>
      </w:r>
      <w:r w:rsidRPr="004F2461">
        <w:rPr>
          <w:i/>
          <w:sz w:val="32"/>
        </w:rPr>
        <w:t>рядов</w:t>
      </w:r>
      <w:r>
        <w:rPr>
          <w:sz w:val="32"/>
        </w:rPr>
        <w:t xml:space="preserve"> на основе изучения абсолютных и относительных величин, характеризующих развитие, динамику эк</w:t>
      </w:r>
      <w:r>
        <w:rPr>
          <w:sz w:val="32"/>
        </w:rPr>
        <w:t>о</w:t>
      </w:r>
      <w:r>
        <w:rPr>
          <w:sz w:val="32"/>
        </w:rPr>
        <w:t>номических, финансовых явлений;</w:t>
      </w:r>
    </w:p>
    <w:p w:rsidR="001C2213" w:rsidRDefault="001C2213" w:rsidP="001F02CE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32"/>
        </w:rPr>
      </w:pPr>
      <w:r w:rsidRPr="004F2461">
        <w:rPr>
          <w:i/>
          <w:sz w:val="32"/>
        </w:rPr>
        <w:t>расчет финансовых коэффициентов</w:t>
      </w:r>
      <w:r>
        <w:rPr>
          <w:sz w:val="32"/>
        </w:rPr>
        <w:t>, характеризующих плат</w:t>
      </w:r>
      <w:r>
        <w:rPr>
          <w:sz w:val="32"/>
        </w:rPr>
        <w:t>е</w:t>
      </w:r>
      <w:r>
        <w:rPr>
          <w:sz w:val="32"/>
        </w:rPr>
        <w:t>жеспособность, финансовую устойчивость, деловую активность, рент</w:t>
      </w:r>
      <w:r>
        <w:rPr>
          <w:sz w:val="32"/>
        </w:rPr>
        <w:t>а</w:t>
      </w:r>
      <w:r>
        <w:rPr>
          <w:sz w:val="32"/>
        </w:rPr>
        <w:t>бельность, рыночную активность предприятия, организации;</w:t>
      </w:r>
    </w:p>
    <w:p w:rsidR="001C2213" w:rsidRDefault="001C2213" w:rsidP="001F02CE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 w:val="32"/>
        </w:rPr>
      </w:pPr>
      <w:r w:rsidRPr="004F2461">
        <w:rPr>
          <w:i/>
          <w:sz w:val="32"/>
        </w:rPr>
        <w:t>графические методы</w:t>
      </w:r>
      <w:r>
        <w:rPr>
          <w:sz w:val="32"/>
        </w:rPr>
        <w:t>, дающие наглядное, образное предста</w:t>
      </w:r>
      <w:r>
        <w:rPr>
          <w:sz w:val="32"/>
        </w:rPr>
        <w:t>в</w:t>
      </w:r>
      <w:r>
        <w:rPr>
          <w:sz w:val="32"/>
        </w:rPr>
        <w:t>ление о развитии экономических, финансовых процессов в виде граф</w:t>
      </w:r>
      <w:r>
        <w:rPr>
          <w:sz w:val="32"/>
        </w:rPr>
        <w:t>и</w:t>
      </w:r>
      <w:r>
        <w:rPr>
          <w:sz w:val="32"/>
        </w:rPr>
        <w:t>ков, гистограмм, диаграмм.</w:t>
      </w:r>
    </w:p>
    <w:p w:rsidR="001C2213" w:rsidRPr="00E16CAA" w:rsidRDefault="001C2213" w:rsidP="001C2213">
      <w:pPr>
        <w:pStyle w:val="2"/>
        <w:ind w:firstLine="720"/>
        <w:jc w:val="both"/>
        <w:rPr>
          <w:b w:val="0"/>
          <w:sz w:val="32"/>
          <w:szCs w:val="32"/>
        </w:rPr>
      </w:pPr>
      <w:r w:rsidRPr="00E16CAA">
        <w:rPr>
          <w:b w:val="0"/>
          <w:sz w:val="32"/>
          <w:szCs w:val="32"/>
        </w:rPr>
        <w:t>В случаях, когда предприятия, организации, ссылаясь на комме</w:t>
      </w:r>
      <w:r w:rsidRPr="00E16CAA">
        <w:rPr>
          <w:b w:val="0"/>
          <w:sz w:val="32"/>
          <w:szCs w:val="32"/>
        </w:rPr>
        <w:t>р</w:t>
      </w:r>
      <w:r w:rsidRPr="00E16CAA">
        <w:rPr>
          <w:b w:val="0"/>
          <w:sz w:val="32"/>
          <w:szCs w:val="32"/>
        </w:rPr>
        <w:t>ческую тайну, не предоставляют часть необходимой информации для выполнения дипломной работы, студент по согласованию с руковод</w:t>
      </w:r>
      <w:r w:rsidRPr="00E16CAA">
        <w:rPr>
          <w:b w:val="0"/>
          <w:sz w:val="32"/>
          <w:szCs w:val="32"/>
        </w:rPr>
        <w:t>и</w:t>
      </w:r>
      <w:r w:rsidRPr="00E16CAA">
        <w:rPr>
          <w:b w:val="0"/>
          <w:sz w:val="32"/>
          <w:szCs w:val="32"/>
        </w:rPr>
        <w:t xml:space="preserve">телем может для решения поставленных задач  использовать </w:t>
      </w:r>
      <w:r w:rsidRPr="00E16CAA">
        <w:rPr>
          <w:b w:val="0"/>
          <w:i/>
          <w:sz w:val="32"/>
          <w:szCs w:val="32"/>
        </w:rPr>
        <w:t>методы интерполяции, экстраполяции, экономико-математического моделир</w:t>
      </w:r>
      <w:r w:rsidRPr="00E16CAA">
        <w:rPr>
          <w:b w:val="0"/>
          <w:i/>
          <w:sz w:val="32"/>
          <w:szCs w:val="32"/>
        </w:rPr>
        <w:t>о</w:t>
      </w:r>
      <w:r w:rsidRPr="00E16CAA">
        <w:rPr>
          <w:b w:val="0"/>
          <w:i/>
          <w:sz w:val="32"/>
          <w:szCs w:val="32"/>
        </w:rPr>
        <w:t>вания</w:t>
      </w:r>
      <w:r w:rsidRPr="00E16CAA">
        <w:rPr>
          <w:b w:val="0"/>
          <w:sz w:val="32"/>
          <w:szCs w:val="32"/>
        </w:rPr>
        <w:t>.</w:t>
      </w:r>
    </w:p>
    <w:p w:rsidR="0014770F" w:rsidRDefault="0014770F" w:rsidP="0014770F">
      <w:pPr>
        <w:pStyle w:val="2"/>
        <w:rPr>
          <w:sz w:val="32"/>
          <w:szCs w:val="32"/>
        </w:rPr>
      </w:pPr>
      <w:bookmarkStart w:id="1" w:name="_Toc156440595"/>
    </w:p>
    <w:p w:rsidR="00D10034" w:rsidRPr="002B07CC" w:rsidRDefault="00E61B16" w:rsidP="00B94054">
      <w:pPr>
        <w:jc w:val="center"/>
        <w:rPr>
          <w:b/>
          <w:sz w:val="32"/>
        </w:rPr>
      </w:pPr>
      <w:r w:rsidRPr="005C0FBB">
        <w:rPr>
          <w:b/>
          <w:sz w:val="32"/>
          <w:szCs w:val="32"/>
        </w:rPr>
        <w:t>3</w:t>
      </w:r>
      <w:r w:rsidR="0014770F" w:rsidRPr="005C0FBB">
        <w:rPr>
          <w:b/>
          <w:sz w:val="32"/>
          <w:szCs w:val="32"/>
        </w:rPr>
        <w:t xml:space="preserve">. </w:t>
      </w:r>
      <w:r w:rsidR="00603D86" w:rsidRPr="005C0FBB">
        <w:rPr>
          <w:b/>
          <w:sz w:val="32"/>
          <w:szCs w:val="32"/>
        </w:rPr>
        <w:t>РУКОВОДСТВО</w:t>
      </w:r>
      <w:r w:rsidR="00603D86">
        <w:rPr>
          <w:b/>
          <w:sz w:val="32"/>
          <w:szCs w:val="32"/>
        </w:rPr>
        <w:t xml:space="preserve"> ВЫПУСКНОЙ КВАЛИФИКАЦИОННОЙ Р</w:t>
      </w:r>
      <w:r w:rsidR="00603D86">
        <w:rPr>
          <w:b/>
          <w:sz w:val="32"/>
          <w:szCs w:val="32"/>
        </w:rPr>
        <w:t>А</w:t>
      </w:r>
      <w:r w:rsidR="00603D86">
        <w:rPr>
          <w:b/>
          <w:sz w:val="32"/>
          <w:szCs w:val="32"/>
        </w:rPr>
        <w:t xml:space="preserve">БОТЫ БАКАЛАВРА </w:t>
      </w:r>
    </w:p>
    <w:p w:rsidR="00D10034" w:rsidRPr="002B07CC" w:rsidRDefault="00D10034" w:rsidP="00D10034">
      <w:pPr>
        <w:ind w:firstLine="720"/>
        <w:rPr>
          <w:b/>
          <w:sz w:val="32"/>
          <w:szCs w:val="32"/>
        </w:rPr>
      </w:pPr>
    </w:p>
    <w:p w:rsidR="00B94054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Организация и руководство выпускной квалификационной раб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той бакалавра по направлению подготовки «Экономика» профиля по</w:t>
      </w:r>
      <w:r w:rsidRPr="00EC0846">
        <w:rPr>
          <w:sz w:val="32"/>
          <w:szCs w:val="32"/>
        </w:rPr>
        <w:t>д</w:t>
      </w:r>
      <w:r w:rsidRPr="00EC0846">
        <w:rPr>
          <w:sz w:val="32"/>
          <w:szCs w:val="32"/>
        </w:rPr>
        <w:t xml:space="preserve">готовки «Финансы и кредит» осуществляется кафедрой финансов и кредита. 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b/>
          <w:sz w:val="32"/>
          <w:szCs w:val="32"/>
        </w:rPr>
        <w:t xml:space="preserve">Главной  задачей  кафедры </w:t>
      </w:r>
      <w:r w:rsidRPr="00EC0846">
        <w:rPr>
          <w:sz w:val="32"/>
          <w:szCs w:val="32"/>
        </w:rPr>
        <w:t xml:space="preserve"> на данном этапе реализации ООП является  организация  и  обеспечение  своевременного,  качественного  и самостоятельного  выполнения  студентами ВКРБ. Кафедра финансов и кредита: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– определяет тематику ВКРБ; 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–  обеспечивает  студентов  методическими  указаниями  по  в</w:t>
      </w:r>
      <w:r w:rsidRPr="00EC0846">
        <w:rPr>
          <w:sz w:val="32"/>
          <w:szCs w:val="32"/>
        </w:rPr>
        <w:t>ы</w:t>
      </w:r>
      <w:r w:rsidRPr="00EC0846">
        <w:rPr>
          <w:sz w:val="32"/>
          <w:szCs w:val="32"/>
        </w:rPr>
        <w:t>полнению ВКРБ;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lastRenderedPageBreak/>
        <w:t>– осуществляет подбор  и назначает руководителей  ВКРБ;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– рассматривает, утверждает  и контролирует выполнение заданий</w:t>
      </w:r>
      <w:r w:rsidRPr="00EC0846">
        <w:rPr>
          <w:color w:val="FF0000"/>
          <w:sz w:val="32"/>
          <w:szCs w:val="32"/>
        </w:rPr>
        <w:t xml:space="preserve"> </w:t>
      </w:r>
      <w:r w:rsidRPr="00EC0846">
        <w:rPr>
          <w:sz w:val="32"/>
          <w:szCs w:val="32"/>
        </w:rPr>
        <w:t>в процессе выполнения ВКРБ;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– оформляет допуск ВКРБ к защите; 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–  дает  предложения  по  кандидатурам  председателя,  секретаря  и  членов Государственной экзаменационной комиссии (далее – ГЭК) по защите выпускных квалификационных работ; 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– организует работу ГЭК; 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– осуществляет передачу </w:t>
      </w:r>
      <w:proofErr w:type="gramStart"/>
      <w:r w:rsidRPr="00EC0846">
        <w:rPr>
          <w:sz w:val="32"/>
          <w:szCs w:val="32"/>
        </w:rPr>
        <w:t>защищенных</w:t>
      </w:r>
      <w:proofErr w:type="gramEnd"/>
      <w:r w:rsidRPr="00EC0846">
        <w:rPr>
          <w:sz w:val="32"/>
          <w:szCs w:val="32"/>
        </w:rPr>
        <w:t xml:space="preserve"> ВКРБ в архив; 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– организует ежегодное представление наиболее продвинутых р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>бот на конкурс лучших ВКРБ.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Непосредственное управление процессом выполнения работы осуществляет </w:t>
      </w:r>
      <w:r w:rsidRPr="00EC0846">
        <w:rPr>
          <w:b/>
          <w:bCs/>
          <w:sz w:val="32"/>
          <w:szCs w:val="32"/>
        </w:rPr>
        <w:t>руководитель</w:t>
      </w:r>
      <w:r w:rsidRPr="00EC0846">
        <w:rPr>
          <w:sz w:val="32"/>
          <w:szCs w:val="32"/>
        </w:rPr>
        <w:t xml:space="preserve"> </w:t>
      </w:r>
      <w:r w:rsidRPr="00EC0846">
        <w:rPr>
          <w:b/>
          <w:bCs/>
          <w:sz w:val="32"/>
          <w:szCs w:val="32"/>
        </w:rPr>
        <w:t>ВКРБ.</w:t>
      </w:r>
      <w:r w:rsidRPr="00EC0846">
        <w:rPr>
          <w:sz w:val="32"/>
          <w:szCs w:val="32"/>
        </w:rPr>
        <w:t xml:space="preserve"> В качестве руководителя ВКРБ приказом ректора университета по представлению  кафедры  назнач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 xml:space="preserve">ются, как  правило, профессора и / или доценты кафедры экономики. В исключительных случаях к руководству ВКРБ могут привлекаться наиболее опытные преподаватели и старшие преподаватели кафедры. При необходимости по определенным разделам ВКРБ в качестве </w:t>
      </w:r>
      <w:r w:rsidRPr="00EC0846">
        <w:rPr>
          <w:b/>
          <w:bCs/>
          <w:sz w:val="32"/>
          <w:szCs w:val="32"/>
        </w:rPr>
        <w:t>ко</w:t>
      </w:r>
      <w:r w:rsidRPr="00EC0846">
        <w:rPr>
          <w:b/>
          <w:bCs/>
          <w:sz w:val="32"/>
          <w:szCs w:val="32"/>
        </w:rPr>
        <w:t>н</w:t>
      </w:r>
      <w:r w:rsidRPr="00EC0846">
        <w:rPr>
          <w:b/>
          <w:bCs/>
          <w:sz w:val="32"/>
          <w:szCs w:val="32"/>
        </w:rPr>
        <w:t>сультантов</w:t>
      </w:r>
      <w:r w:rsidRPr="00EC0846">
        <w:rPr>
          <w:sz w:val="32"/>
          <w:szCs w:val="32"/>
        </w:rPr>
        <w:t xml:space="preserve"> могут привлекаться преподаватели других кафедр или в</w:t>
      </w:r>
      <w:r w:rsidRPr="00EC0846">
        <w:rPr>
          <w:sz w:val="32"/>
          <w:szCs w:val="32"/>
        </w:rPr>
        <w:t>ы</w:t>
      </w:r>
      <w:r w:rsidRPr="00EC0846">
        <w:rPr>
          <w:sz w:val="32"/>
          <w:szCs w:val="32"/>
        </w:rPr>
        <w:t xml:space="preserve">сококвалифицированные специалисты предприятий, организаций и учреждений. 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В </w:t>
      </w:r>
      <w:r w:rsidRPr="00EC0846">
        <w:rPr>
          <w:b/>
          <w:bCs/>
          <w:sz w:val="32"/>
          <w:szCs w:val="32"/>
        </w:rPr>
        <w:t>обязанности руководителя</w:t>
      </w:r>
      <w:r w:rsidRPr="00EC0846">
        <w:rPr>
          <w:sz w:val="32"/>
          <w:szCs w:val="32"/>
        </w:rPr>
        <w:t xml:space="preserve"> бакалаврской выпускной квалиф</w:t>
      </w:r>
      <w:r w:rsidRPr="00EC0846">
        <w:rPr>
          <w:sz w:val="32"/>
          <w:szCs w:val="32"/>
        </w:rPr>
        <w:t>и</w:t>
      </w:r>
      <w:r w:rsidRPr="00EC0846">
        <w:rPr>
          <w:sz w:val="32"/>
          <w:szCs w:val="32"/>
        </w:rPr>
        <w:t>кационной работы входит: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– общее руководство работой студента;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– консультационная помощь студенту в определении темы в</w:t>
      </w:r>
      <w:r w:rsidRPr="00EC0846">
        <w:rPr>
          <w:sz w:val="32"/>
          <w:szCs w:val="32"/>
        </w:rPr>
        <w:t>ы</w:t>
      </w:r>
      <w:r w:rsidRPr="00EC0846">
        <w:rPr>
          <w:sz w:val="32"/>
          <w:szCs w:val="32"/>
        </w:rPr>
        <w:t>пускной квалификационной работы, разработке рабочего плана ВКРБ;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– участие в организации и проведении преддипломной практики студентов, когда начинает осуществляться  начальная стадия выполн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>ния ВКРБ, и происходит сбор и первичная обработка материала для ВКРБ;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– выдача задания и общее руководство выполнением ВКРБ;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– консультирование по подбору литературы, справочных, стат</w:t>
      </w:r>
      <w:r w:rsidRPr="00EC0846">
        <w:rPr>
          <w:sz w:val="32"/>
          <w:szCs w:val="32"/>
        </w:rPr>
        <w:t>и</w:t>
      </w:r>
      <w:r w:rsidRPr="00EC0846">
        <w:rPr>
          <w:sz w:val="32"/>
          <w:szCs w:val="32"/>
        </w:rPr>
        <w:t xml:space="preserve">стических  и других материалов по теме работы; 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– систематический </w:t>
      </w:r>
      <w:proofErr w:type="gramStart"/>
      <w:r w:rsidRPr="00EC0846">
        <w:rPr>
          <w:sz w:val="32"/>
          <w:szCs w:val="32"/>
        </w:rPr>
        <w:t xml:space="preserve">контроль </w:t>
      </w:r>
      <w:r w:rsidR="00B94054" w:rsidRPr="00EC0846">
        <w:rPr>
          <w:sz w:val="32"/>
          <w:szCs w:val="32"/>
        </w:rPr>
        <w:t xml:space="preserve"> </w:t>
      </w:r>
      <w:r w:rsidRPr="00EC0846">
        <w:rPr>
          <w:sz w:val="32"/>
          <w:szCs w:val="32"/>
        </w:rPr>
        <w:t>за</w:t>
      </w:r>
      <w:proofErr w:type="gramEnd"/>
      <w:r w:rsidRPr="00EC0846">
        <w:rPr>
          <w:sz w:val="32"/>
          <w:szCs w:val="32"/>
        </w:rPr>
        <w:t xml:space="preserve"> ходом выполнения ВКРБ, чтение и корректировка отдельных глав, оценка содержания работы по мере ее выполнения;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– оказание помощи в выборе методики проведения исследования; 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lastRenderedPageBreak/>
        <w:t>– оказание помощи студенту в разработке календарного граф</w:t>
      </w:r>
      <w:r w:rsidRPr="00EC0846">
        <w:rPr>
          <w:sz w:val="32"/>
          <w:szCs w:val="32"/>
        </w:rPr>
        <w:t>и</w:t>
      </w:r>
      <w:r w:rsidRPr="00EC0846">
        <w:rPr>
          <w:sz w:val="32"/>
          <w:szCs w:val="32"/>
        </w:rPr>
        <w:t>ка работы на  весь  период  выполнения  ВКРБ  (конкретные  сроки  нап</w:t>
      </w:r>
      <w:r w:rsidRPr="00EC0846">
        <w:rPr>
          <w:sz w:val="32"/>
          <w:szCs w:val="32"/>
        </w:rPr>
        <w:t>и</w:t>
      </w:r>
      <w:r w:rsidRPr="00EC0846">
        <w:rPr>
          <w:sz w:val="32"/>
          <w:szCs w:val="32"/>
        </w:rPr>
        <w:t>сания  отдельных разделов и т.д.);</w:t>
      </w:r>
    </w:p>
    <w:p w:rsidR="00773F71" w:rsidRPr="00EC0846" w:rsidRDefault="00773F71" w:rsidP="00773F71">
      <w:pPr>
        <w:ind w:firstLine="709"/>
        <w:jc w:val="both"/>
        <w:rPr>
          <w:spacing w:val="-4"/>
          <w:sz w:val="32"/>
          <w:szCs w:val="32"/>
        </w:rPr>
      </w:pPr>
      <w:r w:rsidRPr="00EC0846">
        <w:rPr>
          <w:spacing w:val="-4"/>
          <w:sz w:val="32"/>
          <w:szCs w:val="32"/>
        </w:rPr>
        <w:t>– оценка качества выполнения ВКРБ в целом в соответствии с предъявляемыми к ней требованиями (составление отзыва руководителя ВКРБ).</w:t>
      </w:r>
    </w:p>
    <w:p w:rsidR="00773F71" w:rsidRPr="00EC0846" w:rsidRDefault="00773F71" w:rsidP="00773F71">
      <w:pPr>
        <w:ind w:firstLine="709"/>
        <w:jc w:val="both"/>
        <w:rPr>
          <w:color w:val="000000"/>
          <w:sz w:val="32"/>
          <w:szCs w:val="32"/>
        </w:rPr>
      </w:pPr>
      <w:r w:rsidRPr="00EC0846">
        <w:rPr>
          <w:color w:val="000000"/>
          <w:sz w:val="32"/>
          <w:szCs w:val="32"/>
        </w:rPr>
        <w:t>Студент, выполняющий ВКРБ, должен  периодически (по догов</w:t>
      </w:r>
      <w:r w:rsidRPr="00EC0846">
        <w:rPr>
          <w:color w:val="000000"/>
          <w:sz w:val="32"/>
          <w:szCs w:val="32"/>
        </w:rPr>
        <w:t>о</w:t>
      </w:r>
      <w:r w:rsidRPr="00EC0846">
        <w:rPr>
          <w:color w:val="000000"/>
          <w:sz w:val="32"/>
          <w:szCs w:val="32"/>
        </w:rPr>
        <w:t>ренности с научным руководителем, но не менее одного раза в неделю) отчитываться перед руководителем о выполнении задания и возника</w:t>
      </w:r>
      <w:r w:rsidRPr="00EC0846">
        <w:rPr>
          <w:color w:val="000000"/>
          <w:sz w:val="32"/>
          <w:szCs w:val="32"/>
        </w:rPr>
        <w:t>ю</w:t>
      </w:r>
      <w:r w:rsidRPr="00EC0846">
        <w:rPr>
          <w:color w:val="000000"/>
          <w:sz w:val="32"/>
          <w:szCs w:val="32"/>
        </w:rPr>
        <w:t xml:space="preserve">щих трудностях.  По мере написания отдельных </w:t>
      </w:r>
      <w:r w:rsidRPr="00EC0846">
        <w:rPr>
          <w:sz w:val="32"/>
          <w:szCs w:val="32"/>
        </w:rPr>
        <w:t>разделов квалифик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>ционной</w:t>
      </w:r>
      <w:r w:rsidRPr="00EC0846">
        <w:rPr>
          <w:color w:val="FF0000"/>
          <w:sz w:val="32"/>
          <w:szCs w:val="32"/>
        </w:rPr>
        <w:t xml:space="preserve"> </w:t>
      </w:r>
      <w:r w:rsidRPr="00EC0846">
        <w:rPr>
          <w:color w:val="000000"/>
          <w:sz w:val="32"/>
          <w:szCs w:val="32"/>
        </w:rPr>
        <w:t xml:space="preserve"> работы текст должен предоставляться руководителю для пр</w:t>
      </w:r>
      <w:r w:rsidRPr="00EC0846">
        <w:rPr>
          <w:color w:val="000000"/>
          <w:sz w:val="32"/>
          <w:szCs w:val="32"/>
        </w:rPr>
        <w:t>о</w:t>
      </w:r>
      <w:r w:rsidRPr="00EC0846">
        <w:rPr>
          <w:color w:val="000000"/>
          <w:sz w:val="32"/>
          <w:szCs w:val="32"/>
        </w:rPr>
        <w:t>верки, получения замечаний и внесения коррективов.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По решению кафедры возможно проведение предзащиты бак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 xml:space="preserve">лаврской выпускной квалификационной работы с целью определения степени  ее готовности. </w:t>
      </w:r>
    </w:p>
    <w:p w:rsidR="00773F71" w:rsidRPr="00EC0846" w:rsidRDefault="00773F71" w:rsidP="00773F71">
      <w:pPr>
        <w:ind w:firstLine="709"/>
        <w:jc w:val="both"/>
        <w:rPr>
          <w:sz w:val="32"/>
          <w:szCs w:val="32"/>
        </w:rPr>
      </w:pPr>
      <w:r w:rsidRPr="00EC0846">
        <w:rPr>
          <w:b/>
          <w:bCs/>
          <w:sz w:val="32"/>
          <w:szCs w:val="32"/>
        </w:rPr>
        <w:t xml:space="preserve"> Текущую работу</w:t>
      </w:r>
      <w:r w:rsidRPr="00EC0846">
        <w:rPr>
          <w:sz w:val="32"/>
          <w:szCs w:val="32"/>
        </w:rPr>
        <w:t>, связанную с организацией выполнения ВКРБ, осуществляет сотрудник кафедры</w:t>
      </w:r>
      <w:r w:rsidR="00B94054" w:rsidRPr="00EC0846">
        <w:rPr>
          <w:sz w:val="32"/>
          <w:szCs w:val="32"/>
        </w:rPr>
        <w:t xml:space="preserve"> финансов и кредита</w:t>
      </w:r>
      <w:r w:rsidRPr="00EC0846">
        <w:rPr>
          <w:sz w:val="32"/>
          <w:szCs w:val="32"/>
        </w:rPr>
        <w:t>, ответственный за эту работу. Как правило, он же является секретарем ГЭК.</w:t>
      </w:r>
    </w:p>
    <w:p w:rsidR="00826ECB" w:rsidRDefault="00826ECB" w:rsidP="0014770F">
      <w:pPr>
        <w:pStyle w:val="2"/>
        <w:rPr>
          <w:sz w:val="32"/>
          <w:szCs w:val="32"/>
        </w:rPr>
      </w:pPr>
    </w:p>
    <w:p w:rsidR="00826ECB" w:rsidRPr="00EC0846" w:rsidRDefault="00826ECB" w:rsidP="0014770F">
      <w:pPr>
        <w:pStyle w:val="2"/>
        <w:rPr>
          <w:sz w:val="32"/>
          <w:szCs w:val="32"/>
        </w:rPr>
      </w:pPr>
    </w:p>
    <w:p w:rsidR="00603D86" w:rsidRPr="005C0FBB" w:rsidRDefault="00EC0846" w:rsidP="00603D86">
      <w:pPr>
        <w:jc w:val="center"/>
        <w:rPr>
          <w:b/>
          <w:sz w:val="32"/>
        </w:rPr>
      </w:pPr>
      <w:r w:rsidRPr="005C0FBB">
        <w:rPr>
          <w:b/>
          <w:sz w:val="32"/>
          <w:szCs w:val="32"/>
        </w:rPr>
        <w:t xml:space="preserve">4. </w:t>
      </w:r>
      <w:r w:rsidR="00BA688E" w:rsidRPr="005C0FBB">
        <w:rPr>
          <w:b/>
          <w:sz w:val="32"/>
          <w:szCs w:val="32"/>
        </w:rPr>
        <w:t xml:space="preserve"> </w:t>
      </w:r>
      <w:bookmarkEnd w:id="1"/>
      <w:r w:rsidR="00603D86" w:rsidRPr="005C0FBB">
        <w:rPr>
          <w:b/>
          <w:sz w:val="32"/>
        </w:rPr>
        <w:t>ТЕМАТИКА И  ЭТАПЫ ВЫПОЛНЕНИЯ</w:t>
      </w:r>
    </w:p>
    <w:p w:rsidR="00603D86" w:rsidRDefault="00603D86" w:rsidP="00603D86">
      <w:pPr>
        <w:jc w:val="center"/>
        <w:rPr>
          <w:b/>
          <w:sz w:val="32"/>
        </w:rPr>
      </w:pPr>
      <w:r w:rsidRPr="005C0FBB">
        <w:rPr>
          <w:b/>
          <w:sz w:val="32"/>
        </w:rPr>
        <w:t>ВЫПУСКНОЙ</w:t>
      </w:r>
      <w:r w:rsidRPr="002B07CC">
        <w:rPr>
          <w:b/>
          <w:sz w:val="32"/>
        </w:rPr>
        <w:t xml:space="preserve"> КВАЛИФИКАЦИОННОЙ РАБОТЫ </w:t>
      </w:r>
    </w:p>
    <w:p w:rsidR="00EC0846" w:rsidRPr="002B07CC" w:rsidRDefault="00EC0846" w:rsidP="00603D86">
      <w:pPr>
        <w:jc w:val="center"/>
        <w:rPr>
          <w:b/>
          <w:sz w:val="32"/>
        </w:rPr>
      </w:pPr>
    </w:p>
    <w:p w:rsidR="00603D86" w:rsidRDefault="00603D86" w:rsidP="00603D86">
      <w:pPr>
        <w:ind w:firstLine="709"/>
        <w:jc w:val="center"/>
        <w:rPr>
          <w:i/>
          <w:sz w:val="28"/>
          <w:szCs w:val="28"/>
          <w:u w:val="single"/>
        </w:rPr>
      </w:pPr>
      <w:r w:rsidRPr="00E61B16">
        <w:rPr>
          <w:i/>
          <w:sz w:val="28"/>
          <w:szCs w:val="28"/>
          <w:u w:val="single"/>
        </w:rPr>
        <w:t>ВЫБОР ТЕМЫ</w:t>
      </w:r>
      <w:r w:rsidR="004B5D5F">
        <w:rPr>
          <w:i/>
          <w:sz w:val="28"/>
          <w:szCs w:val="28"/>
          <w:u w:val="single"/>
        </w:rPr>
        <w:t xml:space="preserve"> ВКРБ</w:t>
      </w:r>
    </w:p>
    <w:p w:rsidR="00603D86" w:rsidRPr="00E61B16" w:rsidRDefault="00603D86" w:rsidP="00603D86">
      <w:pPr>
        <w:ind w:firstLine="709"/>
        <w:jc w:val="center"/>
        <w:rPr>
          <w:i/>
          <w:sz w:val="28"/>
          <w:szCs w:val="28"/>
          <w:u w:val="single"/>
        </w:rPr>
      </w:pPr>
    </w:p>
    <w:p w:rsidR="00603D86" w:rsidRPr="00EC0846" w:rsidRDefault="00603D86" w:rsidP="00603D86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В соответствии с положениями  ФГОС ВПО по направлению по</w:t>
      </w:r>
      <w:r w:rsidRPr="00EC0846">
        <w:rPr>
          <w:sz w:val="32"/>
          <w:szCs w:val="32"/>
        </w:rPr>
        <w:t>д</w:t>
      </w:r>
      <w:r w:rsidRPr="00EC0846">
        <w:rPr>
          <w:sz w:val="32"/>
          <w:szCs w:val="32"/>
        </w:rPr>
        <w:t xml:space="preserve">готовки 38.03.01 – «Экономика» </w:t>
      </w:r>
      <w:r w:rsidRPr="00EC0846">
        <w:rPr>
          <w:b/>
          <w:bCs/>
          <w:sz w:val="32"/>
          <w:szCs w:val="32"/>
        </w:rPr>
        <w:t>область профессиональной деятел</w:t>
      </w:r>
      <w:r w:rsidRPr="00EC0846">
        <w:rPr>
          <w:b/>
          <w:bCs/>
          <w:sz w:val="32"/>
          <w:szCs w:val="32"/>
        </w:rPr>
        <w:t>ь</w:t>
      </w:r>
      <w:r w:rsidRPr="00EC0846">
        <w:rPr>
          <w:b/>
          <w:bCs/>
          <w:sz w:val="32"/>
          <w:szCs w:val="32"/>
        </w:rPr>
        <w:t>ности</w:t>
      </w:r>
      <w:r w:rsidRPr="00EC0846">
        <w:rPr>
          <w:sz w:val="32"/>
          <w:szCs w:val="32"/>
        </w:rPr>
        <w:t xml:space="preserve"> бакалавров включает:</w:t>
      </w:r>
    </w:p>
    <w:p w:rsidR="00603D86" w:rsidRPr="00EC0846" w:rsidRDefault="00603D86" w:rsidP="00603D86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– экономические, финансовые, маркетинговые, производственно-экономические и аналитические службы организаций различных отра</w:t>
      </w:r>
      <w:r w:rsidRPr="00EC0846">
        <w:rPr>
          <w:sz w:val="32"/>
          <w:szCs w:val="32"/>
        </w:rPr>
        <w:t>с</w:t>
      </w:r>
      <w:r w:rsidRPr="00EC0846">
        <w:rPr>
          <w:sz w:val="32"/>
          <w:szCs w:val="32"/>
        </w:rPr>
        <w:t>лей, сфер и форм собственности;</w:t>
      </w:r>
    </w:p>
    <w:p w:rsidR="00603D86" w:rsidRPr="00EC0846" w:rsidRDefault="00603D86" w:rsidP="00603D86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– финансовые, кредитные и страховые учреждения;</w:t>
      </w:r>
    </w:p>
    <w:p w:rsidR="00603D86" w:rsidRPr="00EC0846" w:rsidRDefault="00603D86" w:rsidP="00603D86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– органы государственной и муниципальной власти;</w:t>
      </w:r>
    </w:p>
    <w:p w:rsidR="00603D86" w:rsidRPr="00EC0846" w:rsidRDefault="00603D86" w:rsidP="00603D86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– академические и ведомственные научно-исследовательские о</w:t>
      </w:r>
      <w:r w:rsidRPr="00EC0846">
        <w:rPr>
          <w:sz w:val="32"/>
          <w:szCs w:val="32"/>
        </w:rPr>
        <w:t>р</w:t>
      </w:r>
      <w:r w:rsidRPr="00EC0846">
        <w:rPr>
          <w:sz w:val="32"/>
          <w:szCs w:val="32"/>
        </w:rPr>
        <w:t>ганизации;</w:t>
      </w:r>
    </w:p>
    <w:p w:rsidR="00603D86" w:rsidRPr="00EC0846" w:rsidRDefault="00603D86" w:rsidP="00EC0846">
      <w:pPr>
        <w:ind w:firstLine="709"/>
        <w:jc w:val="both"/>
        <w:rPr>
          <w:sz w:val="32"/>
          <w:szCs w:val="32"/>
          <w:highlight w:val="yellow"/>
          <w:u w:val="single"/>
        </w:rPr>
      </w:pPr>
      <w:r w:rsidRPr="00EC0846">
        <w:rPr>
          <w:sz w:val="32"/>
          <w:szCs w:val="32"/>
        </w:rPr>
        <w:t>– общеобразовательные учреждения, образовательные учреждения начального профессионального, среднего профессионального, высшего профессионального и дополнительного профессионального образов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>ния.</w:t>
      </w:r>
    </w:p>
    <w:p w:rsidR="00603D86" w:rsidRPr="00EC0846" w:rsidRDefault="00603D86" w:rsidP="00603D86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lastRenderedPageBreak/>
        <w:t>Широкий круг профессиональной деятельности выпускников да</w:t>
      </w:r>
      <w:r w:rsidRPr="00EC0846">
        <w:rPr>
          <w:sz w:val="32"/>
          <w:szCs w:val="32"/>
        </w:rPr>
        <w:t>н</w:t>
      </w:r>
      <w:r w:rsidRPr="00EC0846">
        <w:rPr>
          <w:sz w:val="32"/>
          <w:szCs w:val="32"/>
        </w:rPr>
        <w:t>ной направления подготовки предполагает и широкий выбор возмо</w:t>
      </w:r>
      <w:r w:rsidRPr="00EC0846">
        <w:rPr>
          <w:sz w:val="32"/>
          <w:szCs w:val="32"/>
        </w:rPr>
        <w:t>ж</w:t>
      </w:r>
      <w:r w:rsidRPr="00EC0846">
        <w:rPr>
          <w:sz w:val="32"/>
          <w:szCs w:val="32"/>
        </w:rPr>
        <w:t>ных направлений подготовки ВКРБ.</w:t>
      </w:r>
    </w:p>
    <w:p w:rsidR="00603D86" w:rsidRPr="00EC0846" w:rsidRDefault="00603D86" w:rsidP="00603D86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Перечень тем ВКРБ разрабатывается кафедрой финансов и кред</w:t>
      </w:r>
      <w:r w:rsidRPr="00EC0846">
        <w:rPr>
          <w:sz w:val="32"/>
          <w:szCs w:val="32"/>
        </w:rPr>
        <w:t>и</w:t>
      </w:r>
      <w:r w:rsidRPr="00EC0846">
        <w:rPr>
          <w:sz w:val="32"/>
          <w:szCs w:val="32"/>
        </w:rPr>
        <w:t>та, периодически обновляется (актуализируется) и утверждается на з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>седании кафедры в начале семестра, предшествующего государстве</w:t>
      </w:r>
      <w:r w:rsidRPr="00EC0846">
        <w:rPr>
          <w:sz w:val="32"/>
          <w:szCs w:val="32"/>
        </w:rPr>
        <w:t>н</w:t>
      </w:r>
      <w:r w:rsidRPr="00EC0846">
        <w:rPr>
          <w:sz w:val="32"/>
          <w:szCs w:val="32"/>
        </w:rPr>
        <w:t>ной итоговой аттестации. Кафедра  доводит до сведения студентов т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 xml:space="preserve">матику ВКРБ с указанием предполагаемых руководителей не позднее двух календарных месяцев до начала преддипломной </w:t>
      </w:r>
      <w:r w:rsidRPr="005C0FBB">
        <w:rPr>
          <w:sz w:val="32"/>
          <w:szCs w:val="32"/>
        </w:rPr>
        <w:t>практики (пр</w:t>
      </w:r>
      <w:r w:rsidRPr="005C0FBB">
        <w:rPr>
          <w:sz w:val="32"/>
          <w:szCs w:val="32"/>
        </w:rPr>
        <w:t>и</w:t>
      </w:r>
      <w:r w:rsidRPr="005C0FBB">
        <w:rPr>
          <w:sz w:val="32"/>
          <w:szCs w:val="32"/>
        </w:rPr>
        <w:t>мерные темы ВКРБ приведены в ПРИЛОЖЕНИИ 1).</w:t>
      </w:r>
    </w:p>
    <w:p w:rsidR="00603D86" w:rsidRPr="00EC0846" w:rsidRDefault="00603D86" w:rsidP="00603D86">
      <w:pPr>
        <w:pStyle w:val="HTML"/>
        <w:ind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EC0846">
        <w:rPr>
          <w:rFonts w:ascii="Times New Roman" w:hAnsi="Times New Roman"/>
          <w:sz w:val="32"/>
          <w:szCs w:val="32"/>
        </w:rPr>
        <w:t>Тематика содержит общую и примерную формулировку тем. Студент с ее помощью выбирает основное направление исследования, руководствуясь личными научными  и практическими интересами и предложениями организации, по материалам которой выполняется работа. Студент также может предложить свою тему с обоснованием целесообразности ее разработки.</w:t>
      </w:r>
    </w:p>
    <w:p w:rsidR="00603D86" w:rsidRPr="00EC0846" w:rsidRDefault="00603D86" w:rsidP="00603D86">
      <w:pPr>
        <w:pStyle w:val="a5"/>
        <w:ind w:firstLine="709"/>
        <w:rPr>
          <w:b/>
          <w:bCs/>
          <w:i/>
          <w:iCs/>
          <w:sz w:val="32"/>
          <w:szCs w:val="32"/>
          <w:u w:val="single"/>
        </w:rPr>
      </w:pPr>
      <w:r w:rsidRPr="00EC0846">
        <w:rPr>
          <w:b/>
          <w:bCs/>
          <w:i/>
          <w:iCs/>
          <w:sz w:val="32"/>
          <w:szCs w:val="32"/>
          <w:u w:val="single"/>
        </w:rPr>
        <w:t>При выборе темы</w:t>
      </w:r>
      <w:r w:rsidRPr="00EC0846">
        <w:rPr>
          <w:b/>
          <w:i/>
          <w:sz w:val="32"/>
          <w:szCs w:val="32"/>
          <w:u w:val="single"/>
        </w:rPr>
        <w:t xml:space="preserve"> </w:t>
      </w:r>
      <w:r w:rsidRPr="00EC0846">
        <w:rPr>
          <w:b/>
          <w:i/>
          <w:sz w:val="32"/>
          <w:szCs w:val="32"/>
        </w:rPr>
        <w:t>выпускной квалификационной работы</w:t>
      </w:r>
      <w:r w:rsidRPr="00EC0846">
        <w:rPr>
          <w:b/>
          <w:bCs/>
          <w:i/>
          <w:iCs/>
          <w:sz w:val="32"/>
          <w:szCs w:val="32"/>
          <w:u w:val="single"/>
        </w:rPr>
        <w:t xml:space="preserve"> уч</w:t>
      </w:r>
      <w:r w:rsidRPr="00EC0846">
        <w:rPr>
          <w:b/>
          <w:bCs/>
          <w:i/>
          <w:iCs/>
          <w:sz w:val="32"/>
          <w:szCs w:val="32"/>
          <w:u w:val="single"/>
        </w:rPr>
        <w:t>и</w:t>
      </w:r>
      <w:r w:rsidRPr="00EC0846">
        <w:rPr>
          <w:b/>
          <w:bCs/>
          <w:i/>
          <w:iCs/>
          <w:sz w:val="32"/>
          <w:szCs w:val="32"/>
          <w:u w:val="single"/>
        </w:rPr>
        <w:t>тываются следующие обстоятельства:</w:t>
      </w:r>
    </w:p>
    <w:p w:rsidR="00603D86" w:rsidRPr="00EC0846" w:rsidRDefault="00603D86" w:rsidP="00603D86">
      <w:pPr>
        <w:pStyle w:val="3"/>
        <w:numPr>
          <w:ilvl w:val="0"/>
          <w:numId w:val="14"/>
        </w:numPr>
        <w:tabs>
          <w:tab w:val="clear" w:pos="1995"/>
          <w:tab w:val="num" w:pos="709"/>
        </w:tabs>
        <w:ind w:left="0" w:firstLine="709"/>
        <w:jc w:val="both"/>
        <w:rPr>
          <w:bCs/>
          <w:i/>
          <w:iCs/>
          <w:sz w:val="32"/>
          <w:szCs w:val="32"/>
        </w:rPr>
      </w:pPr>
      <w:r w:rsidRPr="00EC0846">
        <w:rPr>
          <w:bCs/>
          <w:i/>
          <w:iCs/>
          <w:sz w:val="32"/>
          <w:szCs w:val="32"/>
        </w:rPr>
        <w:t>соответствие темы интересам базы практики;</w:t>
      </w:r>
    </w:p>
    <w:p w:rsidR="00603D86" w:rsidRPr="00EC0846" w:rsidRDefault="00603D86" w:rsidP="00603D86">
      <w:pPr>
        <w:pStyle w:val="3"/>
        <w:numPr>
          <w:ilvl w:val="0"/>
          <w:numId w:val="14"/>
        </w:numPr>
        <w:tabs>
          <w:tab w:val="clear" w:pos="1995"/>
          <w:tab w:val="num" w:pos="709"/>
        </w:tabs>
        <w:ind w:left="0" w:firstLine="709"/>
        <w:jc w:val="both"/>
        <w:rPr>
          <w:bCs/>
          <w:i/>
          <w:sz w:val="32"/>
          <w:szCs w:val="32"/>
        </w:rPr>
      </w:pPr>
      <w:r w:rsidRPr="00EC0846">
        <w:rPr>
          <w:bCs/>
          <w:i/>
          <w:iCs/>
          <w:sz w:val="32"/>
          <w:szCs w:val="32"/>
        </w:rPr>
        <w:t>возможность использования конкретных материалов базы практики;</w:t>
      </w:r>
    </w:p>
    <w:p w:rsidR="00603D86" w:rsidRPr="00EC0846" w:rsidRDefault="00603D86" w:rsidP="00603D86">
      <w:pPr>
        <w:pStyle w:val="3"/>
        <w:numPr>
          <w:ilvl w:val="0"/>
          <w:numId w:val="14"/>
        </w:numPr>
        <w:tabs>
          <w:tab w:val="clear" w:pos="1995"/>
          <w:tab w:val="num" w:pos="709"/>
        </w:tabs>
        <w:ind w:left="0" w:firstLine="709"/>
        <w:jc w:val="both"/>
        <w:rPr>
          <w:i/>
          <w:sz w:val="32"/>
          <w:szCs w:val="32"/>
        </w:rPr>
      </w:pPr>
      <w:r w:rsidRPr="00EC0846">
        <w:rPr>
          <w:i/>
          <w:sz w:val="32"/>
          <w:szCs w:val="32"/>
        </w:rPr>
        <w:t>соответствие темы научным интересам студента, проя</w:t>
      </w:r>
      <w:r w:rsidRPr="00EC0846">
        <w:rPr>
          <w:i/>
          <w:sz w:val="32"/>
          <w:szCs w:val="32"/>
        </w:rPr>
        <w:t>в</w:t>
      </w:r>
      <w:r w:rsidRPr="00EC0846">
        <w:rPr>
          <w:i/>
          <w:sz w:val="32"/>
          <w:szCs w:val="32"/>
        </w:rPr>
        <w:t>ленным им ранее при подготовке научных докладов, статей, курсовых работ.</w:t>
      </w:r>
    </w:p>
    <w:p w:rsidR="00603D86" w:rsidRPr="00EC0846" w:rsidRDefault="00603D86" w:rsidP="00603D86">
      <w:pPr>
        <w:pStyle w:val="af"/>
        <w:spacing w:after="0"/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Выпускная  квалификационная  работа  может выполняться в п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рядке привлечения студента к участию в выполнении научно-исследовательской работы кафедры по определенным ею специальным темам.</w:t>
      </w:r>
    </w:p>
    <w:p w:rsidR="00603D86" w:rsidRPr="00EC0846" w:rsidRDefault="00603D86" w:rsidP="00603D86">
      <w:pPr>
        <w:pStyle w:val="af"/>
        <w:spacing w:after="0"/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Тема должна быть актуальной, соответствовать современному с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 xml:space="preserve">стоянию науки и техники, иметь практическое значение. </w:t>
      </w:r>
    </w:p>
    <w:p w:rsidR="00603D86" w:rsidRPr="00EC0846" w:rsidRDefault="00603D86" w:rsidP="00603D86">
      <w:pPr>
        <w:pStyle w:val="af"/>
        <w:spacing w:after="0"/>
        <w:ind w:firstLine="709"/>
        <w:jc w:val="both"/>
        <w:rPr>
          <w:b/>
          <w:bCs/>
          <w:i/>
          <w:iCs/>
          <w:sz w:val="32"/>
          <w:szCs w:val="32"/>
        </w:rPr>
      </w:pPr>
      <w:r w:rsidRPr="00EC0846">
        <w:rPr>
          <w:sz w:val="32"/>
          <w:szCs w:val="32"/>
        </w:rPr>
        <w:t>Формулировка темы должна быть краткой, отражать суть выпус</w:t>
      </w:r>
      <w:r w:rsidRPr="00EC0846">
        <w:rPr>
          <w:sz w:val="32"/>
          <w:szCs w:val="32"/>
        </w:rPr>
        <w:t>к</w:t>
      </w:r>
      <w:r w:rsidRPr="00EC0846">
        <w:rPr>
          <w:sz w:val="32"/>
          <w:szCs w:val="32"/>
        </w:rPr>
        <w:t>ной квалификационной работы, содержать указание на объект и пре</w:t>
      </w:r>
      <w:r w:rsidRPr="00EC0846">
        <w:rPr>
          <w:sz w:val="32"/>
          <w:szCs w:val="32"/>
        </w:rPr>
        <w:t>д</w:t>
      </w:r>
      <w:r w:rsidRPr="00EC0846">
        <w:rPr>
          <w:sz w:val="32"/>
          <w:szCs w:val="32"/>
        </w:rPr>
        <w:t>мет исследования.</w:t>
      </w:r>
    </w:p>
    <w:p w:rsidR="00603D86" w:rsidRPr="00EC0846" w:rsidRDefault="00603D86" w:rsidP="00603D86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Утверждение тем производится по личным заявлениям студен</w:t>
      </w:r>
      <w:r w:rsidR="005C0FBB">
        <w:rPr>
          <w:sz w:val="32"/>
          <w:szCs w:val="32"/>
        </w:rPr>
        <w:t xml:space="preserve">тов на имя заведующего кафедрой. </w:t>
      </w:r>
      <w:r w:rsidRPr="00EC0846">
        <w:rPr>
          <w:sz w:val="32"/>
          <w:szCs w:val="32"/>
        </w:rPr>
        <w:t>Заявления студентов рассматриваются на заседании кафедры, решение кафедры оформляется протоколом. З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 xml:space="preserve">явления студентов хранятся в делах кафедры финансов и кредита. Утверждение  тем ВКРБ и назначение руководителей и консультантов (в случае необходимости) утверждается приказом по </w:t>
      </w:r>
      <w:proofErr w:type="spellStart"/>
      <w:r w:rsidRPr="00EC0846">
        <w:rPr>
          <w:sz w:val="32"/>
          <w:szCs w:val="32"/>
        </w:rPr>
        <w:t>КузГТУ</w:t>
      </w:r>
      <w:proofErr w:type="spellEnd"/>
      <w:r w:rsidRPr="00EC0846">
        <w:rPr>
          <w:sz w:val="32"/>
          <w:szCs w:val="32"/>
        </w:rPr>
        <w:t xml:space="preserve">. </w:t>
      </w:r>
    </w:p>
    <w:p w:rsidR="00603D86" w:rsidRPr="00EC0846" w:rsidRDefault="00603D86" w:rsidP="00603D86">
      <w:pPr>
        <w:pStyle w:val="af"/>
        <w:spacing w:after="0"/>
        <w:ind w:firstLine="709"/>
        <w:jc w:val="both"/>
        <w:rPr>
          <w:sz w:val="32"/>
          <w:szCs w:val="32"/>
        </w:rPr>
      </w:pPr>
      <w:r w:rsidRPr="00EC0846">
        <w:rPr>
          <w:b/>
          <w:bCs/>
          <w:i/>
          <w:iCs/>
          <w:sz w:val="32"/>
          <w:szCs w:val="32"/>
        </w:rPr>
        <w:lastRenderedPageBreak/>
        <w:t>Изменение темы допуск</w:t>
      </w:r>
      <w:r w:rsidRPr="00EC0846">
        <w:rPr>
          <w:b/>
          <w:bCs/>
          <w:i/>
          <w:iCs/>
          <w:sz w:val="32"/>
          <w:szCs w:val="32"/>
        </w:rPr>
        <w:t>а</w:t>
      </w:r>
      <w:r w:rsidRPr="00EC0846">
        <w:rPr>
          <w:b/>
          <w:bCs/>
          <w:i/>
          <w:iCs/>
          <w:sz w:val="32"/>
          <w:szCs w:val="32"/>
        </w:rPr>
        <w:t>ется лишь в исключительных  случ</w:t>
      </w:r>
      <w:r w:rsidRPr="00EC0846">
        <w:rPr>
          <w:b/>
          <w:bCs/>
          <w:i/>
          <w:iCs/>
          <w:sz w:val="32"/>
          <w:szCs w:val="32"/>
        </w:rPr>
        <w:t>а</w:t>
      </w:r>
      <w:r w:rsidRPr="00EC0846">
        <w:rPr>
          <w:b/>
          <w:bCs/>
          <w:i/>
          <w:iCs/>
          <w:sz w:val="32"/>
          <w:szCs w:val="32"/>
        </w:rPr>
        <w:t>ях не позднее, чем за 2 месяца до назначенной даты защиты</w:t>
      </w:r>
      <w:r w:rsidRPr="00EC0846">
        <w:rPr>
          <w:b/>
          <w:i/>
          <w:sz w:val="32"/>
          <w:szCs w:val="32"/>
        </w:rPr>
        <w:t xml:space="preserve"> в</w:t>
      </w:r>
      <w:r w:rsidRPr="00EC0846">
        <w:rPr>
          <w:b/>
          <w:i/>
          <w:sz w:val="32"/>
          <w:szCs w:val="32"/>
        </w:rPr>
        <w:t>ы</w:t>
      </w:r>
      <w:r w:rsidRPr="00EC0846">
        <w:rPr>
          <w:b/>
          <w:i/>
          <w:sz w:val="32"/>
          <w:szCs w:val="32"/>
        </w:rPr>
        <w:t>пускной квалификационной работы</w:t>
      </w:r>
      <w:r w:rsidRPr="00EC0846">
        <w:rPr>
          <w:sz w:val="32"/>
          <w:szCs w:val="32"/>
        </w:rPr>
        <w:t xml:space="preserve">. </w:t>
      </w:r>
    </w:p>
    <w:p w:rsidR="00603D86" w:rsidRPr="00EC0846" w:rsidRDefault="00603D86" w:rsidP="00603D86">
      <w:pPr>
        <w:pStyle w:val="af"/>
        <w:spacing w:after="0"/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Студент обязан в срочном порядке, письменно поставить в извес</w:t>
      </w:r>
      <w:r w:rsidRPr="00EC0846">
        <w:rPr>
          <w:sz w:val="32"/>
          <w:szCs w:val="32"/>
        </w:rPr>
        <w:t>т</w:t>
      </w:r>
      <w:r w:rsidRPr="00EC0846">
        <w:rPr>
          <w:sz w:val="32"/>
          <w:szCs w:val="32"/>
        </w:rPr>
        <w:t>ность об изменении темы (с подробным изложением причин) руковод</w:t>
      </w:r>
      <w:r w:rsidRPr="00EC0846">
        <w:rPr>
          <w:sz w:val="32"/>
          <w:szCs w:val="32"/>
        </w:rPr>
        <w:t>и</w:t>
      </w:r>
      <w:r w:rsidRPr="00EC0846">
        <w:rPr>
          <w:sz w:val="32"/>
          <w:szCs w:val="32"/>
        </w:rPr>
        <w:t>теля выпускной квалификационной работы и заведующего кафедрой. Заведующий кафедрой на основании письменного заявления ходата</w:t>
      </w:r>
      <w:r w:rsidRPr="00EC0846">
        <w:rPr>
          <w:sz w:val="32"/>
          <w:szCs w:val="32"/>
        </w:rPr>
        <w:t>й</w:t>
      </w:r>
      <w:r w:rsidRPr="00EC0846">
        <w:rPr>
          <w:sz w:val="32"/>
          <w:szCs w:val="32"/>
        </w:rPr>
        <w:t>ствует о внесении изменений и дополнений в приказ по вузу. Только после утверждения соответствующих изменений ректором студент м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жет приступить к разработке новой темы выпускной квалификацио</w:t>
      </w:r>
      <w:r w:rsidRPr="00EC0846">
        <w:rPr>
          <w:sz w:val="32"/>
          <w:szCs w:val="32"/>
        </w:rPr>
        <w:t>н</w:t>
      </w:r>
      <w:r w:rsidRPr="00EC0846">
        <w:rPr>
          <w:sz w:val="32"/>
          <w:szCs w:val="32"/>
        </w:rPr>
        <w:t>ной работы.</w:t>
      </w:r>
    </w:p>
    <w:p w:rsidR="00603D86" w:rsidRPr="00EC0846" w:rsidRDefault="00603D86" w:rsidP="00603D86">
      <w:pPr>
        <w:pStyle w:val="HTML"/>
        <w:ind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EC0846">
        <w:rPr>
          <w:rFonts w:ascii="Times New Roman" w:hAnsi="Times New Roman"/>
          <w:sz w:val="32"/>
          <w:szCs w:val="32"/>
        </w:rPr>
        <w:t xml:space="preserve">После согласования с научным руководителем тема формулируется окончательно и отражается в задании на  ВКР, которое утверждается на заседании кафедры. </w:t>
      </w:r>
    </w:p>
    <w:p w:rsidR="00603D86" w:rsidRPr="00EC0846" w:rsidRDefault="00603D86" w:rsidP="00603D86">
      <w:pPr>
        <w:pStyle w:val="af"/>
        <w:spacing w:after="0"/>
        <w:ind w:firstLine="709"/>
        <w:jc w:val="both"/>
        <w:rPr>
          <w:b/>
          <w:i/>
          <w:sz w:val="32"/>
          <w:szCs w:val="32"/>
          <w:u w:val="single"/>
        </w:rPr>
      </w:pPr>
      <w:r w:rsidRPr="00EC0846">
        <w:rPr>
          <w:sz w:val="32"/>
          <w:szCs w:val="32"/>
        </w:rPr>
        <w:t>Темы  выпускных  квалификационных  работ, не вошедшие в т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 xml:space="preserve">матику </w:t>
      </w:r>
      <w:proofErr w:type="gramStart"/>
      <w:r w:rsidRPr="00EC0846">
        <w:rPr>
          <w:sz w:val="32"/>
          <w:szCs w:val="32"/>
        </w:rPr>
        <w:t>согласно приложения</w:t>
      </w:r>
      <w:proofErr w:type="gramEnd"/>
      <w:r w:rsidRPr="00EC0846">
        <w:rPr>
          <w:sz w:val="32"/>
          <w:szCs w:val="32"/>
        </w:rPr>
        <w:t xml:space="preserve"> 1,  утверждаются кафедрой.</w:t>
      </w:r>
    </w:p>
    <w:p w:rsidR="00603D86" w:rsidRPr="00EC0846" w:rsidRDefault="00603D86" w:rsidP="00603D86">
      <w:pPr>
        <w:pStyle w:val="af"/>
        <w:spacing w:after="0"/>
        <w:ind w:firstLine="709"/>
        <w:jc w:val="both"/>
        <w:rPr>
          <w:sz w:val="32"/>
          <w:szCs w:val="32"/>
        </w:rPr>
      </w:pPr>
    </w:p>
    <w:p w:rsidR="00603D86" w:rsidRPr="00EC0846" w:rsidRDefault="00603D86" w:rsidP="00603D86">
      <w:pPr>
        <w:pStyle w:val="af"/>
        <w:spacing w:after="0"/>
        <w:ind w:firstLine="709"/>
        <w:jc w:val="both"/>
        <w:rPr>
          <w:b/>
          <w:i/>
          <w:smallCaps/>
          <w:sz w:val="32"/>
          <w:szCs w:val="32"/>
        </w:rPr>
      </w:pPr>
      <w:r w:rsidRPr="00EC0846">
        <w:rPr>
          <w:b/>
          <w:i/>
          <w:smallCaps/>
          <w:sz w:val="32"/>
          <w:szCs w:val="32"/>
        </w:rPr>
        <w:t>НЕ ДОПУСКАЕТСЯ ВЫПОЛНЕНИЕ ВЫПУСКНЫХ КВАЛ</w:t>
      </w:r>
      <w:r w:rsidRPr="00EC0846">
        <w:rPr>
          <w:b/>
          <w:i/>
          <w:smallCaps/>
          <w:sz w:val="32"/>
          <w:szCs w:val="32"/>
        </w:rPr>
        <w:t>И</w:t>
      </w:r>
      <w:r w:rsidRPr="00EC0846">
        <w:rPr>
          <w:b/>
          <w:i/>
          <w:smallCaps/>
          <w:sz w:val="32"/>
          <w:szCs w:val="32"/>
        </w:rPr>
        <w:t>ФИКАЦИОННЫХ РАБОТ НА ОДНУ ТЕМУ ПО МАТЕРИАЛАМ ОДНОЙ ОРГАНИЗАЦИИ БОЛЕЕ ЧЕМ ОДНИМ СТУДЕНТОМ (Е</w:t>
      </w:r>
      <w:r w:rsidRPr="00EC0846">
        <w:rPr>
          <w:b/>
          <w:i/>
          <w:smallCaps/>
          <w:sz w:val="32"/>
          <w:szCs w:val="32"/>
        </w:rPr>
        <w:t>С</w:t>
      </w:r>
      <w:r w:rsidRPr="00EC0846">
        <w:rPr>
          <w:b/>
          <w:i/>
          <w:smallCaps/>
          <w:sz w:val="32"/>
          <w:szCs w:val="32"/>
        </w:rPr>
        <w:t>ЛИ РЕЧЬ  НЕ ИДЕТ О КОМПЛЕКСНОЙ РАБОТЕ)</w:t>
      </w:r>
    </w:p>
    <w:p w:rsidR="00603D86" w:rsidRPr="00EC0846" w:rsidRDefault="00603D86" w:rsidP="00603D86">
      <w:pPr>
        <w:pStyle w:val="af"/>
        <w:spacing w:after="0"/>
        <w:ind w:firstLine="709"/>
        <w:jc w:val="both"/>
        <w:rPr>
          <w:b/>
          <w:i/>
          <w:smallCaps/>
          <w:sz w:val="32"/>
          <w:szCs w:val="32"/>
        </w:rPr>
      </w:pPr>
    </w:p>
    <w:p w:rsidR="00603D86" w:rsidRDefault="00EC0846" w:rsidP="00603D86">
      <w:pPr>
        <w:pStyle w:val="af"/>
        <w:spacing w:after="0"/>
        <w:ind w:firstLine="709"/>
        <w:jc w:val="center"/>
        <w:rPr>
          <w:i/>
          <w:sz w:val="32"/>
          <w:szCs w:val="32"/>
          <w:u w:val="single"/>
        </w:rPr>
      </w:pPr>
      <w:r w:rsidRPr="00EC0846">
        <w:rPr>
          <w:i/>
          <w:sz w:val="32"/>
          <w:szCs w:val="32"/>
          <w:u w:val="single"/>
        </w:rPr>
        <w:t>Этапы работы над ВКРБ</w:t>
      </w:r>
    </w:p>
    <w:p w:rsidR="00EC0846" w:rsidRPr="00EC0846" w:rsidRDefault="00EC0846" w:rsidP="00603D86">
      <w:pPr>
        <w:pStyle w:val="af"/>
        <w:spacing w:after="0"/>
        <w:ind w:firstLine="709"/>
        <w:jc w:val="center"/>
        <w:rPr>
          <w:i/>
          <w:sz w:val="32"/>
          <w:szCs w:val="32"/>
          <w:u w:val="single"/>
        </w:rPr>
      </w:pPr>
    </w:p>
    <w:p w:rsidR="00603D86" w:rsidRPr="00EC0846" w:rsidRDefault="00603D86" w:rsidP="00603D86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  <w:u w:val="single"/>
        </w:rPr>
        <w:t xml:space="preserve">Процедура выполнения </w:t>
      </w:r>
      <w:r w:rsidRPr="00EC0846">
        <w:rPr>
          <w:sz w:val="32"/>
          <w:szCs w:val="32"/>
        </w:rPr>
        <w:t>выпускной квалификационной работы представляет собой последовательность логически взаимосвязанных действий студента, направленных на достижение поставленной цели, решение перечисленных выше задач.  Выполнение выпускной квал</w:t>
      </w:r>
      <w:r w:rsidRPr="00EC0846">
        <w:rPr>
          <w:sz w:val="32"/>
          <w:szCs w:val="32"/>
        </w:rPr>
        <w:t>и</w:t>
      </w:r>
      <w:r w:rsidRPr="00EC0846">
        <w:rPr>
          <w:sz w:val="32"/>
          <w:szCs w:val="32"/>
        </w:rPr>
        <w:t>фикационной работы  осуществляется в рамках и сроки общего учеб</w:t>
      </w:r>
      <w:r w:rsidRPr="00EC0846">
        <w:rPr>
          <w:sz w:val="32"/>
          <w:szCs w:val="32"/>
        </w:rPr>
        <w:softHyphen/>
        <w:t>ного процесса выпускающей кафедры и университета в целом и состоит из трех последовательных этапов:</w:t>
      </w:r>
    </w:p>
    <w:p w:rsidR="00603D86" w:rsidRPr="00EC0846" w:rsidRDefault="00603D86" w:rsidP="00603D86">
      <w:pPr>
        <w:pStyle w:val="20"/>
        <w:numPr>
          <w:ilvl w:val="0"/>
          <w:numId w:val="5"/>
        </w:numPr>
        <w:tabs>
          <w:tab w:val="num" w:pos="0"/>
          <w:tab w:val="left" w:pos="1134"/>
          <w:tab w:val="left" w:pos="1418"/>
        </w:tabs>
        <w:ind w:left="0" w:firstLine="709"/>
        <w:jc w:val="both"/>
        <w:rPr>
          <w:sz w:val="32"/>
          <w:szCs w:val="32"/>
        </w:rPr>
      </w:pPr>
      <w:r w:rsidRPr="00EC0846">
        <w:rPr>
          <w:sz w:val="32"/>
          <w:szCs w:val="32"/>
          <w:u w:val="single"/>
        </w:rPr>
        <w:t>выбор</w:t>
      </w:r>
      <w:r w:rsidRPr="00EC0846">
        <w:rPr>
          <w:sz w:val="32"/>
          <w:szCs w:val="32"/>
        </w:rPr>
        <w:t xml:space="preserve"> до прохождения преддипломной практики предприятия, организации (базы практики), темы выпускной квалификационной р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>боты,  руководителя.</w:t>
      </w:r>
    </w:p>
    <w:p w:rsidR="00603D86" w:rsidRPr="00EC0846" w:rsidRDefault="00603D86" w:rsidP="00603D86">
      <w:pPr>
        <w:pStyle w:val="20"/>
        <w:numPr>
          <w:ilvl w:val="0"/>
          <w:numId w:val="5"/>
        </w:numPr>
        <w:tabs>
          <w:tab w:val="num" w:pos="0"/>
          <w:tab w:val="left" w:pos="1134"/>
          <w:tab w:val="left" w:pos="1418"/>
        </w:tabs>
        <w:ind w:left="0" w:firstLine="709"/>
        <w:jc w:val="both"/>
        <w:rPr>
          <w:sz w:val="32"/>
          <w:szCs w:val="32"/>
        </w:rPr>
      </w:pPr>
      <w:r w:rsidRPr="00EC0846">
        <w:rPr>
          <w:sz w:val="32"/>
          <w:szCs w:val="32"/>
          <w:u w:val="single"/>
        </w:rPr>
        <w:t>составление плана ВКРБ и получение</w:t>
      </w:r>
      <w:r w:rsidRPr="00EC0846">
        <w:rPr>
          <w:sz w:val="32"/>
          <w:szCs w:val="32"/>
        </w:rPr>
        <w:t xml:space="preserve"> задания у руководителя, определение методов  сбора и обработки информации.</w:t>
      </w:r>
    </w:p>
    <w:p w:rsidR="00603D86" w:rsidRPr="00EC0846" w:rsidRDefault="00603D86" w:rsidP="00603D86">
      <w:pPr>
        <w:pStyle w:val="af4"/>
        <w:ind w:left="0" w:firstLine="1070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Следует подчеркнуть, что составленный на начальном этапе план работы не является окончательным, в процессе выполнения ВКРБ он может корректироваться по мере более глубокой проработки мат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lastRenderedPageBreak/>
        <w:t>риала, появления новой информации по теме и т.д. Все изменения должны быть согласованы с руководителем ВКРБ. Окончательный в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 xml:space="preserve">риант плана ВКРБ утверждается руководителем и по существу должен представлять собой содержание ВКРБ. Обратите внимание, что термин «план работы» используется в процессе подготовки и выполнения ВКРБ, однако при ее оформлении «план работы» не употребляется, вместо этого дается «Оглавление» или «Содержание». </w:t>
      </w:r>
    </w:p>
    <w:p w:rsidR="00603D86" w:rsidRPr="00EC0846" w:rsidRDefault="00603D86" w:rsidP="00603D86">
      <w:pPr>
        <w:ind w:firstLine="709"/>
        <w:jc w:val="both"/>
        <w:rPr>
          <w:sz w:val="32"/>
          <w:szCs w:val="32"/>
        </w:rPr>
      </w:pPr>
      <w:proofErr w:type="gramStart"/>
      <w:r w:rsidRPr="00EC0846">
        <w:rPr>
          <w:sz w:val="32"/>
          <w:szCs w:val="32"/>
        </w:rPr>
        <w:t>Задание</w:t>
      </w:r>
      <w:r w:rsidRPr="00EC0846">
        <w:rPr>
          <w:b/>
          <w:bCs/>
          <w:sz w:val="32"/>
          <w:szCs w:val="32"/>
        </w:rPr>
        <w:t xml:space="preserve">  на  бакалаврскую  работу</w:t>
      </w:r>
      <w:r w:rsidRPr="00EC0846">
        <w:rPr>
          <w:sz w:val="32"/>
          <w:szCs w:val="32"/>
        </w:rPr>
        <w:t xml:space="preserve"> составляется  научным  рук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водителем по установленной форме на типовом бланке (пример прив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 xml:space="preserve">ден на сайте </w:t>
      </w:r>
      <w:proofErr w:type="spellStart"/>
      <w:r w:rsidRPr="00EC0846">
        <w:rPr>
          <w:sz w:val="32"/>
          <w:szCs w:val="32"/>
        </w:rPr>
        <w:t>КузГТУ</w:t>
      </w:r>
      <w:proofErr w:type="spellEnd"/>
      <w:r w:rsidRPr="00EC0846">
        <w:rPr>
          <w:sz w:val="32"/>
          <w:szCs w:val="32"/>
        </w:rPr>
        <w:t>: (http://kuzstu.ru/student/index.php?action=3).</w:t>
      </w:r>
      <w:proofErr w:type="gramEnd"/>
      <w:r w:rsidRPr="00EC0846">
        <w:rPr>
          <w:sz w:val="32"/>
          <w:szCs w:val="32"/>
        </w:rPr>
        <w:t xml:space="preserve"> </w:t>
      </w:r>
      <w:r w:rsidR="005C0FBB">
        <w:rPr>
          <w:sz w:val="32"/>
          <w:szCs w:val="32"/>
        </w:rPr>
        <w:t xml:space="preserve"> </w:t>
      </w:r>
      <w:r w:rsidRPr="00EC0846">
        <w:rPr>
          <w:sz w:val="32"/>
          <w:szCs w:val="32"/>
        </w:rPr>
        <w:t>В  з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>дании формулируются  содержание  глав  бакалаврской  работы,  ук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>зывается  перечень рекомендуемых литературных источников. Задание на выполнение  ВКРБ  подписывается  руководителем,  студентом  и утверждается заведующим  кафедрой. Задание остается у студента и подшивается к бакалаврской работе.</w:t>
      </w:r>
    </w:p>
    <w:p w:rsidR="00603D86" w:rsidRPr="00EC0846" w:rsidRDefault="00603D86" w:rsidP="00603D86">
      <w:pPr>
        <w:pStyle w:val="20"/>
        <w:numPr>
          <w:ilvl w:val="0"/>
          <w:numId w:val="5"/>
        </w:numPr>
        <w:tabs>
          <w:tab w:val="num" w:pos="0"/>
          <w:tab w:val="left" w:pos="1134"/>
          <w:tab w:val="left" w:pos="1418"/>
        </w:tabs>
        <w:ind w:left="0" w:firstLine="709"/>
        <w:jc w:val="both"/>
        <w:rPr>
          <w:sz w:val="32"/>
          <w:szCs w:val="32"/>
        </w:rPr>
      </w:pPr>
      <w:r w:rsidRPr="00EC0846">
        <w:rPr>
          <w:sz w:val="32"/>
          <w:szCs w:val="32"/>
          <w:u w:val="single"/>
        </w:rPr>
        <w:t>составление</w:t>
      </w:r>
      <w:r w:rsidRPr="00EC0846">
        <w:rPr>
          <w:sz w:val="32"/>
          <w:szCs w:val="32"/>
        </w:rPr>
        <w:t xml:space="preserve"> календарного плана работы над ВКРБ на весь п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 xml:space="preserve">риод </w:t>
      </w:r>
      <w:proofErr w:type="spellStart"/>
      <w:r w:rsidRPr="00EC0846">
        <w:rPr>
          <w:sz w:val="32"/>
          <w:szCs w:val="32"/>
        </w:rPr>
        <w:t>дипломирования</w:t>
      </w:r>
      <w:proofErr w:type="spellEnd"/>
      <w:r w:rsidRPr="00EC0846">
        <w:rPr>
          <w:sz w:val="32"/>
          <w:szCs w:val="32"/>
        </w:rPr>
        <w:t>.</w:t>
      </w:r>
    </w:p>
    <w:p w:rsidR="00603D86" w:rsidRPr="00EC0846" w:rsidRDefault="00603D86" w:rsidP="00603D86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Календарный план студента – дипломника заполняется студентом на типовом бланке компьютерным набором (</w:t>
      </w:r>
      <w:hyperlink r:id="rId10" w:history="1">
        <w:r w:rsidRPr="00EC0846">
          <w:rPr>
            <w:rStyle w:val="af5"/>
            <w:sz w:val="32"/>
            <w:szCs w:val="32"/>
          </w:rPr>
          <w:t>http://kuzstu.ru/student/index.php?action=3</w:t>
        </w:r>
      </w:hyperlink>
      <w:r w:rsidRPr="00EC0846">
        <w:rPr>
          <w:sz w:val="32"/>
          <w:szCs w:val="32"/>
        </w:rPr>
        <w:t>).  Календарный план подп</w:t>
      </w:r>
      <w:r w:rsidRPr="00EC0846">
        <w:rPr>
          <w:sz w:val="32"/>
          <w:szCs w:val="32"/>
        </w:rPr>
        <w:t>и</w:t>
      </w:r>
      <w:r w:rsidRPr="00EC0846">
        <w:rPr>
          <w:sz w:val="32"/>
          <w:szCs w:val="32"/>
        </w:rPr>
        <w:t>сывается заведующим кафедрой и директором института.</w:t>
      </w:r>
    </w:p>
    <w:p w:rsidR="00603D86" w:rsidRPr="00EC0846" w:rsidRDefault="00603D86" w:rsidP="00603D86">
      <w:pPr>
        <w:pStyle w:val="20"/>
        <w:numPr>
          <w:ilvl w:val="0"/>
          <w:numId w:val="5"/>
        </w:numPr>
        <w:tabs>
          <w:tab w:val="num" w:pos="0"/>
          <w:tab w:val="left" w:pos="1134"/>
          <w:tab w:val="left" w:pos="1418"/>
        </w:tabs>
        <w:ind w:left="0" w:firstLine="709"/>
        <w:jc w:val="both"/>
        <w:rPr>
          <w:sz w:val="32"/>
          <w:szCs w:val="32"/>
        </w:rPr>
      </w:pPr>
      <w:r w:rsidRPr="00EC0846">
        <w:rPr>
          <w:sz w:val="32"/>
          <w:szCs w:val="32"/>
          <w:u w:val="single"/>
        </w:rPr>
        <w:t>составление библиографии по теме работы и изучение</w:t>
      </w:r>
      <w:r w:rsidRPr="00EC0846">
        <w:rPr>
          <w:sz w:val="32"/>
          <w:szCs w:val="32"/>
        </w:rPr>
        <w:t xml:space="preserve"> теорет</w:t>
      </w:r>
      <w:r w:rsidRPr="00EC0846">
        <w:rPr>
          <w:sz w:val="32"/>
          <w:szCs w:val="32"/>
        </w:rPr>
        <w:t>и</w:t>
      </w:r>
      <w:r w:rsidRPr="00EC0846">
        <w:rPr>
          <w:sz w:val="32"/>
          <w:szCs w:val="32"/>
        </w:rPr>
        <w:t>ческого материала - специальной литературы, периодических изданий, нормативных документов и локальных актов, законодательных актов органов государственной власти и управления, местного самоуправл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>ния Российской Федерации;</w:t>
      </w:r>
    </w:p>
    <w:p w:rsidR="00603D86" w:rsidRPr="00EC0846" w:rsidRDefault="00603D86" w:rsidP="00603D86">
      <w:pPr>
        <w:pStyle w:val="20"/>
        <w:numPr>
          <w:ilvl w:val="0"/>
          <w:numId w:val="5"/>
        </w:numPr>
        <w:tabs>
          <w:tab w:val="num" w:pos="0"/>
          <w:tab w:val="left" w:pos="1134"/>
          <w:tab w:val="left" w:pos="1418"/>
        </w:tabs>
        <w:ind w:left="0" w:firstLine="709"/>
        <w:jc w:val="both"/>
        <w:rPr>
          <w:sz w:val="32"/>
          <w:szCs w:val="32"/>
        </w:rPr>
      </w:pPr>
      <w:proofErr w:type="gramStart"/>
      <w:r w:rsidRPr="00EC0846">
        <w:rPr>
          <w:sz w:val="32"/>
          <w:szCs w:val="32"/>
        </w:rPr>
        <w:t>сбор общих сведений, статистических данных, методических материалов, нормативных документов, бухгалтерской, статистической,  налоговой отчетности предприятия, организации;</w:t>
      </w:r>
      <w:proofErr w:type="gramEnd"/>
    </w:p>
    <w:p w:rsidR="00603D86" w:rsidRPr="00EC0846" w:rsidRDefault="00603D86" w:rsidP="00603D86">
      <w:pPr>
        <w:pStyle w:val="20"/>
        <w:numPr>
          <w:ilvl w:val="0"/>
          <w:numId w:val="5"/>
        </w:numPr>
        <w:tabs>
          <w:tab w:val="num" w:pos="0"/>
          <w:tab w:val="left" w:pos="1134"/>
          <w:tab w:val="left" w:pos="1418"/>
        </w:tabs>
        <w:ind w:left="0" w:firstLine="709"/>
        <w:jc w:val="both"/>
        <w:rPr>
          <w:sz w:val="32"/>
          <w:szCs w:val="32"/>
        </w:rPr>
      </w:pPr>
      <w:r w:rsidRPr="00EC0846">
        <w:rPr>
          <w:sz w:val="32"/>
          <w:szCs w:val="32"/>
          <w:u w:val="single"/>
        </w:rPr>
        <w:t>написание выпускной квалификационной работы</w:t>
      </w:r>
      <w:r w:rsidRPr="00EC0846">
        <w:rPr>
          <w:sz w:val="32"/>
          <w:szCs w:val="32"/>
        </w:rPr>
        <w:t xml:space="preserve"> по </w:t>
      </w:r>
      <w:r w:rsidRPr="00EC0846">
        <w:rPr>
          <w:b/>
          <w:color w:val="000000"/>
          <w:spacing w:val="1"/>
          <w:sz w:val="32"/>
          <w:szCs w:val="32"/>
        </w:rPr>
        <w:t>конкрет</w:t>
      </w:r>
      <w:r w:rsidRPr="00EC0846">
        <w:rPr>
          <w:b/>
          <w:color w:val="000000"/>
          <w:spacing w:val="1"/>
          <w:sz w:val="32"/>
          <w:szCs w:val="32"/>
        </w:rPr>
        <w:softHyphen/>
      </w:r>
      <w:r w:rsidRPr="00EC0846">
        <w:rPr>
          <w:b/>
          <w:color w:val="000000"/>
          <w:sz w:val="32"/>
          <w:szCs w:val="32"/>
        </w:rPr>
        <w:t>ному направлению,</w:t>
      </w:r>
      <w:r w:rsidRPr="00EC0846">
        <w:rPr>
          <w:color w:val="000000"/>
          <w:sz w:val="32"/>
          <w:szCs w:val="32"/>
        </w:rPr>
        <w:t xml:space="preserve"> определенному темой и разработка путей решения выявленных проблем; согласование результатов с руководителем и устранение замечаний;</w:t>
      </w:r>
    </w:p>
    <w:p w:rsidR="00603D86" w:rsidRPr="00EC0846" w:rsidRDefault="00603D86" w:rsidP="00EC0846">
      <w:pPr>
        <w:pStyle w:val="20"/>
        <w:numPr>
          <w:ilvl w:val="0"/>
          <w:numId w:val="5"/>
        </w:numPr>
        <w:tabs>
          <w:tab w:val="left" w:pos="1134"/>
          <w:tab w:val="left" w:pos="1418"/>
        </w:tabs>
        <w:jc w:val="both"/>
        <w:rPr>
          <w:b/>
          <w:i/>
          <w:color w:val="92D050"/>
          <w:sz w:val="32"/>
          <w:szCs w:val="32"/>
        </w:rPr>
      </w:pPr>
      <w:r w:rsidRPr="00EC0846">
        <w:rPr>
          <w:sz w:val="32"/>
          <w:szCs w:val="32"/>
        </w:rPr>
        <w:t xml:space="preserve">оформление </w:t>
      </w:r>
      <w:r w:rsidR="00EC0846" w:rsidRPr="00EC0846">
        <w:rPr>
          <w:sz w:val="32"/>
          <w:szCs w:val="32"/>
        </w:rPr>
        <w:t>ВКРБ</w:t>
      </w:r>
      <w:r w:rsidRPr="00EC0846">
        <w:rPr>
          <w:sz w:val="32"/>
          <w:szCs w:val="32"/>
        </w:rPr>
        <w:t xml:space="preserve"> в соответствии с установленными требов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 xml:space="preserve">ниями и представление ее руководителю;         </w:t>
      </w:r>
    </w:p>
    <w:p w:rsidR="00603D86" w:rsidRPr="00EC0846" w:rsidRDefault="00603D86" w:rsidP="00603D86">
      <w:pPr>
        <w:pStyle w:val="20"/>
        <w:numPr>
          <w:ilvl w:val="0"/>
          <w:numId w:val="5"/>
        </w:numPr>
        <w:tabs>
          <w:tab w:val="num" w:pos="0"/>
          <w:tab w:val="left" w:pos="1134"/>
          <w:tab w:val="left" w:pos="1418"/>
        </w:tabs>
        <w:ind w:left="0" w:firstLine="709"/>
        <w:jc w:val="both"/>
        <w:rPr>
          <w:sz w:val="32"/>
          <w:szCs w:val="32"/>
        </w:rPr>
      </w:pPr>
      <w:r w:rsidRPr="00EC0846">
        <w:rPr>
          <w:sz w:val="32"/>
          <w:szCs w:val="32"/>
          <w:u w:val="single"/>
        </w:rPr>
        <w:t>оформление</w:t>
      </w:r>
      <w:r w:rsidRPr="00EC0846">
        <w:rPr>
          <w:sz w:val="32"/>
          <w:szCs w:val="32"/>
        </w:rPr>
        <w:t xml:space="preserve"> графического (раздаточного) материала;</w:t>
      </w:r>
    </w:p>
    <w:p w:rsidR="00603D86" w:rsidRPr="00EC0846" w:rsidRDefault="00603D86" w:rsidP="00603D86">
      <w:pPr>
        <w:pStyle w:val="20"/>
        <w:numPr>
          <w:ilvl w:val="0"/>
          <w:numId w:val="5"/>
        </w:numPr>
        <w:tabs>
          <w:tab w:val="num" w:pos="0"/>
          <w:tab w:val="left" w:pos="1134"/>
          <w:tab w:val="left" w:pos="1418"/>
        </w:tabs>
        <w:ind w:left="0" w:firstLine="709"/>
        <w:jc w:val="both"/>
        <w:rPr>
          <w:sz w:val="32"/>
          <w:szCs w:val="32"/>
        </w:rPr>
      </w:pPr>
      <w:r w:rsidRPr="00EC0846">
        <w:rPr>
          <w:sz w:val="32"/>
          <w:szCs w:val="32"/>
          <w:u w:val="single"/>
        </w:rPr>
        <w:t>получение</w:t>
      </w:r>
      <w:r w:rsidRPr="00EC0846">
        <w:rPr>
          <w:sz w:val="32"/>
          <w:szCs w:val="32"/>
        </w:rPr>
        <w:t xml:space="preserve"> отзыва от руководителя;</w:t>
      </w:r>
    </w:p>
    <w:p w:rsidR="00603D86" w:rsidRPr="00EC0846" w:rsidRDefault="00603D86" w:rsidP="00603D86">
      <w:pPr>
        <w:pStyle w:val="20"/>
        <w:numPr>
          <w:ilvl w:val="0"/>
          <w:numId w:val="5"/>
        </w:numPr>
        <w:tabs>
          <w:tab w:val="num" w:pos="0"/>
          <w:tab w:val="left" w:pos="1134"/>
          <w:tab w:val="left" w:pos="1418"/>
        </w:tabs>
        <w:ind w:left="0" w:firstLine="709"/>
        <w:jc w:val="both"/>
        <w:rPr>
          <w:sz w:val="32"/>
          <w:szCs w:val="32"/>
        </w:rPr>
      </w:pPr>
      <w:r w:rsidRPr="00EC0846">
        <w:rPr>
          <w:sz w:val="32"/>
          <w:szCs w:val="32"/>
          <w:u w:val="single"/>
        </w:rPr>
        <w:t>представление</w:t>
      </w:r>
      <w:r w:rsidR="00EC0846" w:rsidRPr="00EC0846">
        <w:rPr>
          <w:sz w:val="32"/>
          <w:szCs w:val="32"/>
        </w:rPr>
        <w:t xml:space="preserve"> ВКРБ</w:t>
      </w:r>
      <w:r w:rsidRPr="00EC0846">
        <w:rPr>
          <w:sz w:val="32"/>
          <w:szCs w:val="32"/>
        </w:rPr>
        <w:t xml:space="preserve"> заведующему кафедрой;</w:t>
      </w:r>
    </w:p>
    <w:p w:rsidR="00603D86" w:rsidRPr="00EC0846" w:rsidRDefault="00603D86" w:rsidP="00603D86">
      <w:pPr>
        <w:pStyle w:val="20"/>
        <w:numPr>
          <w:ilvl w:val="0"/>
          <w:numId w:val="5"/>
        </w:numPr>
        <w:tabs>
          <w:tab w:val="num" w:pos="0"/>
          <w:tab w:val="left" w:pos="1134"/>
          <w:tab w:val="left" w:pos="1418"/>
        </w:tabs>
        <w:ind w:left="0" w:firstLine="709"/>
        <w:jc w:val="both"/>
        <w:rPr>
          <w:sz w:val="32"/>
          <w:szCs w:val="32"/>
        </w:rPr>
      </w:pPr>
      <w:r w:rsidRPr="00EC0846">
        <w:rPr>
          <w:sz w:val="32"/>
          <w:szCs w:val="32"/>
          <w:u w:val="single"/>
        </w:rPr>
        <w:t>подготовка</w:t>
      </w:r>
      <w:r w:rsidRPr="00EC0846">
        <w:rPr>
          <w:sz w:val="32"/>
          <w:szCs w:val="32"/>
        </w:rPr>
        <w:t xml:space="preserve"> доклада;</w:t>
      </w:r>
    </w:p>
    <w:p w:rsidR="00603D86" w:rsidRPr="00EC0846" w:rsidRDefault="00603D86" w:rsidP="00603D86">
      <w:pPr>
        <w:pStyle w:val="20"/>
        <w:numPr>
          <w:ilvl w:val="0"/>
          <w:numId w:val="5"/>
        </w:numPr>
        <w:tabs>
          <w:tab w:val="num" w:pos="0"/>
          <w:tab w:val="left" w:pos="1134"/>
          <w:tab w:val="left" w:pos="1418"/>
        </w:tabs>
        <w:ind w:left="0" w:firstLine="709"/>
        <w:jc w:val="both"/>
        <w:rPr>
          <w:sz w:val="32"/>
          <w:szCs w:val="32"/>
        </w:rPr>
      </w:pPr>
      <w:r w:rsidRPr="00EC0846">
        <w:rPr>
          <w:sz w:val="32"/>
          <w:szCs w:val="32"/>
          <w:u w:val="single"/>
        </w:rPr>
        <w:lastRenderedPageBreak/>
        <w:t>защита</w:t>
      </w:r>
      <w:r w:rsidR="00EC0846" w:rsidRPr="00EC0846">
        <w:rPr>
          <w:sz w:val="32"/>
          <w:szCs w:val="32"/>
          <w:u w:val="single"/>
        </w:rPr>
        <w:t xml:space="preserve"> ВКРБ</w:t>
      </w:r>
      <w:r w:rsidRPr="00EC0846">
        <w:rPr>
          <w:sz w:val="32"/>
          <w:szCs w:val="32"/>
        </w:rPr>
        <w:t xml:space="preserve"> в устано</w:t>
      </w:r>
      <w:r w:rsidRPr="00EC0846">
        <w:rPr>
          <w:sz w:val="32"/>
          <w:szCs w:val="32"/>
        </w:rPr>
        <w:t>в</w:t>
      </w:r>
      <w:r w:rsidRPr="00EC0846">
        <w:rPr>
          <w:sz w:val="32"/>
          <w:szCs w:val="32"/>
        </w:rPr>
        <w:t>ленный срок в ГАК.</w:t>
      </w:r>
    </w:p>
    <w:p w:rsidR="00603D86" w:rsidRPr="00EC0846" w:rsidRDefault="00603D86" w:rsidP="00603D86">
      <w:pPr>
        <w:pStyle w:val="af"/>
        <w:spacing w:after="0"/>
        <w:ind w:firstLine="709"/>
        <w:jc w:val="both"/>
        <w:rPr>
          <w:sz w:val="32"/>
          <w:szCs w:val="32"/>
        </w:rPr>
      </w:pPr>
      <w:r w:rsidRPr="00EC0846">
        <w:rPr>
          <w:b/>
          <w:bCs/>
          <w:sz w:val="32"/>
          <w:szCs w:val="32"/>
        </w:rPr>
        <w:t>Первый вариант</w:t>
      </w:r>
      <w:r w:rsidRPr="00EC0846">
        <w:rPr>
          <w:sz w:val="32"/>
          <w:szCs w:val="32"/>
        </w:rPr>
        <w:t xml:space="preserve"> выпускной квалификационной работы пре</w:t>
      </w:r>
      <w:r w:rsidRPr="00EC0846">
        <w:rPr>
          <w:sz w:val="32"/>
          <w:szCs w:val="32"/>
        </w:rPr>
        <w:t>д</w:t>
      </w:r>
      <w:r w:rsidRPr="00EC0846">
        <w:rPr>
          <w:sz w:val="32"/>
          <w:szCs w:val="32"/>
        </w:rPr>
        <w:t xml:space="preserve">ставляется руководителю не позднее 2 недели </w:t>
      </w:r>
      <w:r w:rsidRPr="00EC0846">
        <w:rPr>
          <w:b/>
          <w:bCs/>
          <w:sz w:val="32"/>
          <w:szCs w:val="32"/>
        </w:rPr>
        <w:t>до начала защиты</w:t>
      </w:r>
      <w:r w:rsidRPr="00EC0846">
        <w:rPr>
          <w:sz w:val="32"/>
          <w:szCs w:val="32"/>
        </w:rPr>
        <w:t xml:space="preserve">. </w:t>
      </w:r>
    </w:p>
    <w:p w:rsidR="00877C7F" w:rsidRPr="00EC0846" w:rsidRDefault="00877C7F" w:rsidP="00AA2135">
      <w:pPr>
        <w:pStyle w:val="2"/>
        <w:rPr>
          <w:b w:val="0"/>
          <w:sz w:val="32"/>
          <w:szCs w:val="32"/>
        </w:rPr>
      </w:pPr>
      <w:bookmarkStart w:id="2" w:name="_Toc156440596"/>
    </w:p>
    <w:p w:rsidR="00722087" w:rsidRPr="005C0FBB" w:rsidRDefault="004B5D5F" w:rsidP="001E6159">
      <w:pPr>
        <w:pStyle w:val="2"/>
        <w:rPr>
          <w:sz w:val="32"/>
          <w:szCs w:val="32"/>
        </w:rPr>
      </w:pPr>
      <w:r w:rsidRPr="005C0FBB">
        <w:rPr>
          <w:sz w:val="32"/>
          <w:szCs w:val="32"/>
        </w:rPr>
        <w:t>5</w:t>
      </w:r>
      <w:r w:rsidR="00AA2135" w:rsidRPr="005C0FBB">
        <w:rPr>
          <w:sz w:val="32"/>
          <w:szCs w:val="32"/>
        </w:rPr>
        <w:t xml:space="preserve">. </w:t>
      </w:r>
      <w:r w:rsidR="00F1040D" w:rsidRPr="005C0FBB">
        <w:rPr>
          <w:sz w:val="32"/>
          <w:szCs w:val="32"/>
        </w:rPr>
        <w:t xml:space="preserve">СОДЕРЖАНИЕ, ОБЪЕМ И СТРУКТУРА </w:t>
      </w:r>
      <w:r w:rsidR="00D10034" w:rsidRPr="005C0FBB">
        <w:rPr>
          <w:sz w:val="32"/>
          <w:szCs w:val="32"/>
        </w:rPr>
        <w:t xml:space="preserve"> </w:t>
      </w:r>
    </w:p>
    <w:p w:rsidR="00A70749" w:rsidRPr="00EC0846" w:rsidRDefault="00294737" w:rsidP="001E6159">
      <w:pPr>
        <w:pStyle w:val="2"/>
        <w:rPr>
          <w:sz w:val="32"/>
          <w:szCs w:val="32"/>
        </w:rPr>
      </w:pPr>
      <w:r w:rsidRPr="005C0FBB">
        <w:rPr>
          <w:sz w:val="32"/>
          <w:szCs w:val="32"/>
        </w:rPr>
        <w:t>ВЫПУСКНОЙ КВАЛИФИКАЦИОННОЙ</w:t>
      </w:r>
      <w:r w:rsidRPr="00EC0846">
        <w:rPr>
          <w:sz w:val="32"/>
          <w:szCs w:val="32"/>
        </w:rPr>
        <w:t xml:space="preserve"> </w:t>
      </w:r>
      <w:r w:rsidR="00AA2135" w:rsidRPr="00EC0846">
        <w:rPr>
          <w:sz w:val="32"/>
          <w:szCs w:val="32"/>
        </w:rPr>
        <w:t>РАБОТЫ</w:t>
      </w:r>
      <w:bookmarkEnd w:id="2"/>
    </w:p>
    <w:p w:rsidR="00AA2135" w:rsidRPr="00EC0846" w:rsidRDefault="00294737" w:rsidP="001E6159">
      <w:pPr>
        <w:pStyle w:val="2"/>
        <w:rPr>
          <w:sz w:val="32"/>
          <w:szCs w:val="32"/>
        </w:rPr>
      </w:pPr>
      <w:r w:rsidRPr="00EC0846">
        <w:rPr>
          <w:sz w:val="32"/>
          <w:szCs w:val="32"/>
        </w:rPr>
        <w:t xml:space="preserve">  БАКАЛАВРА</w:t>
      </w:r>
    </w:p>
    <w:p w:rsidR="006B552A" w:rsidRPr="00EC0846" w:rsidRDefault="006B552A" w:rsidP="001E6159">
      <w:pPr>
        <w:jc w:val="center"/>
        <w:rPr>
          <w:b/>
          <w:sz w:val="32"/>
          <w:szCs w:val="32"/>
        </w:rPr>
      </w:pPr>
    </w:p>
    <w:p w:rsidR="00177EDB" w:rsidRPr="00EC0846" w:rsidRDefault="00177EDB" w:rsidP="00177EDB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По </w:t>
      </w:r>
      <w:r w:rsidRPr="00EC0846">
        <w:rPr>
          <w:b/>
          <w:bCs/>
          <w:sz w:val="32"/>
          <w:szCs w:val="32"/>
        </w:rPr>
        <w:t>содержанию</w:t>
      </w:r>
      <w:r w:rsidRPr="00EC0846">
        <w:rPr>
          <w:sz w:val="32"/>
          <w:szCs w:val="32"/>
        </w:rPr>
        <w:t xml:space="preserve"> ВКРБ представляет собой самостоятельное  з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>конченное  исследование  на  выбранную  тему, написанное  лично  с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искателем квалификации бакалавр  под  руководством  научного  рук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 xml:space="preserve">водителя, показывающее уровень общей профессиональной подготовки выпускника, его умение  работать  с  научной информацией, обобщать  и анализировать  фактический  материал,  использовать  теоретические  знания  и  практические навыки, полученные при освоении ООП. </w:t>
      </w:r>
    </w:p>
    <w:p w:rsidR="004B5D5F" w:rsidRDefault="00177EDB" w:rsidP="00177EDB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ВКРБ должна включать в себя теоретическую часть, демонстр</w:t>
      </w:r>
      <w:r w:rsidRPr="00EC0846">
        <w:rPr>
          <w:sz w:val="32"/>
          <w:szCs w:val="32"/>
        </w:rPr>
        <w:t>и</w:t>
      </w:r>
      <w:r w:rsidRPr="00EC0846">
        <w:rPr>
          <w:sz w:val="32"/>
          <w:szCs w:val="32"/>
        </w:rPr>
        <w:t>рующую знание экономической науки в рамках разрабатываемой темы, а так же прикладной раздел, в котором показывается умение использ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вать методы и содержание изученных дисциплин для решения поста</w:t>
      </w:r>
      <w:r w:rsidRPr="00EC0846">
        <w:rPr>
          <w:sz w:val="32"/>
          <w:szCs w:val="32"/>
        </w:rPr>
        <w:t>в</w:t>
      </w:r>
      <w:r w:rsidRPr="00EC0846">
        <w:rPr>
          <w:sz w:val="32"/>
          <w:szCs w:val="32"/>
        </w:rPr>
        <w:t xml:space="preserve">ленных в работе теоретических и практических задач и проблем. </w:t>
      </w:r>
    </w:p>
    <w:p w:rsidR="00177EDB" w:rsidRPr="00EC0846" w:rsidRDefault="00177EDB" w:rsidP="00177EDB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Таким образом, ВКРБ содержит три основных элемента: теорет</w:t>
      </w:r>
      <w:r w:rsidRPr="00EC0846">
        <w:rPr>
          <w:sz w:val="32"/>
          <w:szCs w:val="32"/>
        </w:rPr>
        <w:t>и</w:t>
      </w:r>
      <w:r w:rsidRPr="00EC0846">
        <w:rPr>
          <w:sz w:val="32"/>
          <w:szCs w:val="32"/>
        </w:rPr>
        <w:t xml:space="preserve">ческий анализ (глава 1), эмпирическое исследование и </w:t>
      </w:r>
      <w:r w:rsidR="004B5D5F">
        <w:rPr>
          <w:sz w:val="32"/>
          <w:szCs w:val="32"/>
        </w:rPr>
        <w:t>определение п</w:t>
      </w:r>
      <w:r w:rsidR="004B5D5F">
        <w:rPr>
          <w:sz w:val="32"/>
          <w:szCs w:val="32"/>
        </w:rPr>
        <w:t>у</w:t>
      </w:r>
      <w:r w:rsidR="004B5D5F">
        <w:rPr>
          <w:sz w:val="32"/>
          <w:szCs w:val="32"/>
        </w:rPr>
        <w:t>тей (</w:t>
      </w:r>
      <w:r w:rsidRPr="00EC0846">
        <w:rPr>
          <w:sz w:val="32"/>
          <w:szCs w:val="32"/>
        </w:rPr>
        <w:t xml:space="preserve">разработку </w:t>
      </w:r>
      <w:r w:rsidR="005C0FBB">
        <w:rPr>
          <w:sz w:val="32"/>
          <w:szCs w:val="32"/>
        </w:rPr>
        <w:t>рекомендаций</w:t>
      </w:r>
      <w:r w:rsidR="004B5D5F">
        <w:rPr>
          <w:sz w:val="32"/>
          <w:szCs w:val="32"/>
        </w:rPr>
        <w:t>) решения</w:t>
      </w:r>
      <w:r w:rsidRPr="00EC0846">
        <w:rPr>
          <w:sz w:val="32"/>
          <w:szCs w:val="32"/>
        </w:rPr>
        <w:t xml:space="preserve"> проблем экономики предпри</w:t>
      </w:r>
      <w:r w:rsidRPr="00EC0846">
        <w:rPr>
          <w:sz w:val="32"/>
          <w:szCs w:val="32"/>
        </w:rPr>
        <w:t>я</w:t>
      </w:r>
      <w:r w:rsidRPr="00EC0846">
        <w:rPr>
          <w:sz w:val="32"/>
          <w:szCs w:val="32"/>
        </w:rPr>
        <w:t xml:space="preserve">тия или </w:t>
      </w:r>
      <w:r w:rsidRPr="004B5D5F">
        <w:rPr>
          <w:sz w:val="32"/>
          <w:szCs w:val="32"/>
        </w:rPr>
        <w:t>организаций (</w:t>
      </w:r>
      <w:r w:rsidR="004B5D5F" w:rsidRPr="004B5D5F">
        <w:rPr>
          <w:sz w:val="32"/>
          <w:szCs w:val="32"/>
        </w:rPr>
        <w:t>глава 2</w:t>
      </w:r>
      <w:r w:rsidRPr="004B5D5F">
        <w:rPr>
          <w:sz w:val="32"/>
          <w:szCs w:val="32"/>
        </w:rPr>
        <w:t>).</w:t>
      </w:r>
      <w:r w:rsidRPr="00EC0846">
        <w:rPr>
          <w:sz w:val="32"/>
          <w:szCs w:val="32"/>
        </w:rPr>
        <w:t xml:space="preserve"> В зависимости от типа ВКРБ эти эл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>менты могут присутствовать в различных пропорциях и сочетаниях.  Конкретное сочетание элементов бакалаврской работы определяет ст</w:t>
      </w:r>
      <w:r w:rsidRPr="00EC0846">
        <w:rPr>
          <w:sz w:val="32"/>
          <w:szCs w:val="32"/>
        </w:rPr>
        <w:t>у</w:t>
      </w:r>
      <w:r w:rsidRPr="00EC0846">
        <w:rPr>
          <w:sz w:val="32"/>
          <w:szCs w:val="32"/>
        </w:rPr>
        <w:t>дент совместно с руководителем ВКРБ.</w:t>
      </w:r>
    </w:p>
    <w:p w:rsidR="00177EDB" w:rsidRPr="00EC0846" w:rsidRDefault="00177EDB" w:rsidP="00177EDB">
      <w:pPr>
        <w:ind w:firstLine="709"/>
        <w:jc w:val="both"/>
        <w:rPr>
          <w:b/>
          <w:bCs/>
          <w:sz w:val="32"/>
          <w:szCs w:val="32"/>
        </w:rPr>
      </w:pPr>
      <w:r w:rsidRPr="00EC0846">
        <w:rPr>
          <w:sz w:val="32"/>
          <w:szCs w:val="32"/>
        </w:rPr>
        <w:t>ВКРБ могут быть двух типов: научно-исследовательского и пр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ектно-аналитического (в том числе, в форме комплексного бизнес-плана).</w:t>
      </w:r>
      <w:r w:rsidRPr="00EC0846">
        <w:rPr>
          <w:color w:val="000000"/>
          <w:sz w:val="32"/>
          <w:szCs w:val="32"/>
        </w:rPr>
        <w:t xml:space="preserve"> </w:t>
      </w:r>
      <w:r w:rsidRPr="00EC0846">
        <w:rPr>
          <w:b/>
          <w:bCs/>
          <w:sz w:val="32"/>
          <w:szCs w:val="32"/>
        </w:rPr>
        <w:t>ВКРБ научно-исследовательского типа –</w:t>
      </w:r>
      <w:r w:rsidRPr="00EC0846">
        <w:rPr>
          <w:sz w:val="32"/>
          <w:szCs w:val="32"/>
        </w:rPr>
        <w:t xml:space="preserve"> это   самостоятел</w:t>
      </w:r>
      <w:r w:rsidRPr="00EC0846">
        <w:rPr>
          <w:sz w:val="32"/>
          <w:szCs w:val="32"/>
        </w:rPr>
        <w:t>ь</w:t>
      </w:r>
      <w:r w:rsidRPr="00EC0846">
        <w:rPr>
          <w:sz w:val="32"/>
          <w:szCs w:val="32"/>
        </w:rPr>
        <w:t>ная   научно-исследовательская работа, которая направлена на решение теоретической задачи. Содержанием ВКРБ научно-исследовательского типа является как описание абсолютно новых закономерностей, явл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 xml:space="preserve">ний и т.д., так и систематизация известных научных фактов, однако в новом уникальном виде. </w:t>
      </w:r>
      <w:proofErr w:type="gramStart"/>
      <w:r w:rsidRPr="00EC0846">
        <w:rPr>
          <w:sz w:val="32"/>
          <w:szCs w:val="32"/>
        </w:rPr>
        <w:t>Бакалаврская работа такого типа должна включать анализ значительного объема научной литературы, демо</w:t>
      </w:r>
      <w:r w:rsidRPr="00EC0846">
        <w:rPr>
          <w:sz w:val="32"/>
          <w:szCs w:val="32"/>
        </w:rPr>
        <w:t>н</w:t>
      </w:r>
      <w:r w:rsidRPr="00EC0846">
        <w:rPr>
          <w:sz w:val="32"/>
          <w:szCs w:val="32"/>
        </w:rPr>
        <w:t>стрировать не только глубокое знание выбранной темы и современные методы решения проблем в данной сфере, но и определенную самост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ятельность автора в анализе теоретической проблемы, умение выдв</w:t>
      </w:r>
      <w:r w:rsidRPr="00EC0846">
        <w:rPr>
          <w:sz w:val="32"/>
          <w:szCs w:val="32"/>
        </w:rPr>
        <w:t>и</w:t>
      </w:r>
      <w:r w:rsidRPr="00EC0846">
        <w:rPr>
          <w:sz w:val="32"/>
          <w:szCs w:val="32"/>
        </w:rPr>
        <w:lastRenderedPageBreak/>
        <w:t>гать некоторые самостоятельные, научно обоснованные суждения, идеи по избранной теме, делать выводы на основании анализа фактич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>ских данных.</w:t>
      </w:r>
      <w:proofErr w:type="gramEnd"/>
      <w:r w:rsidRPr="00EC0846">
        <w:rPr>
          <w:sz w:val="32"/>
          <w:szCs w:val="32"/>
        </w:rPr>
        <w:t xml:space="preserve"> ВКРБ научно-исследовательского типа должна содержать та</w:t>
      </w:r>
      <w:r w:rsidRPr="00EC0846">
        <w:rPr>
          <w:sz w:val="32"/>
          <w:szCs w:val="32"/>
        </w:rPr>
        <w:t>к</w:t>
      </w:r>
      <w:r w:rsidRPr="00EC0846">
        <w:rPr>
          <w:sz w:val="32"/>
          <w:szCs w:val="32"/>
        </w:rPr>
        <w:t xml:space="preserve">же предложения и рекомендации по использованию  новых научных знаний, оценку их практической ценности и научной значимости. </w:t>
      </w:r>
      <w:r w:rsidRPr="00EC0846">
        <w:rPr>
          <w:b/>
          <w:bCs/>
          <w:sz w:val="32"/>
          <w:szCs w:val="32"/>
        </w:rPr>
        <w:t xml:space="preserve"> </w:t>
      </w:r>
    </w:p>
    <w:p w:rsidR="00177EDB" w:rsidRPr="00EC0846" w:rsidRDefault="00177EDB" w:rsidP="00177EDB">
      <w:pPr>
        <w:ind w:firstLine="709"/>
        <w:jc w:val="both"/>
        <w:rPr>
          <w:sz w:val="32"/>
          <w:szCs w:val="32"/>
        </w:rPr>
      </w:pPr>
      <w:r w:rsidRPr="00EC0846">
        <w:rPr>
          <w:b/>
          <w:bCs/>
          <w:sz w:val="32"/>
          <w:szCs w:val="32"/>
        </w:rPr>
        <w:t xml:space="preserve">ВКРБ проектно-аналитического </w:t>
      </w:r>
      <w:r w:rsidRPr="00EC0846">
        <w:rPr>
          <w:sz w:val="32"/>
          <w:szCs w:val="32"/>
        </w:rPr>
        <w:t>типа (ВКРБ прикладного хара</w:t>
      </w:r>
      <w:r w:rsidRPr="00EC0846">
        <w:rPr>
          <w:sz w:val="32"/>
          <w:szCs w:val="32"/>
        </w:rPr>
        <w:t>к</w:t>
      </w:r>
      <w:r w:rsidRPr="00EC0846">
        <w:rPr>
          <w:sz w:val="32"/>
          <w:szCs w:val="32"/>
        </w:rPr>
        <w:t>тера) – это научно-обоснованное  решение  практической задачи  по  профилю «Финансы и кредит»,  которое    содержит  элементы  учебн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го проектирования  (программы,  модели,  бизнес-планы,  методики, о</w:t>
      </w:r>
      <w:r w:rsidRPr="00EC0846">
        <w:rPr>
          <w:sz w:val="32"/>
          <w:szCs w:val="32"/>
        </w:rPr>
        <w:t>р</w:t>
      </w:r>
      <w:r w:rsidRPr="00EC0846">
        <w:rPr>
          <w:sz w:val="32"/>
          <w:szCs w:val="32"/>
        </w:rPr>
        <w:t>ганизационно-управленческие решения и  т.д.)  для конкретного объе</w:t>
      </w:r>
      <w:r w:rsidRPr="00EC0846">
        <w:rPr>
          <w:sz w:val="32"/>
          <w:szCs w:val="32"/>
        </w:rPr>
        <w:t>к</w:t>
      </w:r>
      <w:r w:rsidRPr="00EC0846">
        <w:rPr>
          <w:sz w:val="32"/>
          <w:szCs w:val="32"/>
        </w:rPr>
        <w:t>та исследования. ВКРБ прикладного характера содержит описание те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ретических аспектов выбранной темы,  характеристику  объекта иссл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>дования, анализ производственно-финансовой деятельности и рыно</w:t>
      </w:r>
      <w:r w:rsidRPr="00EC0846">
        <w:rPr>
          <w:sz w:val="32"/>
          <w:szCs w:val="32"/>
        </w:rPr>
        <w:t>ч</w:t>
      </w:r>
      <w:r w:rsidRPr="00EC0846">
        <w:rPr>
          <w:sz w:val="32"/>
          <w:szCs w:val="32"/>
        </w:rPr>
        <w:t>ной позиции предприятия  (организации), разработку предложений, направленных на совершенствование и повышение эффективности ра</w:t>
      </w:r>
      <w:r w:rsidRPr="00EC0846">
        <w:rPr>
          <w:sz w:val="32"/>
          <w:szCs w:val="32"/>
        </w:rPr>
        <w:t>з</w:t>
      </w:r>
      <w:r w:rsidRPr="00EC0846">
        <w:rPr>
          <w:sz w:val="32"/>
          <w:szCs w:val="32"/>
        </w:rPr>
        <w:t>личных аспектов экономической  деятельности предприятия (организ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>ции) с учетом темы ВКРБ</w:t>
      </w:r>
      <w:r w:rsidR="004B5D5F">
        <w:rPr>
          <w:sz w:val="32"/>
          <w:szCs w:val="32"/>
        </w:rPr>
        <w:t>.</w:t>
      </w:r>
      <w:r w:rsidRPr="00EC0846">
        <w:rPr>
          <w:sz w:val="32"/>
          <w:szCs w:val="32"/>
        </w:rPr>
        <w:t xml:space="preserve"> </w:t>
      </w:r>
    </w:p>
    <w:p w:rsidR="00B01F19" w:rsidRPr="004B5D5F" w:rsidRDefault="00803FEC" w:rsidP="00B01F19">
      <w:pPr>
        <w:pStyle w:val="20"/>
        <w:jc w:val="both"/>
        <w:rPr>
          <w:sz w:val="32"/>
          <w:szCs w:val="32"/>
          <w:u w:val="single"/>
        </w:rPr>
      </w:pPr>
      <w:r w:rsidRPr="004B5D5F">
        <w:rPr>
          <w:sz w:val="32"/>
          <w:szCs w:val="32"/>
          <w:u w:val="single"/>
        </w:rPr>
        <w:t xml:space="preserve">Выпускная квалификационная </w:t>
      </w:r>
      <w:r w:rsidR="00B01F19" w:rsidRPr="004B5D5F">
        <w:rPr>
          <w:sz w:val="32"/>
          <w:szCs w:val="32"/>
          <w:u w:val="single"/>
        </w:rPr>
        <w:t xml:space="preserve"> работа </w:t>
      </w:r>
      <w:r w:rsidRPr="004B5D5F">
        <w:rPr>
          <w:sz w:val="32"/>
          <w:szCs w:val="32"/>
          <w:u w:val="single"/>
        </w:rPr>
        <w:t xml:space="preserve"> бакалавра </w:t>
      </w:r>
      <w:r w:rsidR="00B01F19" w:rsidRPr="004B5D5F">
        <w:rPr>
          <w:sz w:val="32"/>
          <w:szCs w:val="32"/>
          <w:u w:val="single"/>
        </w:rPr>
        <w:t xml:space="preserve">по </w:t>
      </w:r>
      <w:r w:rsidRPr="004B5D5F">
        <w:rPr>
          <w:sz w:val="32"/>
          <w:szCs w:val="32"/>
          <w:u w:val="single"/>
        </w:rPr>
        <w:t xml:space="preserve">направлению </w:t>
      </w:r>
      <w:r w:rsidR="004B5D5F" w:rsidRPr="004B5D5F">
        <w:rPr>
          <w:sz w:val="32"/>
          <w:szCs w:val="32"/>
          <w:u w:val="single"/>
        </w:rPr>
        <w:t xml:space="preserve">38.03.01 </w:t>
      </w:r>
      <w:r w:rsidRPr="004B5D5F">
        <w:rPr>
          <w:sz w:val="32"/>
          <w:szCs w:val="32"/>
          <w:u w:val="single"/>
        </w:rPr>
        <w:t xml:space="preserve">«Экономика» </w:t>
      </w:r>
      <w:r w:rsidR="004B5D5F" w:rsidRPr="004B5D5F">
        <w:rPr>
          <w:sz w:val="32"/>
          <w:szCs w:val="32"/>
          <w:u w:val="single"/>
        </w:rPr>
        <w:t xml:space="preserve">профиль </w:t>
      </w:r>
      <w:r w:rsidR="00B01F19" w:rsidRPr="004B5D5F">
        <w:rPr>
          <w:sz w:val="32"/>
          <w:szCs w:val="32"/>
          <w:u w:val="single"/>
        </w:rPr>
        <w:t>«Финансы и кредит» выполняется ст</w:t>
      </w:r>
      <w:r w:rsidR="00B01F19" w:rsidRPr="004B5D5F">
        <w:rPr>
          <w:sz w:val="32"/>
          <w:szCs w:val="32"/>
          <w:u w:val="single"/>
        </w:rPr>
        <w:t>у</w:t>
      </w:r>
      <w:r w:rsidR="00B01F19" w:rsidRPr="004B5D5F">
        <w:rPr>
          <w:sz w:val="32"/>
          <w:szCs w:val="32"/>
          <w:u w:val="single"/>
        </w:rPr>
        <w:t xml:space="preserve">дентами в виде: </w:t>
      </w:r>
    </w:p>
    <w:p w:rsidR="00B01F19" w:rsidRPr="004B5D5F" w:rsidRDefault="00B01F19" w:rsidP="00B01F19">
      <w:pPr>
        <w:pStyle w:val="20"/>
        <w:jc w:val="both"/>
        <w:rPr>
          <w:sz w:val="32"/>
          <w:szCs w:val="32"/>
        </w:rPr>
      </w:pPr>
      <w:r w:rsidRPr="004B5D5F">
        <w:rPr>
          <w:sz w:val="32"/>
          <w:szCs w:val="32"/>
        </w:rPr>
        <w:t xml:space="preserve">1) </w:t>
      </w:r>
      <w:r w:rsidRPr="004B5D5F">
        <w:rPr>
          <w:i/>
          <w:sz w:val="32"/>
          <w:szCs w:val="32"/>
        </w:rPr>
        <w:t>пояснительной записки</w:t>
      </w:r>
      <w:r w:rsidRPr="004B5D5F">
        <w:rPr>
          <w:sz w:val="32"/>
          <w:szCs w:val="32"/>
        </w:rPr>
        <w:t xml:space="preserve">; </w:t>
      </w:r>
    </w:p>
    <w:p w:rsidR="00B01F19" w:rsidRPr="004B5D5F" w:rsidRDefault="00B01F19" w:rsidP="00B01F19">
      <w:pPr>
        <w:pStyle w:val="20"/>
        <w:jc w:val="both"/>
        <w:rPr>
          <w:sz w:val="32"/>
          <w:szCs w:val="32"/>
        </w:rPr>
      </w:pPr>
      <w:r w:rsidRPr="004B5D5F">
        <w:rPr>
          <w:sz w:val="32"/>
          <w:szCs w:val="32"/>
        </w:rPr>
        <w:t xml:space="preserve">2) </w:t>
      </w:r>
      <w:r w:rsidRPr="004B5D5F">
        <w:rPr>
          <w:i/>
          <w:sz w:val="32"/>
          <w:szCs w:val="32"/>
        </w:rPr>
        <w:t>графической части</w:t>
      </w:r>
      <w:r w:rsidR="004B5D5F" w:rsidRPr="004B5D5F">
        <w:rPr>
          <w:i/>
          <w:sz w:val="32"/>
          <w:szCs w:val="32"/>
        </w:rPr>
        <w:t xml:space="preserve"> (презентации)</w:t>
      </w:r>
      <w:r w:rsidRPr="004B5D5F">
        <w:rPr>
          <w:sz w:val="32"/>
          <w:szCs w:val="32"/>
        </w:rPr>
        <w:t>.</w:t>
      </w:r>
    </w:p>
    <w:p w:rsidR="004B5D5F" w:rsidRPr="005C0FBB" w:rsidRDefault="00B01F19" w:rsidP="00B01F19">
      <w:pPr>
        <w:pStyle w:val="20"/>
        <w:jc w:val="both"/>
        <w:rPr>
          <w:sz w:val="32"/>
          <w:szCs w:val="32"/>
        </w:rPr>
      </w:pPr>
      <w:r w:rsidRPr="005C0FBB">
        <w:rPr>
          <w:sz w:val="32"/>
          <w:szCs w:val="32"/>
          <w:u w:val="single"/>
        </w:rPr>
        <w:t xml:space="preserve">Теоретическая и расчетно-практическая части </w:t>
      </w:r>
      <w:r w:rsidR="00803FEC" w:rsidRPr="005C0FBB">
        <w:rPr>
          <w:sz w:val="32"/>
          <w:szCs w:val="32"/>
          <w:u w:val="single"/>
        </w:rPr>
        <w:t>выпускной квал</w:t>
      </w:r>
      <w:r w:rsidR="00803FEC" w:rsidRPr="005C0FBB">
        <w:rPr>
          <w:sz w:val="32"/>
          <w:szCs w:val="32"/>
          <w:u w:val="single"/>
        </w:rPr>
        <w:t>и</w:t>
      </w:r>
      <w:r w:rsidR="00803FEC" w:rsidRPr="005C0FBB">
        <w:rPr>
          <w:sz w:val="32"/>
          <w:szCs w:val="32"/>
          <w:u w:val="single"/>
        </w:rPr>
        <w:t xml:space="preserve">фикационной </w:t>
      </w:r>
      <w:r w:rsidRPr="005C0FBB">
        <w:rPr>
          <w:sz w:val="32"/>
          <w:szCs w:val="32"/>
          <w:u w:val="single"/>
        </w:rPr>
        <w:t>работы</w:t>
      </w:r>
      <w:r w:rsidRPr="005C0FBB">
        <w:rPr>
          <w:sz w:val="32"/>
          <w:szCs w:val="32"/>
        </w:rPr>
        <w:t xml:space="preserve"> оформляются в виде пояснительной записки, с</w:t>
      </w:r>
      <w:r w:rsidRPr="005C0FBB">
        <w:rPr>
          <w:sz w:val="32"/>
          <w:szCs w:val="32"/>
        </w:rPr>
        <w:t>о</w:t>
      </w:r>
      <w:r w:rsidRPr="005C0FBB">
        <w:rPr>
          <w:sz w:val="32"/>
          <w:szCs w:val="32"/>
        </w:rPr>
        <w:t xml:space="preserve">держащей </w:t>
      </w:r>
      <w:r w:rsidR="00C805C2" w:rsidRPr="005C0FBB">
        <w:rPr>
          <w:i/>
          <w:sz w:val="32"/>
          <w:szCs w:val="32"/>
        </w:rPr>
        <w:t>6</w:t>
      </w:r>
      <w:r w:rsidR="005A50FA" w:rsidRPr="005C0FBB">
        <w:rPr>
          <w:i/>
          <w:sz w:val="32"/>
          <w:szCs w:val="32"/>
        </w:rPr>
        <w:t>0-</w:t>
      </w:r>
      <w:r w:rsidR="00803FEC" w:rsidRPr="005C0FBB">
        <w:rPr>
          <w:i/>
          <w:sz w:val="32"/>
          <w:szCs w:val="32"/>
        </w:rPr>
        <w:t>70</w:t>
      </w:r>
      <w:r w:rsidRPr="005C0FBB">
        <w:rPr>
          <w:i/>
          <w:sz w:val="32"/>
          <w:szCs w:val="32"/>
        </w:rPr>
        <w:t xml:space="preserve"> листов</w:t>
      </w:r>
      <w:r w:rsidRPr="005C0FBB">
        <w:rPr>
          <w:sz w:val="32"/>
          <w:szCs w:val="32"/>
        </w:rPr>
        <w:t xml:space="preserve"> формата </w:t>
      </w:r>
      <w:r w:rsidRPr="005C0FBB">
        <w:rPr>
          <w:i/>
          <w:sz w:val="32"/>
          <w:szCs w:val="32"/>
        </w:rPr>
        <w:t>А</w:t>
      </w:r>
      <w:proofErr w:type="gramStart"/>
      <w:r w:rsidRPr="005C0FBB">
        <w:rPr>
          <w:i/>
          <w:sz w:val="32"/>
          <w:szCs w:val="32"/>
        </w:rPr>
        <w:t>4</w:t>
      </w:r>
      <w:proofErr w:type="gramEnd"/>
      <w:r w:rsidRPr="005C0FBB">
        <w:rPr>
          <w:sz w:val="32"/>
          <w:szCs w:val="32"/>
        </w:rPr>
        <w:t xml:space="preserve"> (без </w:t>
      </w:r>
      <w:r w:rsidR="00E243D2" w:rsidRPr="005C0FBB">
        <w:rPr>
          <w:sz w:val="32"/>
          <w:szCs w:val="32"/>
        </w:rPr>
        <w:t xml:space="preserve">учета </w:t>
      </w:r>
      <w:r w:rsidRPr="005C0FBB">
        <w:rPr>
          <w:sz w:val="32"/>
          <w:szCs w:val="32"/>
        </w:rPr>
        <w:t>приложени</w:t>
      </w:r>
      <w:r w:rsidR="00E243D2" w:rsidRPr="005C0FBB">
        <w:rPr>
          <w:sz w:val="32"/>
          <w:szCs w:val="32"/>
        </w:rPr>
        <w:t>й</w:t>
      </w:r>
    </w:p>
    <w:p w:rsidR="00B01F19" w:rsidRPr="004B5D5F" w:rsidRDefault="00B01F19" w:rsidP="00B01F19">
      <w:pPr>
        <w:pStyle w:val="20"/>
        <w:jc w:val="both"/>
        <w:rPr>
          <w:color w:val="000000"/>
          <w:sz w:val="32"/>
          <w:szCs w:val="32"/>
        </w:rPr>
      </w:pPr>
      <w:r w:rsidRPr="005C0FBB">
        <w:rPr>
          <w:color w:val="000000"/>
          <w:sz w:val="32"/>
          <w:szCs w:val="32"/>
          <w:u w:val="single"/>
        </w:rPr>
        <w:t>Графическая часть</w:t>
      </w:r>
      <w:r w:rsidRPr="004B5D5F">
        <w:rPr>
          <w:color w:val="000000"/>
          <w:sz w:val="32"/>
          <w:szCs w:val="32"/>
        </w:rPr>
        <w:t xml:space="preserve"> на одного студента включает не менее </w:t>
      </w:r>
      <w:r w:rsidR="00AB55CE" w:rsidRPr="004B5D5F">
        <w:rPr>
          <w:color w:val="000000"/>
          <w:sz w:val="32"/>
          <w:szCs w:val="32"/>
        </w:rPr>
        <w:br/>
      </w:r>
      <w:r w:rsidR="00803FEC" w:rsidRPr="004B5D5F">
        <w:rPr>
          <w:color w:val="000000"/>
          <w:sz w:val="32"/>
          <w:szCs w:val="32"/>
        </w:rPr>
        <w:t>6</w:t>
      </w:r>
      <w:r w:rsidRPr="004B5D5F">
        <w:rPr>
          <w:color w:val="000000"/>
          <w:sz w:val="32"/>
          <w:szCs w:val="32"/>
        </w:rPr>
        <w:t xml:space="preserve"> листов</w:t>
      </w:r>
      <w:r w:rsidRPr="004B5D5F">
        <w:rPr>
          <w:sz w:val="32"/>
          <w:szCs w:val="32"/>
        </w:rPr>
        <w:t xml:space="preserve"> в виде графического материала на листах формата А</w:t>
      </w:r>
      <w:proofErr w:type="gramStart"/>
      <w:r w:rsidRPr="004B5D5F">
        <w:rPr>
          <w:sz w:val="32"/>
          <w:szCs w:val="32"/>
        </w:rPr>
        <w:t>4</w:t>
      </w:r>
      <w:proofErr w:type="gramEnd"/>
      <w:r w:rsidR="00A51C94" w:rsidRPr="004B5D5F">
        <w:rPr>
          <w:sz w:val="32"/>
          <w:szCs w:val="32"/>
        </w:rPr>
        <w:t xml:space="preserve"> для представления </w:t>
      </w:r>
      <w:r w:rsidR="005A50FA" w:rsidRPr="004B5D5F">
        <w:rPr>
          <w:sz w:val="32"/>
          <w:szCs w:val="32"/>
        </w:rPr>
        <w:t>членам ГЭ</w:t>
      </w:r>
      <w:r w:rsidR="00A51C94" w:rsidRPr="004B5D5F">
        <w:rPr>
          <w:sz w:val="32"/>
          <w:szCs w:val="32"/>
        </w:rPr>
        <w:t>К в виде раздаточного материала</w:t>
      </w:r>
      <w:r w:rsidRPr="004B5D5F">
        <w:rPr>
          <w:sz w:val="32"/>
          <w:szCs w:val="32"/>
        </w:rPr>
        <w:t xml:space="preserve">, </w:t>
      </w:r>
      <w:r w:rsidR="00E243D2" w:rsidRPr="004B5D5F">
        <w:rPr>
          <w:sz w:val="32"/>
          <w:szCs w:val="32"/>
        </w:rPr>
        <w:t xml:space="preserve">а также </w:t>
      </w:r>
      <w:r w:rsidRPr="004B5D5F">
        <w:rPr>
          <w:sz w:val="32"/>
          <w:szCs w:val="32"/>
        </w:rPr>
        <w:t xml:space="preserve">слайдов, предназначенных для презентации </w:t>
      </w:r>
      <w:r w:rsidR="00803FEC" w:rsidRPr="004B5D5F">
        <w:rPr>
          <w:sz w:val="32"/>
          <w:szCs w:val="32"/>
        </w:rPr>
        <w:t>выпускной квалификац</w:t>
      </w:r>
      <w:r w:rsidR="00803FEC" w:rsidRPr="004B5D5F">
        <w:rPr>
          <w:sz w:val="32"/>
          <w:szCs w:val="32"/>
        </w:rPr>
        <w:t>и</w:t>
      </w:r>
      <w:r w:rsidR="00803FEC" w:rsidRPr="004B5D5F">
        <w:rPr>
          <w:sz w:val="32"/>
          <w:szCs w:val="32"/>
        </w:rPr>
        <w:t xml:space="preserve">онной </w:t>
      </w:r>
      <w:r w:rsidRPr="004B5D5F">
        <w:rPr>
          <w:sz w:val="32"/>
          <w:szCs w:val="32"/>
        </w:rPr>
        <w:t xml:space="preserve">работы, выполненных в </w:t>
      </w:r>
      <w:r w:rsidRPr="004B5D5F">
        <w:rPr>
          <w:sz w:val="32"/>
          <w:szCs w:val="32"/>
          <w:u w:val="single"/>
        </w:rPr>
        <w:t xml:space="preserve">программе </w:t>
      </w:r>
      <w:r w:rsidRPr="004B5D5F">
        <w:rPr>
          <w:sz w:val="32"/>
          <w:szCs w:val="32"/>
          <w:u w:val="single"/>
          <w:lang w:val="en-US"/>
        </w:rPr>
        <w:t>Power</w:t>
      </w:r>
      <w:r w:rsidRPr="004B5D5F">
        <w:rPr>
          <w:sz w:val="32"/>
          <w:szCs w:val="32"/>
          <w:u w:val="single"/>
        </w:rPr>
        <w:t xml:space="preserve"> </w:t>
      </w:r>
      <w:r w:rsidRPr="004B5D5F">
        <w:rPr>
          <w:sz w:val="32"/>
          <w:szCs w:val="32"/>
          <w:u w:val="single"/>
          <w:lang w:val="en-US"/>
        </w:rPr>
        <w:t>Point</w:t>
      </w:r>
      <w:r w:rsidRPr="004B5D5F">
        <w:rPr>
          <w:sz w:val="32"/>
          <w:szCs w:val="32"/>
        </w:rPr>
        <w:t xml:space="preserve">. </w:t>
      </w:r>
    </w:p>
    <w:p w:rsidR="00B01F19" w:rsidRPr="004B5D5F" w:rsidRDefault="00E243D2" w:rsidP="00B01F19">
      <w:pPr>
        <w:ind w:firstLine="720"/>
        <w:jc w:val="both"/>
        <w:rPr>
          <w:sz w:val="32"/>
          <w:szCs w:val="32"/>
          <w:u w:val="single"/>
        </w:rPr>
      </w:pPr>
      <w:r w:rsidRPr="004B5D5F">
        <w:rPr>
          <w:sz w:val="32"/>
          <w:szCs w:val="32"/>
          <w:u w:val="single"/>
        </w:rPr>
        <w:t>С</w:t>
      </w:r>
      <w:r w:rsidR="00B01F19" w:rsidRPr="004B5D5F">
        <w:rPr>
          <w:sz w:val="32"/>
          <w:szCs w:val="32"/>
          <w:u w:val="single"/>
        </w:rPr>
        <w:t xml:space="preserve">остав, содержание графической части определяется студентом по согласованию с руководителем </w:t>
      </w:r>
      <w:r w:rsidR="00BE54EA" w:rsidRPr="004B5D5F">
        <w:rPr>
          <w:sz w:val="32"/>
          <w:szCs w:val="32"/>
          <w:u w:val="single"/>
        </w:rPr>
        <w:t>выпускной квалификационной</w:t>
      </w:r>
      <w:r w:rsidR="00B01F19" w:rsidRPr="004B5D5F">
        <w:rPr>
          <w:sz w:val="32"/>
          <w:szCs w:val="32"/>
          <w:u w:val="single"/>
        </w:rPr>
        <w:t xml:space="preserve"> работы.</w:t>
      </w:r>
    </w:p>
    <w:p w:rsidR="00B01F19" w:rsidRPr="005C0FBB" w:rsidRDefault="00B01F19" w:rsidP="00B01F19">
      <w:pPr>
        <w:pStyle w:val="20"/>
        <w:jc w:val="both"/>
        <w:rPr>
          <w:sz w:val="32"/>
          <w:szCs w:val="32"/>
        </w:rPr>
      </w:pPr>
      <w:r w:rsidRPr="005C0FBB">
        <w:rPr>
          <w:sz w:val="32"/>
          <w:szCs w:val="32"/>
          <w:u w:val="single"/>
        </w:rPr>
        <w:t>Текст пояснительной записки разбивается</w:t>
      </w:r>
      <w:r w:rsidRPr="005C0FBB">
        <w:rPr>
          <w:sz w:val="32"/>
          <w:szCs w:val="32"/>
        </w:rPr>
        <w:t xml:space="preserve"> на </w:t>
      </w:r>
      <w:r w:rsidRPr="005C0FBB">
        <w:rPr>
          <w:i/>
          <w:sz w:val="32"/>
          <w:szCs w:val="32"/>
        </w:rPr>
        <w:t>главы</w:t>
      </w:r>
      <w:r w:rsidRPr="005C0FBB">
        <w:rPr>
          <w:sz w:val="32"/>
          <w:szCs w:val="32"/>
        </w:rPr>
        <w:t xml:space="preserve"> или разделы, </w:t>
      </w:r>
      <w:r w:rsidRPr="005C0FBB">
        <w:rPr>
          <w:i/>
          <w:sz w:val="32"/>
          <w:szCs w:val="32"/>
        </w:rPr>
        <w:t>параграфы</w:t>
      </w:r>
      <w:r w:rsidRPr="005C0FBB">
        <w:rPr>
          <w:sz w:val="32"/>
          <w:szCs w:val="32"/>
        </w:rPr>
        <w:t xml:space="preserve"> или подразделы, </w:t>
      </w:r>
      <w:r w:rsidRPr="005C0FBB">
        <w:rPr>
          <w:i/>
          <w:sz w:val="32"/>
          <w:szCs w:val="32"/>
        </w:rPr>
        <w:t>пункты,</w:t>
      </w:r>
      <w:r w:rsidR="005E3057" w:rsidRPr="005C0FBB">
        <w:rPr>
          <w:i/>
          <w:sz w:val="32"/>
          <w:szCs w:val="32"/>
        </w:rPr>
        <w:t xml:space="preserve"> </w:t>
      </w:r>
      <w:r w:rsidRPr="005C0FBB">
        <w:rPr>
          <w:sz w:val="32"/>
          <w:szCs w:val="32"/>
        </w:rPr>
        <w:t xml:space="preserve">озаглавленные в соответствии с планом работы, логически объединенные темой в единое целое. Каждая глава (раздел) </w:t>
      </w:r>
      <w:r w:rsidR="00803FEC" w:rsidRPr="005C0FBB">
        <w:rPr>
          <w:color w:val="000000"/>
          <w:sz w:val="32"/>
          <w:szCs w:val="32"/>
        </w:rPr>
        <w:t>выпускной квалификационной</w:t>
      </w:r>
      <w:r w:rsidRPr="005C0FBB">
        <w:rPr>
          <w:sz w:val="32"/>
          <w:szCs w:val="32"/>
        </w:rPr>
        <w:t xml:space="preserve"> работы должна содержать</w:t>
      </w:r>
      <w:r w:rsidR="00BE54EA" w:rsidRPr="005C0FBB">
        <w:rPr>
          <w:sz w:val="32"/>
          <w:szCs w:val="32"/>
        </w:rPr>
        <w:t xml:space="preserve"> </w:t>
      </w:r>
      <w:r w:rsidR="00A70749" w:rsidRPr="005C0FBB">
        <w:rPr>
          <w:sz w:val="32"/>
          <w:szCs w:val="32"/>
          <w:u w:val="single"/>
        </w:rPr>
        <w:t xml:space="preserve">не менее </w:t>
      </w:r>
      <w:r w:rsidRPr="005C0FBB">
        <w:rPr>
          <w:sz w:val="32"/>
          <w:szCs w:val="32"/>
          <w:u w:val="single"/>
        </w:rPr>
        <w:t xml:space="preserve"> </w:t>
      </w:r>
      <w:r w:rsidR="00A70749" w:rsidRPr="005C0FBB">
        <w:rPr>
          <w:sz w:val="32"/>
          <w:szCs w:val="32"/>
          <w:u w:val="single"/>
        </w:rPr>
        <w:t>трех</w:t>
      </w:r>
      <w:r w:rsidR="0087598B" w:rsidRPr="005C0FBB">
        <w:rPr>
          <w:sz w:val="32"/>
          <w:szCs w:val="32"/>
          <w:u w:val="single"/>
        </w:rPr>
        <w:t xml:space="preserve"> </w:t>
      </w:r>
      <w:r w:rsidR="00A70749" w:rsidRPr="005C0FBB">
        <w:rPr>
          <w:sz w:val="32"/>
          <w:szCs w:val="32"/>
          <w:u w:val="single"/>
        </w:rPr>
        <w:t>параграфов</w:t>
      </w:r>
      <w:r w:rsidR="0087598B" w:rsidRPr="005C0FBB">
        <w:rPr>
          <w:sz w:val="32"/>
          <w:szCs w:val="32"/>
        </w:rPr>
        <w:t xml:space="preserve"> </w:t>
      </w:r>
      <w:r w:rsidRPr="005C0FBB">
        <w:rPr>
          <w:sz w:val="32"/>
          <w:szCs w:val="32"/>
        </w:rPr>
        <w:t xml:space="preserve"> (подразд</w:t>
      </w:r>
      <w:r w:rsidR="00A70749" w:rsidRPr="005C0FBB">
        <w:rPr>
          <w:sz w:val="32"/>
          <w:szCs w:val="32"/>
        </w:rPr>
        <w:t>елов</w:t>
      </w:r>
      <w:r w:rsidRPr="005C0FBB">
        <w:rPr>
          <w:sz w:val="32"/>
          <w:szCs w:val="32"/>
        </w:rPr>
        <w:t>).</w:t>
      </w:r>
    </w:p>
    <w:p w:rsidR="00B01F19" w:rsidRPr="00EC0846" w:rsidRDefault="00B01F19" w:rsidP="00E243D2">
      <w:pPr>
        <w:pStyle w:val="HTML"/>
        <w:jc w:val="both"/>
        <w:textAlignment w:val="top"/>
        <w:rPr>
          <w:b/>
          <w:bCs/>
          <w:i/>
          <w:sz w:val="32"/>
          <w:szCs w:val="32"/>
        </w:rPr>
      </w:pPr>
      <w:r w:rsidRPr="005C0FBB">
        <w:rPr>
          <w:rFonts w:ascii="Times New Roman" w:hAnsi="Times New Roman"/>
          <w:sz w:val="32"/>
          <w:szCs w:val="32"/>
        </w:rPr>
        <w:t xml:space="preserve">        </w:t>
      </w:r>
      <w:r w:rsidR="000E49D3" w:rsidRPr="005C0FBB">
        <w:rPr>
          <w:rFonts w:ascii="Times New Roman" w:hAnsi="Times New Roman"/>
          <w:sz w:val="32"/>
          <w:szCs w:val="32"/>
        </w:rPr>
        <w:t>Структурными элементами выпускной квалификационной работы являются</w:t>
      </w:r>
      <w:r w:rsidRPr="005C0FBB">
        <w:rPr>
          <w:rFonts w:ascii="Times New Roman" w:hAnsi="Times New Roman"/>
          <w:sz w:val="32"/>
          <w:szCs w:val="32"/>
        </w:rPr>
        <w:t>:</w:t>
      </w:r>
      <w:r w:rsidRPr="00EC0846">
        <w:rPr>
          <w:sz w:val="32"/>
          <w:szCs w:val="32"/>
        </w:rPr>
        <w:t xml:space="preserve"> </w:t>
      </w:r>
      <w:r w:rsidRPr="00EC0846">
        <w:rPr>
          <w:b/>
          <w:bCs/>
          <w:i/>
          <w:sz w:val="32"/>
          <w:szCs w:val="32"/>
        </w:rPr>
        <w:t xml:space="preserve">  </w:t>
      </w:r>
    </w:p>
    <w:p w:rsidR="00B01F19" w:rsidRPr="00EC0846" w:rsidRDefault="00B01F19" w:rsidP="001F02CE">
      <w:pPr>
        <w:pStyle w:val="af"/>
        <w:numPr>
          <w:ilvl w:val="0"/>
          <w:numId w:val="15"/>
        </w:numPr>
        <w:tabs>
          <w:tab w:val="clear" w:pos="1911"/>
          <w:tab w:val="num" w:pos="1134"/>
        </w:tabs>
        <w:spacing w:after="0"/>
        <w:ind w:left="0" w:firstLine="709"/>
        <w:jc w:val="both"/>
        <w:rPr>
          <w:i/>
          <w:sz w:val="32"/>
          <w:szCs w:val="32"/>
          <w:u w:val="single"/>
        </w:rPr>
      </w:pPr>
      <w:r w:rsidRPr="00EC0846">
        <w:rPr>
          <w:i/>
          <w:sz w:val="32"/>
          <w:szCs w:val="32"/>
          <w:u w:val="single"/>
        </w:rPr>
        <w:lastRenderedPageBreak/>
        <w:t>введение;</w:t>
      </w:r>
    </w:p>
    <w:p w:rsidR="00B01F19" w:rsidRPr="00EC0846" w:rsidRDefault="00603D86" w:rsidP="001F02CE">
      <w:pPr>
        <w:pStyle w:val="af"/>
        <w:numPr>
          <w:ilvl w:val="0"/>
          <w:numId w:val="15"/>
        </w:numPr>
        <w:tabs>
          <w:tab w:val="clear" w:pos="1911"/>
          <w:tab w:val="num" w:pos="1134"/>
        </w:tabs>
        <w:spacing w:after="0"/>
        <w:ind w:left="0" w:firstLine="709"/>
        <w:jc w:val="both"/>
        <w:rPr>
          <w:i/>
          <w:sz w:val="32"/>
          <w:szCs w:val="32"/>
          <w:u w:val="single"/>
        </w:rPr>
      </w:pPr>
      <w:r w:rsidRPr="00EC0846">
        <w:rPr>
          <w:i/>
          <w:sz w:val="32"/>
          <w:szCs w:val="32"/>
          <w:u w:val="single"/>
        </w:rPr>
        <w:t>основная часть, состоящая</w:t>
      </w:r>
      <w:r w:rsidR="00B01F19" w:rsidRPr="00EC0846">
        <w:rPr>
          <w:i/>
          <w:sz w:val="32"/>
          <w:szCs w:val="32"/>
          <w:u w:val="single"/>
        </w:rPr>
        <w:t xml:space="preserve"> из </w:t>
      </w:r>
      <w:r w:rsidR="00BE54EA" w:rsidRPr="00EC0846">
        <w:rPr>
          <w:i/>
          <w:sz w:val="32"/>
          <w:szCs w:val="32"/>
          <w:u w:val="single"/>
        </w:rPr>
        <w:t>2</w:t>
      </w:r>
      <w:r w:rsidR="00B01F19" w:rsidRPr="00EC0846">
        <w:rPr>
          <w:i/>
          <w:sz w:val="32"/>
          <w:szCs w:val="32"/>
          <w:u w:val="single"/>
        </w:rPr>
        <w:t>-х глав;</w:t>
      </w:r>
    </w:p>
    <w:p w:rsidR="00B01F19" w:rsidRPr="00EC0846" w:rsidRDefault="00B01F19" w:rsidP="001F02CE">
      <w:pPr>
        <w:pStyle w:val="af"/>
        <w:numPr>
          <w:ilvl w:val="0"/>
          <w:numId w:val="15"/>
        </w:numPr>
        <w:tabs>
          <w:tab w:val="clear" w:pos="1911"/>
          <w:tab w:val="num" w:pos="1134"/>
        </w:tabs>
        <w:spacing w:after="0"/>
        <w:ind w:left="0" w:firstLine="709"/>
        <w:jc w:val="both"/>
        <w:rPr>
          <w:i/>
          <w:sz w:val="32"/>
          <w:szCs w:val="32"/>
          <w:u w:val="single"/>
        </w:rPr>
      </w:pPr>
      <w:r w:rsidRPr="00EC0846">
        <w:rPr>
          <w:i/>
          <w:sz w:val="32"/>
          <w:szCs w:val="32"/>
          <w:u w:val="single"/>
        </w:rPr>
        <w:t>заключение;</w:t>
      </w:r>
    </w:p>
    <w:p w:rsidR="00B01F19" w:rsidRPr="00EC0846" w:rsidRDefault="00B01F19" w:rsidP="001F02CE">
      <w:pPr>
        <w:pStyle w:val="af"/>
        <w:numPr>
          <w:ilvl w:val="0"/>
          <w:numId w:val="15"/>
        </w:numPr>
        <w:tabs>
          <w:tab w:val="clear" w:pos="1911"/>
          <w:tab w:val="num" w:pos="1134"/>
        </w:tabs>
        <w:spacing w:after="0"/>
        <w:ind w:left="0" w:firstLine="709"/>
        <w:jc w:val="both"/>
        <w:rPr>
          <w:i/>
          <w:sz w:val="32"/>
          <w:szCs w:val="32"/>
          <w:u w:val="single"/>
        </w:rPr>
      </w:pPr>
      <w:r w:rsidRPr="00EC0846">
        <w:rPr>
          <w:i/>
          <w:sz w:val="32"/>
          <w:szCs w:val="32"/>
          <w:u w:val="single"/>
        </w:rPr>
        <w:t>список использованных источников;</w:t>
      </w:r>
    </w:p>
    <w:p w:rsidR="00B01F19" w:rsidRPr="00EC0846" w:rsidRDefault="000E49D3" w:rsidP="001F02CE">
      <w:pPr>
        <w:pStyle w:val="af"/>
        <w:numPr>
          <w:ilvl w:val="0"/>
          <w:numId w:val="15"/>
        </w:numPr>
        <w:tabs>
          <w:tab w:val="clear" w:pos="1911"/>
          <w:tab w:val="num" w:pos="1134"/>
        </w:tabs>
        <w:spacing w:after="0"/>
        <w:ind w:left="0" w:firstLine="709"/>
        <w:jc w:val="both"/>
        <w:rPr>
          <w:i/>
          <w:sz w:val="32"/>
          <w:szCs w:val="32"/>
          <w:u w:val="single"/>
        </w:rPr>
      </w:pPr>
      <w:r w:rsidRPr="00EC0846">
        <w:rPr>
          <w:i/>
          <w:sz w:val="32"/>
          <w:szCs w:val="32"/>
          <w:u w:val="single"/>
        </w:rPr>
        <w:t>приложения;</w:t>
      </w:r>
    </w:p>
    <w:p w:rsidR="00603D86" w:rsidRPr="00EC0846" w:rsidRDefault="00603D86" w:rsidP="00B01F19">
      <w:pPr>
        <w:pStyle w:val="20"/>
        <w:jc w:val="both"/>
        <w:rPr>
          <w:b/>
          <w:sz w:val="32"/>
          <w:szCs w:val="32"/>
          <w:u w:val="single"/>
        </w:rPr>
      </w:pPr>
    </w:p>
    <w:p w:rsidR="00E94C2C" w:rsidRPr="00EC0846" w:rsidRDefault="00E94C2C" w:rsidP="00E94C2C">
      <w:pPr>
        <w:ind w:firstLine="709"/>
        <w:jc w:val="both"/>
        <w:rPr>
          <w:sz w:val="32"/>
          <w:szCs w:val="32"/>
        </w:rPr>
      </w:pPr>
      <w:r w:rsidRPr="00EC0846">
        <w:rPr>
          <w:b/>
          <w:bCs/>
          <w:sz w:val="32"/>
          <w:szCs w:val="32"/>
        </w:rPr>
        <w:t xml:space="preserve">ВВЕДЕНИЕ </w:t>
      </w:r>
      <w:r w:rsidRPr="00EC0846">
        <w:rPr>
          <w:sz w:val="32"/>
          <w:szCs w:val="32"/>
        </w:rPr>
        <w:t>является важной составной частью ВКРБ. Оно дол</w:t>
      </w:r>
      <w:r w:rsidRPr="00EC0846">
        <w:rPr>
          <w:sz w:val="32"/>
          <w:szCs w:val="32"/>
        </w:rPr>
        <w:t>ж</w:t>
      </w:r>
      <w:r w:rsidRPr="00EC0846">
        <w:rPr>
          <w:sz w:val="32"/>
          <w:szCs w:val="32"/>
        </w:rPr>
        <w:t>но содержать несколько взаимосвязанных частей:</w:t>
      </w:r>
    </w:p>
    <w:p w:rsidR="00E94C2C" w:rsidRPr="00EC0846" w:rsidRDefault="00E94C2C" w:rsidP="00E94C2C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Во-первых, </w:t>
      </w:r>
      <w:r w:rsidRPr="00EC0846">
        <w:rPr>
          <w:b/>
          <w:bCs/>
          <w:i/>
          <w:iCs/>
          <w:sz w:val="32"/>
          <w:szCs w:val="32"/>
        </w:rPr>
        <w:t>обоснование актуальности</w:t>
      </w:r>
      <w:r w:rsidRPr="00EC0846">
        <w:rPr>
          <w:sz w:val="32"/>
          <w:szCs w:val="32"/>
        </w:rPr>
        <w:t xml:space="preserve"> темы: обоснование того, почему необходимо выполнить  данное исследование. В этой связи, б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>калаврская работа должна начинаться со слов: «Актуальность исслед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вания» и далее через точку прописывается современность, жизне</w:t>
      </w:r>
      <w:r w:rsidRPr="00EC0846">
        <w:rPr>
          <w:sz w:val="32"/>
          <w:szCs w:val="32"/>
        </w:rPr>
        <w:t>н</w:t>
      </w:r>
      <w:r w:rsidRPr="00EC0846">
        <w:rPr>
          <w:sz w:val="32"/>
          <w:szCs w:val="32"/>
        </w:rPr>
        <w:t xml:space="preserve">ность, насущность, важность, значимость данной проблемы (темы ВКРБ). </w:t>
      </w:r>
    </w:p>
    <w:p w:rsidR="00E94C2C" w:rsidRPr="00EC0846" w:rsidRDefault="00E94C2C" w:rsidP="00E94C2C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Актуальными являются темы, недостаточно разработанные теор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>тически и практически, посвященные важным проблемам в области о</w:t>
      </w:r>
      <w:r w:rsidRPr="00EC0846">
        <w:rPr>
          <w:sz w:val="32"/>
          <w:szCs w:val="32"/>
        </w:rPr>
        <w:t>с</w:t>
      </w:r>
      <w:r w:rsidRPr="00EC0846">
        <w:rPr>
          <w:sz w:val="32"/>
          <w:szCs w:val="32"/>
        </w:rPr>
        <w:t>новных сфер и направлений деятельности бакалавров экономики и в</w:t>
      </w:r>
      <w:r w:rsidRPr="00EC0846">
        <w:rPr>
          <w:sz w:val="32"/>
          <w:szCs w:val="32"/>
        </w:rPr>
        <w:t>ы</w:t>
      </w:r>
      <w:r w:rsidRPr="00EC0846">
        <w:rPr>
          <w:sz w:val="32"/>
          <w:szCs w:val="32"/>
        </w:rPr>
        <w:t xml:space="preserve">полняемых ими функций. Здесь показывается </w:t>
      </w:r>
      <w:r w:rsidRPr="00EC0846">
        <w:rPr>
          <w:b/>
          <w:bCs/>
          <w:i/>
          <w:iCs/>
          <w:sz w:val="32"/>
          <w:szCs w:val="32"/>
        </w:rPr>
        <w:t>степень разработанн</w:t>
      </w:r>
      <w:r w:rsidRPr="00EC0846">
        <w:rPr>
          <w:b/>
          <w:bCs/>
          <w:i/>
          <w:iCs/>
          <w:sz w:val="32"/>
          <w:szCs w:val="32"/>
        </w:rPr>
        <w:t>о</w:t>
      </w:r>
      <w:r w:rsidRPr="00EC0846">
        <w:rPr>
          <w:b/>
          <w:bCs/>
          <w:i/>
          <w:iCs/>
          <w:sz w:val="32"/>
          <w:szCs w:val="32"/>
        </w:rPr>
        <w:t>сти</w:t>
      </w:r>
      <w:r w:rsidRPr="00EC0846">
        <w:rPr>
          <w:sz w:val="32"/>
          <w:szCs w:val="32"/>
        </w:rPr>
        <w:t xml:space="preserve"> проблемы: дается краткий обзор источников (литературы), в </w:t>
      </w:r>
      <w:proofErr w:type="gramStart"/>
      <w:r w:rsidRPr="00EC0846">
        <w:rPr>
          <w:sz w:val="32"/>
          <w:szCs w:val="32"/>
        </w:rPr>
        <w:t>кот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рых</w:t>
      </w:r>
      <w:proofErr w:type="gramEnd"/>
      <w:r w:rsidRPr="00EC0846">
        <w:rPr>
          <w:sz w:val="32"/>
          <w:szCs w:val="32"/>
        </w:rPr>
        <w:t xml:space="preserve"> так или иначе освещаются различные аспекты проблемы (вся сов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купность непосредственно используемых в работе материалов, несущих информацию о предмете исследования). Рекомендуется отметить, в к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 xml:space="preserve">кой степени исследуемая проблема рассмотрена в научной литературе, и как решения этой проблемы осуществляется на практике. </w:t>
      </w:r>
    </w:p>
    <w:p w:rsidR="00E94C2C" w:rsidRPr="00EC0846" w:rsidRDefault="00E94C2C" w:rsidP="00E94C2C">
      <w:pPr>
        <w:ind w:firstLine="709"/>
        <w:jc w:val="both"/>
        <w:rPr>
          <w:b/>
          <w:bCs/>
          <w:sz w:val="32"/>
          <w:szCs w:val="32"/>
        </w:rPr>
      </w:pPr>
      <w:r w:rsidRPr="00EC0846">
        <w:rPr>
          <w:sz w:val="32"/>
          <w:szCs w:val="32"/>
        </w:rPr>
        <w:t xml:space="preserve">Во-вторых, указываются </w:t>
      </w:r>
      <w:r w:rsidRPr="00EC0846">
        <w:rPr>
          <w:b/>
          <w:bCs/>
          <w:i/>
          <w:iCs/>
          <w:sz w:val="32"/>
          <w:szCs w:val="32"/>
        </w:rPr>
        <w:t>объект и предмет</w:t>
      </w:r>
      <w:r w:rsidRPr="00EC0846">
        <w:rPr>
          <w:sz w:val="32"/>
          <w:szCs w:val="32"/>
        </w:rPr>
        <w:t xml:space="preserve"> исследования.</w:t>
      </w:r>
    </w:p>
    <w:p w:rsidR="00E94C2C" w:rsidRPr="00EC0846" w:rsidRDefault="00E94C2C" w:rsidP="00E94C2C">
      <w:pPr>
        <w:ind w:firstLine="709"/>
        <w:jc w:val="both"/>
        <w:rPr>
          <w:sz w:val="32"/>
          <w:szCs w:val="32"/>
        </w:rPr>
      </w:pPr>
      <w:r w:rsidRPr="00EC0846">
        <w:rPr>
          <w:b/>
          <w:bCs/>
          <w:sz w:val="32"/>
          <w:szCs w:val="32"/>
        </w:rPr>
        <w:t>Объект исследования</w:t>
      </w:r>
      <w:r w:rsidRPr="00EC0846">
        <w:rPr>
          <w:sz w:val="32"/>
          <w:szCs w:val="32"/>
        </w:rPr>
        <w:t xml:space="preserve"> – это определенная часть окружающего мира, на познание которой направлено внимание исследователя. Об</w:t>
      </w:r>
      <w:r w:rsidRPr="00EC0846">
        <w:rPr>
          <w:sz w:val="32"/>
          <w:szCs w:val="32"/>
        </w:rPr>
        <w:t>ъ</w:t>
      </w:r>
      <w:r w:rsidRPr="00EC0846">
        <w:rPr>
          <w:sz w:val="32"/>
          <w:szCs w:val="32"/>
        </w:rPr>
        <w:t>ект является материальной, имеющей сложную структуру объективной реальностью,  т.е. объект – это система, которая находится в поле зр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 xml:space="preserve">ния исследователя. </w:t>
      </w:r>
    </w:p>
    <w:p w:rsidR="00E94C2C" w:rsidRPr="00EC0846" w:rsidRDefault="00E94C2C" w:rsidP="00E94C2C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В рамках направления </w:t>
      </w:r>
      <w:r w:rsidR="00177EDB" w:rsidRPr="00E92911">
        <w:rPr>
          <w:sz w:val="32"/>
          <w:szCs w:val="32"/>
        </w:rPr>
        <w:t>подготовки 38.03.01</w:t>
      </w:r>
      <w:r w:rsidRPr="00E92911">
        <w:rPr>
          <w:sz w:val="32"/>
          <w:szCs w:val="32"/>
        </w:rPr>
        <w:t xml:space="preserve"> «Экономика» объектом исследования могут служить </w:t>
      </w:r>
      <w:hyperlink r:id="rId11" w:history="1">
        <w:r w:rsidRPr="00E92911">
          <w:rPr>
            <w:rStyle w:val="af5"/>
            <w:color w:val="auto"/>
            <w:sz w:val="32"/>
            <w:szCs w:val="32"/>
          </w:rPr>
          <w:t>экономические</w:t>
        </w:r>
      </w:hyperlink>
      <w:r w:rsidRPr="00E92911">
        <w:rPr>
          <w:sz w:val="32"/>
          <w:szCs w:val="32"/>
        </w:rPr>
        <w:t xml:space="preserve"> системы различного ма</w:t>
      </w:r>
      <w:r w:rsidRPr="00E92911">
        <w:rPr>
          <w:sz w:val="32"/>
          <w:szCs w:val="32"/>
        </w:rPr>
        <w:t>с</w:t>
      </w:r>
      <w:r w:rsidRPr="00E92911">
        <w:rPr>
          <w:sz w:val="32"/>
          <w:szCs w:val="32"/>
        </w:rPr>
        <w:t>штаба, уровня, сфер действия, форм собственности</w:t>
      </w:r>
      <w:r w:rsidRPr="00EC0846">
        <w:rPr>
          <w:sz w:val="32"/>
          <w:szCs w:val="32"/>
        </w:rPr>
        <w:t>.</w:t>
      </w:r>
    </w:p>
    <w:p w:rsidR="00E94C2C" w:rsidRPr="00EC0846" w:rsidRDefault="00E94C2C" w:rsidP="00E94C2C">
      <w:pPr>
        <w:ind w:firstLine="709"/>
        <w:jc w:val="both"/>
        <w:rPr>
          <w:i/>
          <w:iCs/>
          <w:sz w:val="32"/>
          <w:szCs w:val="32"/>
        </w:rPr>
      </w:pPr>
      <w:r w:rsidRPr="00EC0846">
        <w:rPr>
          <w:i/>
          <w:iCs/>
          <w:sz w:val="32"/>
          <w:szCs w:val="32"/>
        </w:rPr>
        <w:t>Например: предприятие… (указывается какое), функциониру</w:t>
      </w:r>
      <w:r w:rsidRPr="00EC0846">
        <w:rPr>
          <w:i/>
          <w:iCs/>
          <w:sz w:val="32"/>
          <w:szCs w:val="32"/>
        </w:rPr>
        <w:t>ю</w:t>
      </w:r>
      <w:r w:rsidRPr="00EC0846">
        <w:rPr>
          <w:i/>
          <w:iCs/>
          <w:sz w:val="32"/>
          <w:szCs w:val="32"/>
        </w:rPr>
        <w:t>щее в условиях жесткой конкурентной борьбы рыночной экономики.</w:t>
      </w:r>
    </w:p>
    <w:p w:rsidR="00E94C2C" w:rsidRPr="00EC0846" w:rsidRDefault="00E94C2C" w:rsidP="00E94C2C">
      <w:pPr>
        <w:ind w:firstLine="709"/>
        <w:jc w:val="both"/>
        <w:rPr>
          <w:sz w:val="32"/>
          <w:szCs w:val="32"/>
        </w:rPr>
      </w:pPr>
      <w:r w:rsidRPr="00EC0846">
        <w:rPr>
          <w:b/>
          <w:bCs/>
          <w:sz w:val="32"/>
          <w:szCs w:val="32"/>
        </w:rPr>
        <w:t>Предмет  исследования</w:t>
      </w:r>
      <w:r w:rsidRPr="00EC0846">
        <w:rPr>
          <w:sz w:val="32"/>
          <w:szCs w:val="32"/>
        </w:rPr>
        <w:t xml:space="preserve"> – часть  объекта  исследования,  то, что исследователь в объекте изучает, его «белое пятно», т.е. элемент сист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>мы, знания о котором в рассматриваемых условиях неполные. При этом исследователь изучает факторы, условия  и закономерности, определ</w:t>
      </w:r>
      <w:r w:rsidRPr="00EC0846">
        <w:rPr>
          <w:sz w:val="32"/>
          <w:szCs w:val="32"/>
        </w:rPr>
        <w:t>я</w:t>
      </w:r>
      <w:r w:rsidRPr="00EC0846">
        <w:rPr>
          <w:sz w:val="32"/>
          <w:szCs w:val="32"/>
        </w:rPr>
        <w:lastRenderedPageBreak/>
        <w:t>ющие параметры, характеристики и условия эффективного функци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нирования предмета, для расширения и углубления знания о предмете и для разработки на базе новых знаний рекомендаций о повышении э</w:t>
      </w:r>
      <w:r w:rsidRPr="00EC0846">
        <w:rPr>
          <w:sz w:val="32"/>
          <w:szCs w:val="32"/>
        </w:rPr>
        <w:t>ф</w:t>
      </w:r>
      <w:r w:rsidRPr="00EC0846">
        <w:rPr>
          <w:sz w:val="32"/>
          <w:szCs w:val="32"/>
        </w:rPr>
        <w:t>фектив</w:t>
      </w:r>
      <w:r w:rsidR="00177EDB" w:rsidRPr="00EC0846">
        <w:rPr>
          <w:sz w:val="32"/>
          <w:szCs w:val="32"/>
        </w:rPr>
        <w:t>ности функционирования объекта</w:t>
      </w:r>
      <w:proofErr w:type="gramStart"/>
      <w:r w:rsidR="00177EDB" w:rsidRPr="00EC0846">
        <w:rPr>
          <w:sz w:val="32"/>
          <w:szCs w:val="32"/>
        </w:rPr>
        <w:t>.</w:t>
      </w:r>
      <w:r w:rsidRPr="00EC0846">
        <w:rPr>
          <w:sz w:val="32"/>
          <w:szCs w:val="32"/>
        </w:rPr>
        <w:t xml:space="preserve">. </w:t>
      </w:r>
      <w:proofErr w:type="gramEnd"/>
    </w:p>
    <w:p w:rsidR="00E94C2C" w:rsidRPr="00EC0846" w:rsidRDefault="00E94C2C" w:rsidP="00E94C2C">
      <w:pPr>
        <w:ind w:firstLine="709"/>
        <w:jc w:val="both"/>
        <w:rPr>
          <w:sz w:val="32"/>
          <w:szCs w:val="32"/>
        </w:rPr>
      </w:pPr>
      <w:r w:rsidRPr="00EC0846">
        <w:rPr>
          <w:i/>
          <w:iCs/>
          <w:sz w:val="32"/>
          <w:szCs w:val="32"/>
        </w:rPr>
        <w:t>Например: факторы, условия и закономерности, определяющие</w:t>
      </w:r>
      <w:r w:rsidRPr="00EC0846">
        <w:rPr>
          <w:sz w:val="32"/>
          <w:szCs w:val="32"/>
        </w:rPr>
        <w:t xml:space="preserve"> </w:t>
      </w:r>
      <w:r w:rsidRPr="00EC0846">
        <w:rPr>
          <w:i/>
          <w:iCs/>
          <w:sz w:val="32"/>
          <w:szCs w:val="32"/>
        </w:rPr>
        <w:t xml:space="preserve">параметры, характеристики и эффективность функционирования … (указывается предмет исследования). </w:t>
      </w:r>
    </w:p>
    <w:p w:rsidR="00E94C2C" w:rsidRPr="00EC0846" w:rsidRDefault="00E94C2C" w:rsidP="00E94C2C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В-третьих, формулируются </w:t>
      </w:r>
      <w:r w:rsidRPr="00EC0846">
        <w:rPr>
          <w:b/>
          <w:bCs/>
          <w:i/>
          <w:iCs/>
          <w:sz w:val="32"/>
          <w:szCs w:val="32"/>
        </w:rPr>
        <w:t>цель, тема (название работы) и з</w:t>
      </w:r>
      <w:r w:rsidRPr="00EC0846">
        <w:rPr>
          <w:b/>
          <w:bCs/>
          <w:i/>
          <w:iCs/>
          <w:sz w:val="32"/>
          <w:szCs w:val="32"/>
        </w:rPr>
        <w:t>а</w:t>
      </w:r>
      <w:r w:rsidRPr="00EC0846">
        <w:rPr>
          <w:b/>
          <w:bCs/>
          <w:i/>
          <w:iCs/>
          <w:sz w:val="32"/>
          <w:szCs w:val="32"/>
        </w:rPr>
        <w:t>дачи</w:t>
      </w:r>
      <w:r w:rsidRPr="00EC0846">
        <w:rPr>
          <w:sz w:val="32"/>
          <w:szCs w:val="32"/>
        </w:rPr>
        <w:t xml:space="preserve"> бакалаврской работы. </w:t>
      </w:r>
    </w:p>
    <w:p w:rsidR="00E94C2C" w:rsidRPr="00EC0846" w:rsidRDefault="00E94C2C" w:rsidP="00E94C2C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Цель работы проистекает из понимания предмета исследования. Соискатель квалификации бакалавр исследует предмет с одной целью – получить новые знания о предмете и на базе этих знаний разработать предложения о повышении эффективности объекта исследования. </w:t>
      </w:r>
      <w:proofErr w:type="gramStart"/>
      <w:r w:rsidRPr="00EC0846">
        <w:rPr>
          <w:sz w:val="32"/>
          <w:szCs w:val="32"/>
        </w:rPr>
        <w:t>Т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>ким образом, цель работы – изучить факторы, закономерности, взаим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связи, определяющие параметры, характеристики и условия функци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нирования предмета исследования и, на основе полученных знаний, дать рекомендации о том, что необходимо сделать (обосновать, разр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>ботать, совершенствовать, развить, решить и т.д. то-то и то-то) для п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вышения эффективности объекта исследования, т.е. той системы, кот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 xml:space="preserve">рую соискатель изучает.  </w:t>
      </w:r>
      <w:proofErr w:type="gramEnd"/>
    </w:p>
    <w:p w:rsidR="00E94C2C" w:rsidRPr="00EC0846" w:rsidRDefault="00E94C2C" w:rsidP="00E94C2C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  </w:t>
      </w:r>
      <w:r w:rsidRPr="00EC0846">
        <w:rPr>
          <w:i/>
          <w:iCs/>
          <w:sz w:val="32"/>
          <w:szCs w:val="32"/>
        </w:rPr>
        <w:t>Например: выявить факторы, условия и закономерности, опр</w:t>
      </w:r>
      <w:r w:rsidRPr="00EC0846">
        <w:rPr>
          <w:i/>
          <w:iCs/>
          <w:sz w:val="32"/>
          <w:szCs w:val="32"/>
        </w:rPr>
        <w:t>е</w:t>
      </w:r>
      <w:r w:rsidRPr="00EC0846">
        <w:rPr>
          <w:i/>
          <w:iCs/>
          <w:sz w:val="32"/>
          <w:szCs w:val="32"/>
        </w:rPr>
        <w:t>деляющие</w:t>
      </w:r>
      <w:r w:rsidRPr="00EC0846">
        <w:rPr>
          <w:sz w:val="32"/>
          <w:szCs w:val="32"/>
        </w:rPr>
        <w:t xml:space="preserve"> </w:t>
      </w:r>
      <w:r w:rsidRPr="00EC0846">
        <w:rPr>
          <w:i/>
          <w:iCs/>
          <w:sz w:val="32"/>
          <w:szCs w:val="32"/>
        </w:rPr>
        <w:t>параметры, характеристики и эффективность функцион</w:t>
      </w:r>
      <w:r w:rsidRPr="00EC0846">
        <w:rPr>
          <w:i/>
          <w:iCs/>
          <w:sz w:val="32"/>
          <w:szCs w:val="32"/>
        </w:rPr>
        <w:t>и</w:t>
      </w:r>
      <w:r w:rsidRPr="00EC0846">
        <w:rPr>
          <w:i/>
          <w:iCs/>
          <w:sz w:val="32"/>
          <w:szCs w:val="32"/>
        </w:rPr>
        <w:t>рования … (указывается предмет исследования), для … (указывается какого решения) и  повышения эффективности … (указывается какого предприятия).</w:t>
      </w:r>
    </w:p>
    <w:p w:rsidR="00E94C2C" w:rsidRPr="00EC0846" w:rsidRDefault="00E94C2C" w:rsidP="00E94C2C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И тогда можно сформулировать </w:t>
      </w:r>
      <w:r w:rsidRPr="00EC0846">
        <w:rPr>
          <w:b/>
          <w:bCs/>
          <w:sz w:val="32"/>
          <w:szCs w:val="32"/>
        </w:rPr>
        <w:t>название (тему) работы,</w:t>
      </w:r>
      <w:r w:rsidRPr="00EC0846">
        <w:rPr>
          <w:sz w:val="32"/>
          <w:szCs w:val="32"/>
        </w:rPr>
        <w:t xml:space="preserve"> которая коррелирует с формулировкой  предмета и цели исследования (это та часть формулы цели исследования, которая стоит после слова для …., т.е. для чего выполнено это исследование). При этом в названии нео</w:t>
      </w:r>
      <w:r w:rsidRPr="00EC0846">
        <w:rPr>
          <w:sz w:val="32"/>
          <w:szCs w:val="32"/>
        </w:rPr>
        <w:t>б</w:t>
      </w:r>
      <w:r w:rsidRPr="00EC0846">
        <w:rPr>
          <w:sz w:val="32"/>
          <w:szCs w:val="32"/>
        </w:rPr>
        <w:t>ходимо отразить направленность действий, предмет и объект исслед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вания.</w:t>
      </w:r>
    </w:p>
    <w:p w:rsidR="00E94C2C" w:rsidRPr="00EC0846" w:rsidRDefault="00E94C2C" w:rsidP="00E94C2C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В-четвертых, указываются используемые </w:t>
      </w:r>
      <w:r w:rsidRPr="00EC0846">
        <w:rPr>
          <w:b/>
          <w:bCs/>
          <w:i/>
          <w:iCs/>
          <w:sz w:val="32"/>
          <w:szCs w:val="32"/>
        </w:rPr>
        <w:t>методы анализа</w:t>
      </w:r>
      <w:r w:rsidRPr="00EC0846">
        <w:rPr>
          <w:sz w:val="32"/>
          <w:szCs w:val="32"/>
        </w:rPr>
        <w:t>. Мет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ды – это приемы и способы познания (исследования) объекта (предм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>та). В любой ВКРБ используются такие методы, как изучение и анализ источников (литературы) по выбранной теме, изучение и обобщение отечественной и зарубежной практики. Кроме того, следует указать общенаучные и специфические методы, используемые при сборе и ан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 xml:space="preserve">лизе данных, необходимых для решения практических экономических задач.  </w:t>
      </w:r>
    </w:p>
    <w:p w:rsidR="00E94C2C" w:rsidRPr="002342F4" w:rsidRDefault="00E94C2C" w:rsidP="00E94C2C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lastRenderedPageBreak/>
        <w:t xml:space="preserve">Введение должно занимать не менее 2-х и не более 4-х страниц </w:t>
      </w:r>
      <w:r w:rsidRPr="002342F4">
        <w:rPr>
          <w:sz w:val="32"/>
          <w:szCs w:val="32"/>
        </w:rPr>
        <w:t>машинописного текста и не должно содержать иллюстраций и ссылок на источники.</w:t>
      </w:r>
    </w:p>
    <w:p w:rsidR="00B01F19" w:rsidRPr="002342F4" w:rsidRDefault="00B01F19" w:rsidP="00216645">
      <w:pPr>
        <w:pStyle w:val="HTML"/>
        <w:ind w:firstLine="709"/>
        <w:jc w:val="both"/>
        <w:textAlignment w:val="top"/>
        <w:rPr>
          <w:rFonts w:ascii="Times New Roman" w:hAnsi="Times New Roman"/>
          <w:sz w:val="32"/>
          <w:szCs w:val="32"/>
        </w:rPr>
      </w:pPr>
      <w:r w:rsidRPr="002342F4">
        <w:rPr>
          <w:rFonts w:ascii="Times New Roman" w:hAnsi="Times New Roman"/>
          <w:b/>
          <w:sz w:val="32"/>
          <w:szCs w:val="32"/>
          <w:u w:val="single"/>
        </w:rPr>
        <w:t>В первой главе (разделе</w:t>
      </w:r>
      <w:r w:rsidRPr="002342F4">
        <w:rPr>
          <w:rFonts w:ascii="Times New Roman" w:hAnsi="Times New Roman"/>
          <w:b/>
          <w:sz w:val="32"/>
          <w:szCs w:val="32"/>
        </w:rPr>
        <w:t xml:space="preserve">) </w:t>
      </w:r>
      <w:r w:rsidRPr="002342F4">
        <w:rPr>
          <w:rFonts w:ascii="Times New Roman" w:hAnsi="Times New Roman"/>
          <w:sz w:val="32"/>
          <w:szCs w:val="32"/>
        </w:rPr>
        <w:t xml:space="preserve">на основе изучения действующего законодательства, отечественного, зарубежного опыта, различных точек зрения авторов излагаются: </w:t>
      </w:r>
    </w:p>
    <w:p w:rsidR="00B01F19" w:rsidRPr="00EC0846" w:rsidRDefault="00B01F19" w:rsidP="00B01F19">
      <w:pPr>
        <w:widowControl w:val="0"/>
        <w:numPr>
          <w:ilvl w:val="0"/>
          <w:numId w:val="16"/>
        </w:numPr>
        <w:shd w:val="clear" w:color="auto" w:fill="FFFFFF"/>
        <w:tabs>
          <w:tab w:val="left" w:pos="736"/>
        </w:tabs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2342F4">
        <w:rPr>
          <w:color w:val="000000"/>
          <w:sz w:val="32"/>
          <w:szCs w:val="32"/>
        </w:rPr>
        <w:t xml:space="preserve">  </w:t>
      </w:r>
      <w:r w:rsidRPr="002342F4">
        <w:rPr>
          <w:color w:val="000000"/>
          <w:sz w:val="32"/>
          <w:szCs w:val="32"/>
          <w:u w:val="single"/>
        </w:rPr>
        <w:t>теоретические положения</w:t>
      </w:r>
      <w:r w:rsidRPr="00EC0846">
        <w:rPr>
          <w:color w:val="000000"/>
          <w:sz w:val="32"/>
          <w:szCs w:val="32"/>
          <w:u w:val="single"/>
        </w:rPr>
        <w:t xml:space="preserve"> темы.</w:t>
      </w:r>
      <w:r w:rsidRPr="00EC0846">
        <w:rPr>
          <w:color w:val="000000"/>
          <w:sz w:val="32"/>
          <w:szCs w:val="32"/>
        </w:rPr>
        <w:t xml:space="preserve"> Описывается сущность, с</w:t>
      </w:r>
      <w:r w:rsidRPr="00EC0846">
        <w:rPr>
          <w:color w:val="000000"/>
          <w:sz w:val="32"/>
          <w:szCs w:val="32"/>
        </w:rPr>
        <w:t>о</w:t>
      </w:r>
      <w:r w:rsidRPr="00EC0846">
        <w:rPr>
          <w:color w:val="000000"/>
          <w:sz w:val="32"/>
          <w:szCs w:val="32"/>
        </w:rPr>
        <w:t>держание рассматриваемых экономических, финансовых категорий, я</w:t>
      </w:r>
      <w:r w:rsidRPr="00EC0846">
        <w:rPr>
          <w:color w:val="000000"/>
          <w:sz w:val="32"/>
          <w:szCs w:val="32"/>
        </w:rPr>
        <w:t>в</w:t>
      </w:r>
      <w:r w:rsidRPr="00EC0846">
        <w:rPr>
          <w:color w:val="000000"/>
          <w:sz w:val="32"/>
          <w:szCs w:val="32"/>
        </w:rPr>
        <w:t>лений,  исследуе</w:t>
      </w:r>
      <w:r w:rsidRPr="00EC0846">
        <w:rPr>
          <w:color w:val="000000"/>
          <w:sz w:val="32"/>
          <w:szCs w:val="32"/>
        </w:rPr>
        <w:softHyphen/>
      </w:r>
      <w:r w:rsidRPr="00EC0846">
        <w:rPr>
          <w:color w:val="000000"/>
          <w:spacing w:val="-1"/>
          <w:sz w:val="32"/>
          <w:szCs w:val="32"/>
        </w:rPr>
        <w:t>мых вопросов, определяется степень их изученности к настоящему момен</w:t>
      </w:r>
      <w:r w:rsidRPr="00EC0846">
        <w:rPr>
          <w:color w:val="000000"/>
          <w:spacing w:val="-1"/>
          <w:sz w:val="32"/>
          <w:szCs w:val="32"/>
        </w:rPr>
        <w:softHyphen/>
      </w:r>
      <w:r w:rsidRPr="00EC0846">
        <w:rPr>
          <w:color w:val="000000"/>
          <w:spacing w:val="7"/>
          <w:sz w:val="32"/>
          <w:szCs w:val="32"/>
        </w:rPr>
        <w:t>ту времени</w:t>
      </w:r>
      <w:r w:rsidR="00AD7205" w:rsidRPr="00EC0846">
        <w:rPr>
          <w:color w:val="000000"/>
          <w:spacing w:val="7"/>
          <w:sz w:val="32"/>
          <w:szCs w:val="32"/>
        </w:rPr>
        <w:t>; п</w:t>
      </w:r>
      <w:r w:rsidRPr="00EC0846">
        <w:rPr>
          <w:color w:val="000000"/>
          <w:spacing w:val="7"/>
          <w:sz w:val="32"/>
          <w:szCs w:val="32"/>
        </w:rPr>
        <w:t>роводится систематизация и крит</w:t>
      </w:r>
      <w:r w:rsidRPr="00EC0846">
        <w:rPr>
          <w:color w:val="000000"/>
          <w:spacing w:val="7"/>
          <w:sz w:val="32"/>
          <w:szCs w:val="32"/>
        </w:rPr>
        <w:t>и</w:t>
      </w:r>
      <w:r w:rsidRPr="00EC0846">
        <w:rPr>
          <w:color w:val="000000"/>
          <w:spacing w:val="7"/>
          <w:sz w:val="32"/>
          <w:szCs w:val="32"/>
        </w:rPr>
        <w:t xml:space="preserve">ческое рассмотрение </w:t>
      </w:r>
      <w:r w:rsidRPr="00EC0846">
        <w:rPr>
          <w:color w:val="000000"/>
          <w:sz w:val="32"/>
          <w:szCs w:val="32"/>
        </w:rPr>
        <w:t>взглядов ведущих отечественных и зарубежных специалистов или направ</w:t>
      </w:r>
      <w:r w:rsidRPr="00EC0846">
        <w:rPr>
          <w:color w:val="000000"/>
          <w:spacing w:val="2"/>
          <w:sz w:val="32"/>
          <w:szCs w:val="32"/>
        </w:rPr>
        <w:t>лени</w:t>
      </w:r>
      <w:r w:rsidR="00AD7205" w:rsidRPr="00EC0846">
        <w:rPr>
          <w:color w:val="000000"/>
          <w:spacing w:val="2"/>
          <w:sz w:val="32"/>
          <w:szCs w:val="32"/>
        </w:rPr>
        <w:t>й в экономической науке по теме;</w:t>
      </w:r>
      <w:r w:rsidRPr="00EC0846">
        <w:rPr>
          <w:color w:val="000000"/>
          <w:spacing w:val="2"/>
          <w:sz w:val="32"/>
          <w:szCs w:val="32"/>
        </w:rPr>
        <w:t xml:space="preserve"> ра</w:t>
      </w:r>
      <w:r w:rsidRPr="00EC0846">
        <w:rPr>
          <w:color w:val="000000"/>
          <w:spacing w:val="2"/>
          <w:sz w:val="32"/>
          <w:szCs w:val="32"/>
        </w:rPr>
        <w:t>с</w:t>
      </w:r>
      <w:r w:rsidRPr="00EC0846">
        <w:rPr>
          <w:color w:val="000000"/>
          <w:spacing w:val="2"/>
          <w:sz w:val="32"/>
          <w:szCs w:val="32"/>
        </w:rPr>
        <w:t>сматриваются проблемные во</w:t>
      </w:r>
      <w:r w:rsidRPr="00EC0846">
        <w:rPr>
          <w:color w:val="000000"/>
          <w:spacing w:val="-4"/>
          <w:sz w:val="32"/>
          <w:szCs w:val="32"/>
        </w:rPr>
        <w:t>просы;</w:t>
      </w:r>
    </w:p>
    <w:p w:rsidR="00B01F19" w:rsidRPr="00EC0846" w:rsidRDefault="00B01F19" w:rsidP="00B01F19">
      <w:pPr>
        <w:widowControl w:val="0"/>
        <w:numPr>
          <w:ilvl w:val="0"/>
          <w:numId w:val="16"/>
        </w:numPr>
        <w:shd w:val="clear" w:color="auto" w:fill="FFFFFF"/>
        <w:tabs>
          <w:tab w:val="left" w:pos="736"/>
        </w:tabs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EC0846">
        <w:rPr>
          <w:color w:val="000000"/>
          <w:spacing w:val="3"/>
          <w:sz w:val="32"/>
          <w:szCs w:val="32"/>
        </w:rPr>
        <w:t xml:space="preserve">  </w:t>
      </w:r>
      <w:r w:rsidRPr="00EC0846">
        <w:rPr>
          <w:color w:val="000000"/>
          <w:spacing w:val="3"/>
          <w:sz w:val="32"/>
          <w:szCs w:val="32"/>
          <w:u w:val="single"/>
        </w:rPr>
        <w:t>правовые основы.</w:t>
      </w:r>
      <w:r w:rsidRPr="00EC0846">
        <w:rPr>
          <w:color w:val="000000"/>
          <w:spacing w:val="3"/>
          <w:sz w:val="32"/>
          <w:szCs w:val="32"/>
        </w:rPr>
        <w:t xml:space="preserve"> Раскрываются особенности правового рег</w:t>
      </w:r>
      <w:r w:rsidRPr="00EC0846">
        <w:rPr>
          <w:color w:val="000000"/>
          <w:spacing w:val="3"/>
          <w:sz w:val="32"/>
          <w:szCs w:val="32"/>
        </w:rPr>
        <w:t>у</w:t>
      </w:r>
      <w:r w:rsidRPr="00EC0846">
        <w:rPr>
          <w:color w:val="000000"/>
          <w:spacing w:val="3"/>
          <w:sz w:val="32"/>
          <w:szCs w:val="32"/>
        </w:rPr>
        <w:t>ли</w:t>
      </w:r>
      <w:r w:rsidRPr="00EC0846">
        <w:rPr>
          <w:color w:val="000000"/>
          <w:spacing w:val="5"/>
          <w:sz w:val="32"/>
          <w:szCs w:val="32"/>
        </w:rPr>
        <w:t>рования по исследуемым вопросам в Р</w:t>
      </w:r>
      <w:r w:rsidR="00AD7205" w:rsidRPr="00EC0846">
        <w:rPr>
          <w:color w:val="000000"/>
          <w:spacing w:val="5"/>
          <w:sz w:val="32"/>
          <w:szCs w:val="32"/>
        </w:rPr>
        <w:t>оссийской Федерации</w:t>
      </w:r>
      <w:r w:rsidRPr="00EC0846">
        <w:rPr>
          <w:color w:val="000000"/>
          <w:spacing w:val="5"/>
          <w:sz w:val="32"/>
          <w:szCs w:val="32"/>
        </w:rPr>
        <w:t>, в</w:t>
      </w:r>
      <w:r w:rsidRPr="00EC0846">
        <w:rPr>
          <w:color w:val="000000"/>
          <w:spacing w:val="5"/>
          <w:sz w:val="32"/>
          <w:szCs w:val="32"/>
        </w:rPr>
        <w:t>ы</w:t>
      </w:r>
      <w:r w:rsidRPr="00EC0846">
        <w:rPr>
          <w:color w:val="000000"/>
          <w:spacing w:val="5"/>
          <w:sz w:val="32"/>
          <w:szCs w:val="32"/>
        </w:rPr>
        <w:t xml:space="preserve">являются нерешенные или </w:t>
      </w:r>
      <w:r w:rsidRPr="00EC0846">
        <w:rPr>
          <w:color w:val="000000"/>
          <w:spacing w:val="-1"/>
          <w:sz w:val="32"/>
          <w:szCs w:val="32"/>
        </w:rPr>
        <w:t>проблемные вопросы в законодательстве;</w:t>
      </w:r>
    </w:p>
    <w:p w:rsidR="00B01F19" w:rsidRPr="00EC0846" w:rsidRDefault="00B01F19" w:rsidP="00B01F19">
      <w:pPr>
        <w:widowControl w:val="0"/>
        <w:numPr>
          <w:ilvl w:val="0"/>
          <w:numId w:val="16"/>
        </w:numPr>
        <w:shd w:val="clear" w:color="auto" w:fill="FFFFFF"/>
        <w:tabs>
          <w:tab w:val="left" w:pos="736"/>
        </w:tabs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EC0846">
        <w:rPr>
          <w:color w:val="000000"/>
          <w:spacing w:val="-2"/>
          <w:sz w:val="32"/>
          <w:szCs w:val="32"/>
        </w:rPr>
        <w:t xml:space="preserve"> </w:t>
      </w:r>
      <w:r w:rsidRPr="00EC0846">
        <w:rPr>
          <w:color w:val="000000"/>
          <w:spacing w:val="-2"/>
          <w:sz w:val="32"/>
          <w:szCs w:val="32"/>
          <w:u w:val="single"/>
        </w:rPr>
        <w:t>методические основы.</w:t>
      </w:r>
      <w:r w:rsidRPr="00EC0846">
        <w:rPr>
          <w:color w:val="000000"/>
          <w:spacing w:val="-2"/>
          <w:sz w:val="32"/>
          <w:szCs w:val="32"/>
        </w:rPr>
        <w:t xml:space="preserve"> Систематизируются современные </w:t>
      </w:r>
      <w:r w:rsidR="003F39C4" w:rsidRPr="00EC0846">
        <w:rPr>
          <w:color w:val="000000"/>
          <w:spacing w:val="-2"/>
          <w:sz w:val="32"/>
          <w:szCs w:val="32"/>
        </w:rPr>
        <w:t xml:space="preserve"> </w:t>
      </w:r>
      <w:proofErr w:type="gramStart"/>
      <w:r w:rsidRPr="00EC0846">
        <w:rPr>
          <w:color w:val="000000"/>
          <w:spacing w:val="-2"/>
          <w:sz w:val="32"/>
          <w:szCs w:val="32"/>
        </w:rPr>
        <w:t>мет</w:t>
      </w:r>
      <w:r w:rsidRPr="00EC0846">
        <w:rPr>
          <w:color w:val="000000"/>
          <w:spacing w:val="-2"/>
          <w:sz w:val="32"/>
          <w:szCs w:val="32"/>
        </w:rPr>
        <w:t>о</w:t>
      </w:r>
      <w:r w:rsidRPr="00EC0846">
        <w:rPr>
          <w:color w:val="000000"/>
          <w:spacing w:val="-2"/>
          <w:sz w:val="32"/>
          <w:szCs w:val="32"/>
        </w:rPr>
        <w:t>диче</w:t>
      </w:r>
      <w:r w:rsidRPr="00EC0846">
        <w:rPr>
          <w:color w:val="000000"/>
          <w:spacing w:val="-2"/>
          <w:sz w:val="32"/>
          <w:szCs w:val="32"/>
        </w:rPr>
        <w:softHyphen/>
      </w:r>
      <w:r w:rsidRPr="00EC0846">
        <w:rPr>
          <w:color w:val="000000"/>
          <w:spacing w:val="2"/>
          <w:sz w:val="32"/>
          <w:szCs w:val="32"/>
        </w:rPr>
        <w:t>ские подходы</w:t>
      </w:r>
      <w:proofErr w:type="gramEnd"/>
      <w:r w:rsidRPr="00EC0846">
        <w:rPr>
          <w:color w:val="000000"/>
          <w:spacing w:val="2"/>
          <w:sz w:val="32"/>
          <w:szCs w:val="32"/>
        </w:rPr>
        <w:t xml:space="preserve"> к решению задач, определенных темой работы,  рассматри</w:t>
      </w:r>
      <w:r w:rsidRPr="00EC0846">
        <w:rPr>
          <w:color w:val="000000"/>
          <w:spacing w:val="2"/>
          <w:sz w:val="32"/>
          <w:szCs w:val="32"/>
        </w:rPr>
        <w:softHyphen/>
      </w:r>
      <w:r w:rsidRPr="00EC0846">
        <w:rPr>
          <w:color w:val="000000"/>
          <w:spacing w:val="-1"/>
          <w:sz w:val="32"/>
          <w:szCs w:val="32"/>
        </w:rPr>
        <w:t>ваются дискуссионные вопросы.</w:t>
      </w:r>
    </w:p>
    <w:p w:rsidR="00B01F19" w:rsidRPr="00EC0846" w:rsidRDefault="00B01F19" w:rsidP="00B01F19">
      <w:pPr>
        <w:shd w:val="clear" w:color="auto" w:fill="FFFFFF"/>
        <w:ind w:firstLine="498"/>
        <w:jc w:val="both"/>
        <w:rPr>
          <w:color w:val="000000"/>
          <w:spacing w:val="-1"/>
          <w:sz w:val="32"/>
          <w:szCs w:val="32"/>
        </w:rPr>
      </w:pPr>
      <w:r w:rsidRPr="00EC0846">
        <w:rPr>
          <w:color w:val="000000"/>
          <w:spacing w:val="-1"/>
          <w:sz w:val="32"/>
          <w:szCs w:val="32"/>
        </w:rPr>
        <w:tab/>
        <w:t>Большое значение имеет правильная трактовка понятий, их то</w:t>
      </w:r>
      <w:r w:rsidRPr="00EC0846">
        <w:rPr>
          <w:color w:val="000000"/>
          <w:spacing w:val="-1"/>
          <w:sz w:val="32"/>
          <w:szCs w:val="32"/>
        </w:rPr>
        <w:t>ч</w:t>
      </w:r>
      <w:r w:rsidRPr="00EC0846">
        <w:rPr>
          <w:color w:val="000000"/>
          <w:spacing w:val="-1"/>
          <w:sz w:val="32"/>
          <w:szCs w:val="32"/>
        </w:rPr>
        <w:t xml:space="preserve">ность </w:t>
      </w:r>
      <w:r w:rsidRPr="00EC0846">
        <w:rPr>
          <w:color w:val="000000"/>
          <w:sz w:val="32"/>
          <w:szCs w:val="32"/>
        </w:rPr>
        <w:t>и научность. Употребляемые термины и определения должны быть обще</w:t>
      </w:r>
      <w:r w:rsidRPr="00EC0846">
        <w:rPr>
          <w:color w:val="000000"/>
          <w:sz w:val="32"/>
          <w:szCs w:val="32"/>
        </w:rPr>
        <w:softHyphen/>
      </w:r>
      <w:r w:rsidRPr="00EC0846">
        <w:rPr>
          <w:color w:val="000000"/>
          <w:spacing w:val="-1"/>
          <w:sz w:val="32"/>
          <w:szCs w:val="32"/>
        </w:rPr>
        <w:t>принятыми либо приводиться со ссылкой на автора.</w:t>
      </w:r>
    </w:p>
    <w:p w:rsidR="00B01F19" w:rsidRPr="00EC0846" w:rsidRDefault="00B01F19" w:rsidP="00B01F19">
      <w:pPr>
        <w:shd w:val="clear" w:color="auto" w:fill="FFFFFF"/>
        <w:ind w:firstLine="498"/>
        <w:jc w:val="both"/>
        <w:rPr>
          <w:b/>
          <w:sz w:val="32"/>
          <w:szCs w:val="32"/>
        </w:rPr>
      </w:pPr>
      <w:r w:rsidRPr="00EC0846">
        <w:rPr>
          <w:color w:val="000000"/>
          <w:sz w:val="32"/>
          <w:szCs w:val="32"/>
        </w:rPr>
        <w:t xml:space="preserve">  Рекомендуемый объем первой главы (раздела) </w:t>
      </w:r>
      <w:r w:rsidR="00E412E3" w:rsidRPr="00EC0846">
        <w:rPr>
          <w:b/>
          <w:color w:val="000000"/>
          <w:sz w:val="32"/>
          <w:szCs w:val="32"/>
        </w:rPr>
        <w:t xml:space="preserve">составляет </w:t>
      </w:r>
      <w:r w:rsidR="00F62271" w:rsidRPr="00EC0846">
        <w:rPr>
          <w:b/>
          <w:color w:val="000000"/>
          <w:sz w:val="32"/>
          <w:szCs w:val="32"/>
        </w:rPr>
        <w:t>2</w:t>
      </w:r>
      <w:r w:rsidRPr="00EC0846">
        <w:rPr>
          <w:b/>
          <w:color w:val="000000"/>
          <w:sz w:val="32"/>
          <w:szCs w:val="32"/>
        </w:rPr>
        <w:t xml:space="preserve">0 </w:t>
      </w:r>
      <w:r w:rsidR="00E412E3" w:rsidRPr="00EC0846">
        <w:rPr>
          <w:b/>
          <w:color w:val="000000"/>
          <w:sz w:val="32"/>
          <w:szCs w:val="32"/>
        </w:rPr>
        <w:t xml:space="preserve">-25 </w:t>
      </w:r>
      <w:r w:rsidRPr="00EC0846">
        <w:rPr>
          <w:b/>
          <w:color w:val="000000"/>
          <w:sz w:val="32"/>
          <w:szCs w:val="32"/>
        </w:rPr>
        <w:t xml:space="preserve">листов. </w:t>
      </w:r>
    </w:p>
    <w:p w:rsidR="00B01F19" w:rsidRPr="00EC0846" w:rsidRDefault="00B01F19" w:rsidP="00B01F19">
      <w:pPr>
        <w:pStyle w:val="20"/>
        <w:ind w:firstLine="709"/>
        <w:jc w:val="both"/>
        <w:rPr>
          <w:sz w:val="32"/>
          <w:szCs w:val="32"/>
        </w:rPr>
      </w:pPr>
      <w:r w:rsidRPr="00EC0846">
        <w:rPr>
          <w:b/>
          <w:sz w:val="32"/>
          <w:szCs w:val="32"/>
          <w:u w:val="single"/>
        </w:rPr>
        <w:t>Во второй главе (разделе)</w:t>
      </w:r>
      <w:r w:rsidRPr="00EC0846">
        <w:rPr>
          <w:b/>
          <w:sz w:val="32"/>
          <w:szCs w:val="32"/>
        </w:rPr>
        <w:t xml:space="preserve"> </w:t>
      </w:r>
      <w:r w:rsidRPr="00EC0846">
        <w:rPr>
          <w:sz w:val="32"/>
          <w:szCs w:val="32"/>
        </w:rPr>
        <w:t>исследуется существующая практика по выбранной  теме исследования  на  практических материалах ко</w:t>
      </w:r>
      <w:r w:rsidRPr="00EC0846">
        <w:rPr>
          <w:sz w:val="32"/>
          <w:szCs w:val="32"/>
        </w:rPr>
        <w:t>н</w:t>
      </w:r>
      <w:r w:rsidRPr="00EC0846">
        <w:rPr>
          <w:sz w:val="32"/>
          <w:szCs w:val="32"/>
        </w:rPr>
        <w:t>кретной организа</w:t>
      </w:r>
      <w:r w:rsidRPr="00EC0846">
        <w:rPr>
          <w:sz w:val="32"/>
          <w:szCs w:val="32"/>
        </w:rPr>
        <w:softHyphen/>
        <w:t>ции</w:t>
      </w:r>
      <w:r w:rsidR="00F62271" w:rsidRPr="00EC0846">
        <w:rPr>
          <w:sz w:val="32"/>
          <w:szCs w:val="32"/>
        </w:rPr>
        <w:t xml:space="preserve">, </w:t>
      </w:r>
      <w:r w:rsidR="002174AB" w:rsidRPr="00EC0846">
        <w:rPr>
          <w:sz w:val="32"/>
          <w:szCs w:val="32"/>
        </w:rPr>
        <w:t>на основании чего студент предлагает пути (р</w:t>
      </w:r>
      <w:r w:rsidR="002174AB" w:rsidRPr="00EC0846">
        <w:rPr>
          <w:sz w:val="32"/>
          <w:szCs w:val="32"/>
        </w:rPr>
        <w:t>е</w:t>
      </w:r>
      <w:r w:rsidR="002174AB" w:rsidRPr="00EC0846">
        <w:rPr>
          <w:sz w:val="32"/>
          <w:szCs w:val="32"/>
        </w:rPr>
        <w:t>комендации) по совершенствованию (решению) исследуемой пробл</w:t>
      </w:r>
      <w:r w:rsidR="002174AB" w:rsidRPr="00EC0846">
        <w:rPr>
          <w:sz w:val="32"/>
          <w:szCs w:val="32"/>
        </w:rPr>
        <w:t>е</w:t>
      </w:r>
      <w:r w:rsidR="002174AB" w:rsidRPr="00EC0846">
        <w:rPr>
          <w:sz w:val="32"/>
          <w:szCs w:val="32"/>
        </w:rPr>
        <w:t>мы</w:t>
      </w:r>
      <w:r w:rsidRPr="00EC0846">
        <w:rPr>
          <w:sz w:val="32"/>
          <w:szCs w:val="32"/>
        </w:rPr>
        <w:t>:</w:t>
      </w:r>
    </w:p>
    <w:p w:rsidR="00B01F19" w:rsidRPr="00EC0846" w:rsidRDefault="00B01F19" w:rsidP="00B01F19">
      <w:pPr>
        <w:pStyle w:val="20"/>
        <w:ind w:firstLine="709"/>
        <w:jc w:val="both"/>
        <w:rPr>
          <w:b/>
          <w:i/>
          <w:sz w:val="32"/>
          <w:szCs w:val="32"/>
          <w:u w:val="single"/>
        </w:rPr>
      </w:pPr>
      <w:r w:rsidRPr="00EC0846">
        <w:rPr>
          <w:b/>
          <w:i/>
          <w:sz w:val="32"/>
          <w:szCs w:val="32"/>
        </w:rPr>
        <w:t xml:space="preserve">1) </w:t>
      </w:r>
      <w:r w:rsidRPr="00EC0846">
        <w:rPr>
          <w:b/>
          <w:i/>
          <w:color w:val="000000"/>
          <w:spacing w:val="2"/>
          <w:sz w:val="32"/>
          <w:szCs w:val="32"/>
          <w:u w:val="single"/>
        </w:rPr>
        <w:t>приводится краткая характеристика организации</w:t>
      </w:r>
      <w:r w:rsidR="00AD7645" w:rsidRPr="00EC0846">
        <w:rPr>
          <w:b/>
          <w:i/>
          <w:color w:val="000000"/>
          <w:spacing w:val="2"/>
          <w:sz w:val="32"/>
          <w:szCs w:val="32"/>
          <w:u w:val="single"/>
        </w:rPr>
        <w:t>:</w:t>
      </w:r>
    </w:p>
    <w:p w:rsidR="00B01F19" w:rsidRPr="00EC0846" w:rsidRDefault="00B01F19" w:rsidP="00AD7205">
      <w:pPr>
        <w:pStyle w:val="20"/>
        <w:numPr>
          <w:ilvl w:val="0"/>
          <w:numId w:val="17"/>
        </w:numPr>
        <w:tabs>
          <w:tab w:val="left" w:pos="1134"/>
        </w:tabs>
        <w:ind w:firstLine="567"/>
        <w:jc w:val="both"/>
        <w:rPr>
          <w:sz w:val="32"/>
          <w:szCs w:val="32"/>
        </w:rPr>
      </w:pPr>
      <w:r w:rsidRPr="00EC0846">
        <w:rPr>
          <w:color w:val="000000"/>
          <w:spacing w:val="6"/>
          <w:sz w:val="32"/>
          <w:szCs w:val="32"/>
        </w:rPr>
        <w:t xml:space="preserve"> </w:t>
      </w:r>
      <w:proofErr w:type="gramStart"/>
      <w:r w:rsidRPr="00EC0846">
        <w:rPr>
          <w:sz w:val="32"/>
          <w:szCs w:val="32"/>
        </w:rPr>
        <w:t>наименование предприятия, организации; история образования; местонахождение; организационно-правовая форма; форма собственн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сти; основные виды деятельности; используемая техника, оборудов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>ние, технологии; описание отрасли и перспективы ее развития; страт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>гия проникновения на рынки, стратегия роста; политика цен, ориент</w:t>
      </w:r>
      <w:r w:rsidRPr="00EC0846">
        <w:rPr>
          <w:sz w:val="32"/>
          <w:szCs w:val="32"/>
        </w:rPr>
        <w:t>и</w:t>
      </w:r>
      <w:r w:rsidRPr="00EC0846">
        <w:rPr>
          <w:sz w:val="32"/>
          <w:szCs w:val="32"/>
        </w:rPr>
        <w:t xml:space="preserve">ры для балансовой прибыли; характеристика каналов распределения, коммуникации; сбыт продукции, жизненный цикл продукта; основные потребители, роль, место, конкурентные позиции на рынках продукции, товаров, работ, услуг;  </w:t>
      </w:r>
      <w:proofErr w:type="gramEnd"/>
    </w:p>
    <w:p w:rsidR="00B01F19" w:rsidRPr="00EC0846" w:rsidRDefault="00B01F19" w:rsidP="00B01F19">
      <w:pPr>
        <w:pStyle w:val="20"/>
        <w:numPr>
          <w:ilvl w:val="0"/>
          <w:numId w:val="17"/>
        </w:num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lastRenderedPageBreak/>
        <w:t>организационная структура управления и ее краткая характер</w:t>
      </w:r>
      <w:r w:rsidRPr="00EC0846">
        <w:rPr>
          <w:sz w:val="32"/>
          <w:szCs w:val="32"/>
        </w:rPr>
        <w:t>и</w:t>
      </w:r>
      <w:r w:rsidRPr="00EC0846">
        <w:rPr>
          <w:sz w:val="32"/>
          <w:szCs w:val="32"/>
        </w:rPr>
        <w:t xml:space="preserve">стика;  </w:t>
      </w:r>
    </w:p>
    <w:p w:rsidR="00B01F19" w:rsidRPr="00EC0846" w:rsidRDefault="00B01F19" w:rsidP="00B01F19">
      <w:pPr>
        <w:pStyle w:val="20"/>
        <w:numPr>
          <w:ilvl w:val="0"/>
          <w:numId w:val="17"/>
        </w:numPr>
        <w:ind w:firstLine="709"/>
        <w:jc w:val="both"/>
        <w:rPr>
          <w:color w:val="000000"/>
          <w:sz w:val="32"/>
          <w:szCs w:val="32"/>
        </w:rPr>
      </w:pPr>
      <w:r w:rsidRPr="00EC0846">
        <w:rPr>
          <w:sz w:val="32"/>
          <w:szCs w:val="32"/>
        </w:rPr>
        <w:t xml:space="preserve"> </w:t>
      </w:r>
      <w:proofErr w:type="gramStart"/>
      <w:r w:rsidRPr="00EC0846">
        <w:rPr>
          <w:sz w:val="32"/>
          <w:szCs w:val="32"/>
        </w:rPr>
        <w:t>анализ динамики основных эконо</w:t>
      </w:r>
      <w:r w:rsidR="00AD7645" w:rsidRPr="00EC0846">
        <w:rPr>
          <w:sz w:val="32"/>
          <w:szCs w:val="32"/>
        </w:rPr>
        <w:t xml:space="preserve">мических показателей за </w:t>
      </w:r>
      <w:r w:rsidR="00AD7205" w:rsidRPr="00EC0846">
        <w:rPr>
          <w:b/>
          <w:sz w:val="32"/>
          <w:szCs w:val="32"/>
        </w:rPr>
        <w:t>три</w:t>
      </w:r>
      <w:r w:rsidRPr="00EC0846">
        <w:rPr>
          <w:b/>
          <w:sz w:val="32"/>
          <w:szCs w:val="32"/>
        </w:rPr>
        <w:t xml:space="preserve"> года,</w:t>
      </w:r>
      <w:r w:rsidRPr="00EC0846">
        <w:rPr>
          <w:sz w:val="32"/>
          <w:szCs w:val="32"/>
        </w:rPr>
        <w:t xml:space="preserve"> в том числе: 1) выручка от продаж, 2) среднесписочная числе</w:t>
      </w:r>
      <w:r w:rsidRPr="00EC0846">
        <w:rPr>
          <w:sz w:val="32"/>
          <w:szCs w:val="32"/>
        </w:rPr>
        <w:t>н</w:t>
      </w:r>
      <w:r w:rsidRPr="00EC0846">
        <w:rPr>
          <w:sz w:val="32"/>
          <w:szCs w:val="32"/>
        </w:rPr>
        <w:t>ность персонала, 3) среднемесячная выработка 1 работника, 4) средн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>месячная заработная плата 1 работника, 5) соотношение темпов роста заработной платы и производительности  труда,  6)  среднегодовая  ст</w:t>
      </w:r>
      <w:r w:rsidRPr="00EC0846">
        <w:rPr>
          <w:sz w:val="32"/>
          <w:szCs w:val="32"/>
        </w:rPr>
        <w:t>о</w:t>
      </w:r>
      <w:r w:rsidRPr="00EC0846">
        <w:rPr>
          <w:sz w:val="32"/>
          <w:szCs w:val="32"/>
        </w:rPr>
        <w:t>имость  основных   средств, 7) фондоотдача, 8) среднегодовая сто</w:t>
      </w:r>
      <w:r w:rsidRPr="00EC0846">
        <w:rPr>
          <w:sz w:val="32"/>
          <w:szCs w:val="32"/>
        </w:rPr>
        <w:t>и</w:t>
      </w:r>
      <w:r w:rsidRPr="00EC0846">
        <w:rPr>
          <w:sz w:val="32"/>
          <w:szCs w:val="32"/>
        </w:rPr>
        <w:t>мость оборотных средств, 9) коэффициент оборачиваемости оборотных средств, 10) себестоимость продаж, 11</w:t>
      </w:r>
      <w:proofErr w:type="gramEnd"/>
      <w:r w:rsidRPr="00EC0846">
        <w:rPr>
          <w:sz w:val="32"/>
          <w:szCs w:val="32"/>
        </w:rPr>
        <w:t xml:space="preserve">) </w:t>
      </w:r>
      <w:proofErr w:type="gramStart"/>
      <w:r w:rsidRPr="00EC0846">
        <w:rPr>
          <w:sz w:val="32"/>
          <w:szCs w:val="32"/>
        </w:rPr>
        <w:t>прибыль от продаж, 12) рент</w:t>
      </w:r>
      <w:r w:rsidRPr="00EC0846">
        <w:rPr>
          <w:sz w:val="32"/>
          <w:szCs w:val="32"/>
        </w:rPr>
        <w:t>а</w:t>
      </w:r>
      <w:r w:rsidRPr="00EC0846">
        <w:rPr>
          <w:sz w:val="32"/>
          <w:szCs w:val="32"/>
        </w:rPr>
        <w:t>бельность продаж, 13) чистая прибыль, 14) рентабельность активов.</w:t>
      </w:r>
      <w:proofErr w:type="gramEnd"/>
    </w:p>
    <w:p w:rsidR="00B01F19" w:rsidRPr="00EC0846" w:rsidRDefault="00B01F19" w:rsidP="00B01F19">
      <w:pPr>
        <w:widowControl w:val="0"/>
        <w:numPr>
          <w:ilvl w:val="0"/>
          <w:numId w:val="17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 w:rsidRPr="00EC0846">
        <w:rPr>
          <w:color w:val="000000"/>
          <w:spacing w:val="1"/>
          <w:sz w:val="32"/>
          <w:szCs w:val="32"/>
        </w:rPr>
        <w:t xml:space="preserve"> изучаются особенности организации финансовой работы в ра</w:t>
      </w:r>
      <w:r w:rsidRPr="00EC0846">
        <w:rPr>
          <w:color w:val="000000"/>
          <w:spacing w:val="1"/>
          <w:sz w:val="32"/>
          <w:szCs w:val="32"/>
        </w:rPr>
        <w:t>м</w:t>
      </w:r>
      <w:r w:rsidRPr="00EC0846">
        <w:rPr>
          <w:color w:val="000000"/>
          <w:spacing w:val="1"/>
          <w:sz w:val="32"/>
          <w:szCs w:val="32"/>
        </w:rPr>
        <w:t xml:space="preserve">ках </w:t>
      </w:r>
      <w:r w:rsidRPr="00EC0846">
        <w:rPr>
          <w:color w:val="000000"/>
          <w:spacing w:val="2"/>
          <w:sz w:val="32"/>
          <w:szCs w:val="32"/>
        </w:rPr>
        <w:t>исследуемой темы (структура управления</w:t>
      </w:r>
      <w:r w:rsidR="00AD7645" w:rsidRPr="00EC0846">
        <w:rPr>
          <w:color w:val="000000"/>
          <w:spacing w:val="2"/>
          <w:sz w:val="32"/>
          <w:szCs w:val="32"/>
        </w:rPr>
        <w:t xml:space="preserve"> финансовой службой</w:t>
      </w:r>
      <w:r w:rsidRPr="00EC0846">
        <w:rPr>
          <w:color w:val="000000"/>
          <w:spacing w:val="2"/>
          <w:sz w:val="32"/>
          <w:szCs w:val="32"/>
        </w:rPr>
        <w:t xml:space="preserve">, регламенты, </w:t>
      </w:r>
      <w:r w:rsidRPr="00EC0846">
        <w:rPr>
          <w:color w:val="000000"/>
          <w:sz w:val="32"/>
          <w:szCs w:val="32"/>
        </w:rPr>
        <w:t>практика финансового учета, анализа, планирования, ко</w:t>
      </w:r>
      <w:r w:rsidRPr="00EC0846">
        <w:rPr>
          <w:color w:val="000000"/>
          <w:sz w:val="32"/>
          <w:szCs w:val="32"/>
        </w:rPr>
        <w:t>н</w:t>
      </w:r>
      <w:r w:rsidRPr="00EC0846">
        <w:rPr>
          <w:color w:val="000000"/>
          <w:sz w:val="32"/>
          <w:szCs w:val="32"/>
        </w:rPr>
        <w:t>троля);</w:t>
      </w:r>
    </w:p>
    <w:p w:rsidR="00B01F19" w:rsidRPr="00EC0846" w:rsidRDefault="00B01F19" w:rsidP="001F02CE">
      <w:pPr>
        <w:widowControl w:val="0"/>
        <w:numPr>
          <w:ilvl w:val="0"/>
          <w:numId w:val="18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ind w:left="0" w:firstLine="645"/>
        <w:jc w:val="both"/>
        <w:rPr>
          <w:color w:val="000000"/>
          <w:sz w:val="32"/>
          <w:szCs w:val="32"/>
        </w:rPr>
      </w:pPr>
      <w:r w:rsidRPr="00EC0846">
        <w:rPr>
          <w:b/>
          <w:i/>
          <w:color w:val="000000"/>
          <w:spacing w:val="1"/>
          <w:sz w:val="32"/>
          <w:szCs w:val="32"/>
          <w:u w:val="single"/>
        </w:rPr>
        <w:t>проводится глубокий анализ практического материала по конкрет</w:t>
      </w:r>
      <w:r w:rsidRPr="00EC0846">
        <w:rPr>
          <w:b/>
          <w:i/>
          <w:color w:val="000000"/>
          <w:spacing w:val="1"/>
          <w:sz w:val="32"/>
          <w:szCs w:val="32"/>
          <w:u w:val="single"/>
        </w:rPr>
        <w:softHyphen/>
      </w:r>
      <w:r w:rsidRPr="00EC0846">
        <w:rPr>
          <w:b/>
          <w:i/>
          <w:color w:val="000000"/>
          <w:sz w:val="32"/>
          <w:szCs w:val="32"/>
          <w:u w:val="single"/>
        </w:rPr>
        <w:t>ному направлению, определенному темой</w:t>
      </w:r>
      <w:r w:rsidR="00AD7205" w:rsidRPr="00EC0846">
        <w:rPr>
          <w:b/>
          <w:i/>
          <w:color w:val="000000"/>
          <w:sz w:val="32"/>
          <w:szCs w:val="32"/>
          <w:u w:val="single"/>
        </w:rPr>
        <w:t>,</w:t>
      </w:r>
      <w:r w:rsidRPr="00EC0846">
        <w:rPr>
          <w:b/>
          <w:i/>
          <w:color w:val="000000"/>
          <w:sz w:val="32"/>
          <w:szCs w:val="32"/>
          <w:u w:val="single"/>
        </w:rPr>
        <w:t xml:space="preserve"> и выявляются тенденции развития исследуемых </w:t>
      </w:r>
      <w:proofErr w:type="gramStart"/>
      <w:r w:rsidRPr="00EC0846">
        <w:rPr>
          <w:b/>
          <w:i/>
          <w:color w:val="000000"/>
          <w:sz w:val="32"/>
          <w:szCs w:val="32"/>
          <w:u w:val="single"/>
        </w:rPr>
        <w:t>экономических процессов</w:t>
      </w:r>
      <w:proofErr w:type="gramEnd"/>
      <w:r w:rsidRPr="00EC0846">
        <w:rPr>
          <w:b/>
          <w:i/>
          <w:color w:val="000000"/>
          <w:sz w:val="32"/>
          <w:szCs w:val="32"/>
          <w:u w:val="single"/>
        </w:rPr>
        <w:t xml:space="preserve"> в орга</w:t>
      </w:r>
      <w:r w:rsidRPr="00EC0846">
        <w:rPr>
          <w:b/>
          <w:i/>
          <w:color w:val="000000"/>
          <w:sz w:val="32"/>
          <w:szCs w:val="32"/>
          <w:u w:val="single"/>
        </w:rPr>
        <w:softHyphen/>
        <w:t xml:space="preserve">низации </w:t>
      </w:r>
      <w:r w:rsidR="00AD7645" w:rsidRPr="00EC0846">
        <w:rPr>
          <w:b/>
          <w:i/>
          <w:color w:val="000000"/>
          <w:sz w:val="32"/>
          <w:szCs w:val="32"/>
          <w:u w:val="single"/>
        </w:rPr>
        <w:t xml:space="preserve">за  три </w:t>
      </w:r>
      <w:r w:rsidRPr="00EC0846">
        <w:rPr>
          <w:b/>
          <w:i/>
          <w:color w:val="000000"/>
          <w:sz w:val="32"/>
          <w:szCs w:val="32"/>
          <w:u w:val="single"/>
        </w:rPr>
        <w:t>года</w:t>
      </w:r>
      <w:r w:rsidRPr="00EC0846">
        <w:rPr>
          <w:color w:val="000000"/>
          <w:sz w:val="32"/>
          <w:szCs w:val="32"/>
        </w:rPr>
        <w:t>;</w:t>
      </w:r>
    </w:p>
    <w:p w:rsidR="00B01F19" w:rsidRPr="00EC0846" w:rsidRDefault="00A70749" w:rsidP="003F39C4">
      <w:pPr>
        <w:numPr>
          <w:ilvl w:val="0"/>
          <w:numId w:val="18"/>
        </w:numPr>
        <w:shd w:val="clear" w:color="auto" w:fill="FFFFFF"/>
        <w:tabs>
          <w:tab w:val="clear" w:pos="1005"/>
          <w:tab w:val="num" w:pos="851"/>
          <w:tab w:val="left" w:pos="993"/>
        </w:tabs>
        <w:ind w:left="0" w:firstLine="514"/>
        <w:jc w:val="both"/>
        <w:rPr>
          <w:b/>
          <w:i/>
          <w:sz w:val="32"/>
          <w:szCs w:val="32"/>
          <w:u w:val="single"/>
        </w:rPr>
      </w:pPr>
      <w:r w:rsidRPr="00EC0846">
        <w:rPr>
          <w:b/>
          <w:i/>
          <w:color w:val="000000"/>
          <w:spacing w:val="1"/>
          <w:sz w:val="32"/>
          <w:szCs w:val="32"/>
          <w:u w:val="single"/>
        </w:rPr>
        <w:t>определяются проблемы, раскрываются основ</w:t>
      </w:r>
      <w:r w:rsidRPr="00EC0846">
        <w:rPr>
          <w:b/>
          <w:i/>
          <w:color w:val="000000"/>
          <w:spacing w:val="1"/>
          <w:sz w:val="32"/>
          <w:szCs w:val="32"/>
          <w:u w:val="single"/>
        </w:rPr>
        <w:softHyphen/>
      </w:r>
      <w:r w:rsidRPr="00EC0846">
        <w:rPr>
          <w:b/>
          <w:i/>
          <w:color w:val="000000"/>
          <w:sz w:val="32"/>
          <w:szCs w:val="32"/>
          <w:u w:val="single"/>
        </w:rPr>
        <w:t xml:space="preserve">ные причины, их обусловившие и </w:t>
      </w:r>
      <w:r w:rsidRPr="00EC0846">
        <w:rPr>
          <w:b/>
          <w:i/>
          <w:color w:val="000000"/>
          <w:spacing w:val="2"/>
          <w:sz w:val="32"/>
          <w:szCs w:val="32"/>
          <w:u w:val="single"/>
        </w:rPr>
        <w:t xml:space="preserve">разрабатываются (предлагаются) рекомендации теоретического характера и пути практического решения </w:t>
      </w:r>
      <w:r w:rsidRPr="00EC0846">
        <w:rPr>
          <w:b/>
          <w:i/>
          <w:color w:val="000000"/>
          <w:spacing w:val="1"/>
          <w:sz w:val="32"/>
          <w:szCs w:val="32"/>
          <w:u w:val="single"/>
        </w:rPr>
        <w:t>выя</w:t>
      </w:r>
      <w:r w:rsidRPr="00EC0846">
        <w:rPr>
          <w:b/>
          <w:i/>
          <w:color w:val="000000"/>
          <w:spacing w:val="1"/>
          <w:sz w:val="32"/>
          <w:szCs w:val="32"/>
          <w:u w:val="single"/>
        </w:rPr>
        <w:t>в</w:t>
      </w:r>
      <w:r w:rsidRPr="00EC0846">
        <w:rPr>
          <w:b/>
          <w:i/>
          <w:color w:val="000000"/>
          <w:spacing w:val="1"/>
          <w:sz w:val="32"/>
          <w:szCs w:val="32"/>
          <w:u w:val="single"/>
        </w:rPr>
        <w:t>ленных про</w:t>
      </w:r>
      <w:r w:rsidRPr="00EC0846">
        <w:rPr>
          <w:b/>
          <w:i/>
          <w:color w:val="000000"/>
          <w:spacing w:val="1"/>
          <w:sz w:val="32"/>
          <w:szCs w:val="32"/>
          <w:u w:val="single"/>
        </w:rPr>
        <w:softHyphen/>
        <w:t>блем</w:t>
      </w:r>
      <w:r w:rsidRPr="00EC0846">
        <w:rPr>
          <w:b/>
          <w:i/>
          <w:color w:val="000000"/>
          <w:sz w:val="32"/>
          <w:szCs w:val="32"/>
          <w:u w:val="single"/>
        </w:rPr>
        <w:t>:</w:t>
      </w:r>
      <w:r w:rsidRPr="00EC0846">
        <w:rPr>
          <w:b/>
          <w:i/>
          <w:color w:val="000000"/>
          <w:spacing w:val="1"/>
          <w:sz w:val="32"/>
          <w:szCs w:val="32"/>
          <w:u w:val="single"/>
        </w:rPr>
        <w:t xml:space="preserve"> </w:t>
      </w:r>
      <w:r w:rsidR="00B01F19" w:rsidRPr="00EC0846">
        <w:rPr>
          <w:b/>
          <w:i/>
          <w:color w:val="000000"/>
          <w:spacing w:val="1"/>
          <w:sz w:val="32"/>
          <w:szCs w:val="32"/>
          <w:u w:val="single"/>
        </w:rPr>
        <w:t xml:space="preserve"> </w:t>
      </w:r>
    </w:p>
    <w:p w:rsidR="00B01F19" w:rsidRPr="00EC0846" w:rsidRDefault="002174AB" w:rsidP="00B01F19">
      <w:pPr>
        <w:shd w:val="clear" w:color="auto" w:fill="FFFFFF"/>
        <w:tabs>
          <w:tab w:val="left" w:pos="666"/>
        </w:tabs>
        <w:ind w:firstLine="493"/>
        <w:jc w:val="both"/>
        <w:rPr>
          <w:sz w:val="32"/>
          <w:szCs w:val="32"/>
        </w:rPr>
      </w:pPr>
      <w:r w:rsidRPr="00EC0846">
        <w:rPr>
          <w:color w:val="000000"/>
          <w:sz w:val="32"/>
          <w:szCs w:val="32"/>
        </w:rPr>
        <w:t>-</w:t>
      </w:r>
      <w:r w:rsidR="00B01F19" w:rsidRPr="00EC0846">
        <w:rPr>
          <w:color w:val="000000"/>
          <w:sz w:val="32"/>
          <w:szCs w:val="32"/>
        </w:rPr>
        <w:t xml:space="preserve"> </w:t>
      </w:r>
      <w:r w:rsidR="00B01F19" w:rsidRPr="00EC0846">
        <w:rPr>
          <w:color w:val="000000"/>
          <w:spacing w:val="1"/>
          <w:sz w:val="32"/>
          <w:szCs w:val="32"/>
          <w:u w:val="single"/>
        </w:rPr>
        <w:t>выявляются внутренние резервы</w:t>
      </w:r>
      <w:r w:rsidR="00B01F19" w:rsidRPr="00EC0846">
        <w:rPr>
          <w:color w:val="000000"/>
          <w:spacing w:val="1"/>
          <w:sz w:val="32"/>
          <w:szCs w:val="32"/>
        </w:rPr>
        <w:t xml:space="preserve"> совершенствования организации финансовой работы, улучшения финансового состояния конкретной организации;</w:t>
      </w:r>
    </w:p>
    <w:p w:rsidR="00B01F19" w:rsidRPr="00EC0846" w:rsidRDefault="002174AB" w:rsidP="002174AB">
      <w:pPr>
        <w:shd w:val="clear" w:color="auto" w:fill="FFFFFF"/>
        <w:tabs>
          <w:tab w:val="left" w:pos="3638"/>
        </w:tabs>
        <w:jc w:val="both"/>
        <w:rPr>
          <w:color w:val="000000"/>
          <w:spacing w:val="1"/>
          <w:sz w:val="32"/>
          <w:szCs w:val="32"/>
        </w:rPr>
      </w:pPr>
      <w:r w:rsidRPr="00EC0846">
        <w:rPr>
          <w:color w:val="000000"/>
          <w:spacing w:val="2"/>
          <w:sz w:val="32"/>
          <w:szCs w:val="32"/>
        </w:rPr>
        <w:t xml:space="preserve">      -</w:t>
      </w:r>
      <w:r w:rsidR="00B01F19" w:rsidRPr="00EC0846">
        <w:rPr>
          <w:color w:val="000000"/>
          <w:spacing w:val="2"/>
          <w:sz w:val="32"/>
          <w:szCs w:val="32"/>
        </w:rPr>
        <w:t xml:space="preserve"> </w:t>
      </w:r>
      <w:r w:rsidR="00B01F19" w:rsidRPr="00EC0846">
        <w:rPr>
          <w:color w:val="000000"/>
          <w:spacing w:val="2"/>
          <w:sz w:val="32"/>
          <w:szCs w:val="32"/>
          <w:u w:val="single"/>
        </w:rPr>
        <w:t>разрабатываются рекомендации и пути</w:t>
      </w:r>
      <w:r w:rsidR="00B01F19" w:rsidRPr="00EC0846">
        <w:rPr>
          <w:color w:val="000000"/>
          <w:spacing w:val="2"/>
          <w:sz w:val="32"/>
          <w:szCs w:val="32"/>
        </w:rPr>
        <w:t xml:space="preserve"> практического решения </w:t>
      </w:r>
      <w:r w:rsidR="00B01F19" w:rsidRPr="00EC0846">
        <w:rPr>
          <w:color w:val="000000"/>
          <w:spacing w:val="1"/>
          <w:sz w:val="32"/>
          <w:szCs w:val="32"/>
        </w:rPr>
        <w:t>выявленных про</w:t>
      </w:r>
      <w:r w:rsidR="00B01F19" w:rsidRPr="00EC0846">
        <w:rPr>
          <w:color w:val="000000"/>
          <w:spacing w:val="1"/>
          <w:sz w:val="32"/>
          <w:szCs w:val="32"/>
        </w:rPr>
        <w:softHyphen/>
        <w:t>блем;</w:t>
      </w:r>
    </w:p>
    <w:p w:rsidR="00B01F19" w:rsidRPr="00EC0846" w:rsidRDefault="00B01F19" w:rsidP="00B01F19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color w:val="000000"/>
          <w:spacing w:val="-4"/>
          <w:sz w:val="32"/>
          <w:szCs w:val="32"/>
        </w:rPr>
      </w:pPr>
      <w:r w:rsidRPr="00EC0846">
        <w:rPr>
          <w:color w:val="000000"/>
          <w:spacing w:val="2"/>
          <w:sz w:val="32"/>
          <w:szCs w:val="32"/>
        </w:rPr>
        <w:t xml:space="preserve">      </w:t>
      </w:r>
      <w:r w:rsidR="002174AB" w:rsidRPr="00EC0846">
        <w:rPr>
          <w:color w:val="000000"/>
          <w:spacing w:val="2"/>
          <w:sz w:val="32"/>
          <w:szCs w:val="32"/>
        </w:rPr>
        <w:t xml:space="preserve"> -</w:t>
      </w:r>
      <w:r w:rsidRPr="00EC0846">
        <w:rPr>
          <w:color w:val="000000"/>
          <w:spacing w:val="1"/>
          <w:sz w:val="32"/>
          <w:szCs w:val="32"/>
        </w:rPr>
        <w:t xml:space="preserve"> </w:t>
      </w:r>
      <w:r w:rsidRPr="00EC0846">
        <w:rPr>
          <w:color w:val="000000"/>
          <w:spacing w:val="1"/>
          <w:sz w:val="32"/>
          <w:szCs w:val="32"/>
          <w:u w:val="single"/>
        </w:rPr>
        <w:t>вносятся</w:t>
      </w:r>
      <w:r w:rsidRPr="00EC0846">
        <w:rPr>
          <w:color w:val="000000"/>
          <w:spacing w:val="1"/>
          <w:sz w:val="32"/>
          <w:szCs w:val="32"/>
        </w:rPr>
        <w:t xml:space="preserve"> предложения по совершенствованию действующих з</w:t>
      </w:r>
      <w:r w:rsidRPr="00EC0846">
        <w:rPr>
          <w:color w:val="000000"/>
          <w:spacing w:val="1"/>
          <w:sz w:val="32"/>
          <w:szCs w:val="32"/>
        </w:rPr>
        <w:t>а</w:t>
      </w:r>
      <w:r w:rsidRPr="00EC0846">
        <w:rPr>
          <w:color w:val="000000"/>
          <w:spacing w:val="1"/>
          <w:sz w:val="32"/>
          <w:szCs w:val="32"/>
        </w:rPr>
        <w:t>ко</w:t>
      </w:r>
      <w:r w:rsidRPr="00EC0846">
        <w:rPr>
          <w:color w:val="000000"/>
          <w:sz w:val="32"/>
          <w:szCs w:val="32"/>
        </w:rPr>
        <w:t xml:space="preserve">нодательно-нормативных документов, </w:t>
      </w:r>
      <w:proofErr w:type="gramStart"/>
      <w:r w:rsidRPr="00EC0846">
        <w:rPr>
          <w:color w:val="000000"/>
          <w:sz w:val="32"/>
          <w:szCs w:val="32"/>
        </w:rPr>
        <w:t>методических подходов</w:t>
      </w:r>
      <w:proofErr w:type="gramEnd"/>
      <w:r w:rsidRPr="00EC0846">
        <w:rPr>
          <w:color w:val="000000"/>
          <w:sz w:val="32"/>
          <w:szCs w:val="32"/>
        </w:rPr>
        <w:t xml:space="preserve"> к р</w:t>
      </w:r>
      <w:r w:rsidRPr="00EC0846">
        <w:rPr>
          <w:color w:val="000000"/>
          <w:sz w:val="32"/>
          <w:szCs w:val="32"/>
        </w:rPr>
        <w:t>е</w:t>
      </w:r>
      <w:r w:rsidRPr="00EC0846">
        <w:rPr>
          <w:color w:val="000000"/>
          <w:sz w:val="32"/>
          <w:szCs w:val="32"/>
        </w:rPr>
        <w:t xml:space="preserve">шению </w:t>
      </w:r>
      <w:r w:rsidRPr="00EC0846">
        <w:rPr>
          <w:color w:val="000000"/>
          <w:spacing w:val="-4"/>
          <w:sz w:val="32"/>
          <w:szCs w:val="32"/>
        </w:rPr>
        <w:t>задач;</w:t>
      </w:r>
    </w:p>
    <w:p w:rsidR="00B01F19" w:rsidRPr="00EC0846" w:rsidRDefault="002174AB" w:rsidP="00B01F19">
      <w:pPr>
        <w:widowControl w:val="0"/>
        <w:shd w:val="clear" w:color="auto" w:fill="FFFFFF"/>
        <w:tabs>
          <w:tab w:val="left" w:pos="666"/>
          <w:tab w:val="left" w:pos="1602"/>
          <w:tab w:val="left" w:pos="6280"/>
        </w:tabs>
        <w:autoSpaceDE w:val="0"/>
        <w:autoSpaceDN w:val="0"/>
        <w:adjustRightInd w:val="0"/>
        <w:jc w:val="both"/>
        <w:rPr>
          <w:color w:val="000000"/>
          <w:spacing w:val="-4"/>
          <w:sz w:val="32"/>
          <w:szCs w:val="32"/>
        </w:rPr>
      </w:pPr>
      <w:r w:rsidRPr="00EC0846">
        <w:rPr>
          <w:color w:val="000000"/>
          <w:spacing w:val="-4"/>
          <w:sz w:val="32"/>
          <w:szCs w:val="32"/>
        </w:rPr>
        <w:t xml:space="preserve">       - </w:t>
      </w:r>
      <w:r w:rsidR="00B01F19" w:rsidRPr="00EC0846">
        <w:rPr>
          <w:color w:val="000000"/>
          <w:spacing w:val="-4"/>
          <w:sz w:val="32"/>
          <w:szCs w:val="32"/>
        </w:rPr>
        <w:t xml:space="preserve"> </w:t>
      </w:r>
      <w:r w:rsidR="00B01F19" w:rsidRPr="00EC0846">
        <w:rPr>
          <w:color w:val="000000"/>
          <w:spacing w:val="-4"/>
          <w:sz w:val="32"/>
          <w:szCs w:val="32"/>
          <w:u w:val="single"/>
        </w:rPr>
        <w:t>предлагаются</w:t>
      </w:r>
      <w:r w:rsidR="00B01F19" w:rsidRPr="00EC0846">
        <w:rPr>
          <w:color w:val="000000"/>
          <w:spacing w:val="-4"/>
          <w:sz w:val="32"/>
          <w:szCs w:val="32"/>
        </w:rPr>
        <w:t xml:space="preserve"> оптимальные варианты развития событий и </w:t>
      </w:r>
      <w:proofErr w:type="spellStart"/>
      <w:r w:rsidR="000C5EED" w:rsidRPr="00EC0846">
        <w:rPr>
          <w:color w:val="000000"/>
          <w:spacing w:val="-4"/>
          <w:sz w:val="32"/>
          <w:szCs w:val="32"/>
        </w:rPr>
        <w:t>т</w:t>
      </w:r>
      <w:proofErr w:type="gramStart"/>
      <w:r w:rsidR="000C5EED" w:rsidRPr="00EC0846">
        <w:rPr>
          <w:color w:val="000000"/>
          <w:spacing w:val="-4"/>
          <w:sz w:val="32"/>
          <w:szCs w:val="32"/>
        </w:rPr>
        <w:t>.д</w:t>
      </w:r>
      <w:proofErr w:type="spellEnd"/>
      <w:proofErr w:type="gramEnd"/>
      <w:r w:rsidR="00AD7205" w:rsidRPr="00EC0846">
        <w:rPr>
          <w:color w:val="000000"/>
          <w:spacing w:val="-4"/>
          <w:sz w:val="32"/>
          <w:szCs w:val="32"/>
        </w:rPr>
        <w:t>;</w:t>
      </w:r>
    </w:p>
    <w:p w:rsidR="00B01F19" w:rsidRPr="00EC0846" w:rsidRDefault="00B01F19" w:rsidP="00B01F19">
      <w:pPr>
        <w:widowControl w:val="0"/>
        <w:shd w:val="clear" w:color="auto" w:fill="FFFFFF"/>
        <w:tabs>
          <w:tab w:val="left" w:pos="666"/>
          <w:tab w:val="left" w:pos="1602"/>
          <w:tab w:val="left" w:pos="6280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EC0846">
        <w:rPr>
          <w:color w:val="000000"/>
          <w:spacing w:val="2"/>
          <w:sz w:val="32"/>
          <w:szCs w:val="32"/>
        </w:rPr>
        <w:t xml:space="preserve">      </w:t>
      </w:r>
      <w:r w:rsidR="002174AB" w:rsidRPr="00EC0846">
        <w:rPr>
          <w:color w:val="000000"/>
          <w:spacing w:val="2"/>
          <w:sz w:val="32"/>
          <w:szCs w:val="32"/>
        </w:rPr>
        <w:t xml:space="preserve"> - </w:t>
      </w:r>
      <w:r w:rsidR="002174AB" w:rsidRPr="00EC0846">
        <w:rPr>
          <w:color w:val="000000"/>
          <w:spacing w:val="2"/>
          <w:sz w:val="32"/>
          <w:szCs w:val="32"/>
          <w:u w:val="single"/>
        </w:rPr>
        <w:t xml:space="preserve">по возможности,  </w:t>
      </w:r>
      <w:r w:rsidRPr="00EC0846">
        <w:rPr>
          <w:color w:val="000000"/>
          <w:spacing w:val="2"/>
          <w:sz w:val="32"/>
          <w:szCs w:val="32"/>
          <w:u w:val="single"/>
        </w:rPr>
        <w:t>приводятся обоснование и прогнозная оценка</w:t>
      </w:r>
      <w:r w:rsidRPr="00EC0846">
        <w:rPr>
          <w:color w:val="000000"/>
          <w:spacing w:val="2"/>
          <w:sz w:val="32"/>
          <w:szCs w:val="32"/>
        </w:rPr>
        <w:t xml:space="preserve"> экономической эф</w:t>
      </w:r>
      <w:r w:rsidRPr="00EC0846">
        <w:rPr>
          <w:color w:val="000000"/>
          <w:spacing w:val="3"/>
          <w:sz w:val="32"/>
          <w:szCs w:val="32"/>
        </w:rPr>
        <w:t>фективности реализации проектного варианта р</w:t>
      </w:r>
      <w:r w:rsidRPr="00EC0846">
        <w:rPr>
          <w:color w:val="000000"/>
          <w:spacing w:val="3"/>
          <w:sz w:val="32"/>
          <w:szCs w:val="32"/>
        </w:rPr>
        <w:t>е</w:t>
      </w:r>
      <w:r w:rsidRPr="00EC0846">
        <w:rPr>
          <w:color w:val="000000"/>
          <w:spacing w:val="3"/>
          <w:sz w:val="32"/>
          <w:szCs w:val="32"/>
        </w:rPr>
        <w:t>шения проблемы, осно</w:t>
      </w:r>
      <w:r w:rsidRPr="00EC0846">
        <w:rPr>
          <w:color w:val="000000"/>
          <w:sz w:val="32"/>
          <w:szCs w:val="32"/>
        </w:rPr>
        <w:t>ванные на расчетах влияния данного варианта на увеличение объемов деятельности, фи</w:t>
      </w:r>
      <w:r w:rsidRPr="00EC0846">
        <w:rPr>
          <w:color w:val="000000"/>
          <w:sz w:val="32"/>
          <w:szCs w:val="32"/>
        </w:rPr>
        <w:softHyphen/>
        <w:t>нансовые результаты, снижение затрат организации и т.п.</w:t>
      </w:r>
    </w:p>
    <w:p w:rsidR="00B01F19" w:rsidRPr="00EC0846" w:rsidRDefault="00B01F19" w:rsidP="00B01F19">
      <w:pPr>
        <w:widowControl w:val="0"/>
        <w:shd w:val="clear" w:color="auto" w:fill="FFFFFF"/>
        <w:tabs>
          <w:tab w:val="left" w:pos="666"/>
          <w:tab w:val="left" w:pos="1602"/>
          <w:tab w:val="left" w:pos="6280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EC0846">
        <w:rPr>
          <w:color w:val="000000"/>
          <w:sz w:val="32"/>
          <w:szCs w:val="32"/>
        </w:rPr>
        <w:tab/>
        <w:t>Вносимые рекомендации и предложения должны быть научно обос</w:t>
      </w:r>
      <w:r w:rsidRPr="00EC0846">
        <w:rPr>
          <w:color w:val="000000"/>
          <w:sz w:val="32"/>
          <w:szCs w:val="32"/>
        </w:rPr>
        <w:softHyphen/>
        <w:t>нованными и реальными для практического выполнения.</w:t>
      </w:r>
    </w:p>
    <w:p w:rsidR="002174AB" w:rsidRPr="00EC0846" w:rsidRDefault="002174AB" w:rsidP="002174AB">
      <w:pPr>
        <w:shd w:val="clear" w:color="auto" w:fill="FFFFFF"/>
        <w:ind w:firstLine="514"/>
        <w:jc w:val="both"/>
        <w:rPr>
          <w:color w:val="000000"/>
          <w:spacing w:val="-2"/>
          <w:sz w:val="32"/>
          <w:szCs w:val="32"/>
          <w:highlight w:val="blue"/>
        </w:rPr>
      </w:pPr>
      <w:r w:rsidRPr="00EC0846">
        <w:rPr>
          <w:color w:val="000000"/>
          <w:spacing w:val="1"/>
          <w:sz w:val="32"/>
          <w:szCs w:val="32"/>
        </w:rPr>
        <w:lastRenderedPageBreak/>
        <w:t>Содержание второй главы д</w:t>
      </w:r>
      <w:r w:rsidRPr="00EC0846">
        <w:rPr>
          <w:color w:val="000000"/>
          <w:spacing w:val="1"/>
          <w:sz w:val="32"/>
          <w:szCs w:val="32"/>
        </w:rPr>
        <w:t>и</w:t>
      </w:r>
      <w:r w:rsidRPr="00EC0846">
        <w:rPr>
          <w:color w:val="000000"/>
          <w:spacing w:val="1"/>
          <w:sz w:val="32"/>
          <w:szCs w:val="32"/>
        </w:rPr>
        <w:t xml:space="preserve">пломной работы </w:t>
      </w:r>
      <w:r w:rsidRPr="00EC0846">
        <w:rPr>
          <w:color w:val="000000"/>
          <w:sz w:val="32"/>
          <w:szCs w:val="32"/>
        </w:rPr>
        <w:t>должно быть проиллюстрировано таблицами, схемами, диаграммами и другими м</w:t>
      </w:r>
      <w:r w:rsidRPr="00EC0846">
        <w:rPr>
          <w:color w:val="000000"/>
          <w:sz w:val="32"/>
          <w:szCs w:val="32"/>
        </w:rPr>
        <w:t>а</w:t>
      </w:r>
      <w:r w:rsidRPr="00EC0846">
        <w:rPr>
          <w:color w:val="000000"/>
          <w:sz w:val="32"/>
          <w:szCs w:val="32"/>
        </w:rPr>
        <w:t>тери</w:t>
      </w:r>
      <w:r w:rsidRPr="00EC0846">
        <w:rPr>
          <w:color w:val="000000"/>
          <w:sz w:val="32"/>
          <w:szCs w:val="32"/>
        </w:rPr>
        <w:t>а</w:t>
      </w:r>
      <w:r w:rsidRPr="00EC0846">
        <w:rPr>
          <w:color w:val="000000"/>
          <w:sz w:val="32"/>
          <w:szCs w:val="32"/>
        </w:rPr>
        <w:t>лами, которые размещают по тексту работы</w:t>
      </w:r>
      <w:r w:rsidRPr="00EC0846">
        <w:rPr>
          <w:color w:val="000000"/>
          <w:spacing w:val="-2"/>
          <w:sz w:val="32"/>
          <w:szCs w:val="32"/>
        </w:rPr>
        <w:t xml:space="preserve">. </w:t>
      </w:r>
    </w:p>
    <w:p w:rsidR="002174AB" w:rsidRPr="00EC0846" w:rsidRDefault="002174AB" w:rsidP="002174AB">
      <w:pPr>
        <w:shd w:val="clear" w:color="auto" w:fill="FFFFFF"/>
        <w:ind w:firstLine="514"/>
        <w:jc w:val="both"/>
        <w:rPr>
          <w:b/>
          <w:i/>
          <w:sz w:val="32"/>
          <w:szCs w:val="32"/>
        </w:rPr>
      </w:pPr>
      <w:r w:rsidRPr="00EC0846">
        <w:rPr>
          <w:b/>
          <w:i/>
          <w:color w:val="000000"/>
          <w:spacing w:val="-2"/>
          <w:sz w:val="32"/>
          <w:szCs w:val="32"/>
        </w:rPr>
        <w:t>Приводимый аналитический материал</w:t>
      </w:r>
      <w:r w:rsidR="0018305A" w:rsidRPr="00EC0846">
        <w:rPr>
          <w:b/>
          <w:i/>
          <w:color w:val="000000"/>
          <w:spacing w:val="-2"/>
          <w:sz w:val="32"/>
          <w:szCs w:val="32"/>
        </w:rPr>
        <w:t xml:space="preserve"> и предлагаемые рекоме</w:t>
      </w:r>
      <w:r w:rsidR="0018305A" w:rsidRPr="00EC0846">
        <w:rPr>
          <w:b/>
          <w:i/>
          <w:color w:val="000000"/>
          <w:spacing w:val="-2"/>
          <w:sz w:val="32"/>
          <w:szCs w:val="32"/>
        </w:rPr>
        <w:t>н</w:t>
      </w:r>
      <w:r w:rsidR="0018305A" w:rsidRPr="00EC0846">
        <w:rPr>
          <w:b/>
          <w:i/>
          <w:color w:val="000000"/>
          <w:spacing w:val="-2"/>
          <w:sz w:val="32"/>
          <w:szCs w:val="32"/>
        </w:rPr>
        <w:t xml:space="preserve">дации </w:t>
      </w:r>
      <w:r w:rsidRPr="00EC0846">
        <w:rPr>
          <w:b/>
          <w:i/>
          <w:color w:val="000000"/>
          <w:spacing w:val="-2"/>
          <w:sz w:val="32"/>
          <w:szCs w:val="32"/>
        </w:rPr>
        <w:t xml:space="preserve"> дол</w:t>
      </w:r>
      <w:r w:rsidR="0018305A" w:rsidRPr="00EC0846">
        <w:rPr>
          <w:b/>
          <w:i/>
          <w:color w:val="000000"/>
          <w:spacing w:val="-2"/>
          <w:sz w:val="32"/>
          <w:szCs w:val="32"/>
        </w:rPr>
        <w:t xml:space="preserve">жны </w:t>
      </w:r>
      <w:r w:rsidRPr="00EC0846">
        <w:rPr>
          <w:b/>
          <w:i/>
          <w:color w:val="000000"/>
          <w:spacing w:val="-2"/>
          <w:sz w:val="32"/>
          <w:szCs w:val="32"/>
        </w:rPr>
        <w:t xml:space="preserve"> соответствовать теме </w:t>
      </w:r>
      <w:r w:rsidR="0018305A" w:rsidRPr="00EC0846">
        <w:rPr>
          <w:b/>
          <w:i/>
          <w:color w:val="000000"/>
          <w:spacing w:val="-2"/>
          <w:sz w:val="32"/>
          <w:szCs w:val="32"/>
        </w:rPr>
        <w:t>выпускной квалификацио</w:t>
      </w:r>
      <w:r w:rsidR="0018305A" w:rsidRPr="00EC0846">
        <w:rPr>
          <w:b/>
          <w:i/>
          <w:color w:val="000000"/>
          <w:spacing w:val="-2"/>
          <w:sz w:val="32"/>
          <w:szCs w:val="32"/>
        </w:rPr>
        <w:t>н</w:t>
      </w:r>
      <w:r w:rsidR="0018305A" w:rsidRPr="00EC0846">
        <w:rPr>
          <w:b/>
          <w:i/>
          <w:color w:val="000000"/>
          <w:spacing w:val="-2"/>
          <w:sz w:val="32"/>
          <w:szCs w:val="32"/>
        </w:rPr>
        <w:t xml:space="preserve">ной </w:t>
      </w:r>
      <w:r w:rsidRPr="00EC0846">
        <w:rPr>
          <w:b/>
          <w:i/>
          <w:color w:val="000000"/>
          <w:spacing w:val="-2"/>
          <w:sz w:val="32"/>
          <w:szCs w:val="32"/>
        </w:rPr>
        <w:t xml:space="preserve">работы. </w:t>
      </w:r>
    </w:p>
    <w:p w:rsidR="002174AB" w:rsidRPr="00EC0846" w:rsidRDefault="002174AB" w:rsidP="002174AB">
      <w:pPr>
        <w:shd w:val="clear" w:color="auto" w:fill="FFFFFF"/>
        <w:ind w:firstLine="709"/>
        <w:jc w:val="both"/>
        <w:rPr>
          <w:b/>
          <w:sz w:val="32"/>
          <w:szCs w:val="32"/>
        </w:rPr>
      </w:pPr>
      <w:r w:rsidRPr="00EC0846">
        <w:rPr>
          <w:color w:val="000000"/>
          <w:sz w:val="32"/>
          <w:szCs w:val="32"/>
        </w:rPr>
        <w:t xml:space="preserve">Рекомендуемый объем второй главы (раздела) </w:t>
      </w:r>
      <w:r w:rsidR="0018305A" w:rsidRPr="00EC0846">
        <w:rPr>
          <w:b/>
          <w:color w:val="000000"/>
          <w:sz w:val="32"/>
          <w:szCs w:val="32"/>
        </w:rPr>
        <w:t>составляет 3</w:t>
      </w:r>
      <w:r w:rsidR="006F148D" w:rsidRPr="00EC0846">
        <w:rPr>
          <w:b/>
          <w:color w:val="000000"/>
          <w:sz w:val="32"/>
          <w:szCs w:val="32"/>
        </w:rPr>
        <w:t>0</w:t>
      </w:r>
      <w:r w:rsidR="0018305A" w:rsidRPr="00EC0846">
        <w:rPr>
          <w:b/>
          <w:color w:val="000000"/>
          <w:sz w:val="32"/>
          <w:szCs w:val="32"/>
        </w:rPr>
        <w:t xml:space="preserve"> - </w:t>
      </w:r>
      <w:r w:rsidR="006F148D" w:rsidRPr="00EC0846">
        <w:rPr>
          <w:b/>
          <w:color w:val="000000"/>
          <w:sz w:val="32"/>
          <w:szCs w:val="32"/>
        </w:rPr>
        <w:t>40</w:t>
      </w:r>
      <w:r w:rsidRPr="00EC0846">
        <w:rPr>
          <w:b/>
          <w:color w:val="000000"/>
          <w:sz w:val="32"/>
          <w:szCs w:val="32"/>
        </w:rPr>
        <w:t xml:space="preserve"> </w:t>
      </w:r>
      <w:r w:rsidRPr="00EC0846">
        <w:rPr>
          <w:b/>
          <w:color w:val="000000"/>
          <w:spacing w:val="9"/>
          <w:sz w:val="32"/>
          <w:szCs w:val="32"/>
        </w:rPr>
        <w:t>листов.</w:t>
      </w:r>
    </w:p>
    <w:p w:rsidR="00B01F19" w:rsidRPr="00EC0846" w:rsidRDefault="00B01F19" w:rsidP="00B01F19">
      <w:pPr>
        <w:shd w:val="clear" w:color="auto" w:fill="FFFFFF"/>
        <w:ind w:firstLine="709"/>
        <w:jc w:val="both"/>
        <w:rPr>
          <w:sz w:val="32"/>
          <w:szCs w:val="32"/>
        </w:rPr>
      </w:pPr>
      <w:r w:rsidRPr="00EC0846">
        <w:rPr>
          <w:b/>
          <w:sz w:val="32"/>
          <w:szCs w:val="32"/>
          <w:u w:val="single"/>
        </w:rPr>
        <w:t>В заключении</w:t>
      </w:r>
      <w:r w:rsidRPr="00EC0846">
        <w:rPr>
          <w:sz w:val="32"/>
          <w:szCs w:val="32"/>
        </w:rPr>
        <w:t xml:space="preserve"> </w:t>
      </w:r>
      <w:r w:rsidRPr="00EC0846">
        <w:rPr>
          <w:color w:val="000000"/>
          <w:sz w:val="32"/>
          <w:szCs w:val="32"/>
        </w:rPr>
        <w:t>приводятся основные выводы по каждому разделу работы</w:t>
      </w:r>
      <w:r w:rsidRPr="00EC0846">
        <w:rPr>
          <w:color w:val="000000"/>
          <w:spacing w:val="2"/>
          <w:sz w:val="32"/>
          <w:szCs w:val="32"/>
        </w:rPr>
        <w:t xml:space="preserve"> и обобщаются результаты исследования</w:t>
      </w:r>
      <w:r w:rsidRPr="00EC0846">
        <w:rPr>
          <w:color w:val="000000"/>
          <w:sz w:val="32"/>
          <w:szCs w:val="32"/>
        </w:rPr>
        <w:t>:</w:t>
      </w:r>
    </w:p>
    <w:p w:rsidR="00B01F19" w:rsidRPr="00EC0846" w:rsidRDefault="00B01F19" w:rsidP="00B01F1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1"/>
          <w:sz w:val="32"/>
          <w:szCs w:val="32"/>
        </w:rPr>
      </w:pPr>
      <w:r w:rsidRPr="00EC0846">
        <w:rPr>
          <w:color w:val="000000"/>
          <w:sz w:val="32"/>
          <w:szCs w:val="32"/>
        </w:rPr>
        <w:t>-</w:t>
      </w:r>
      <w:r w:rsidRPr="00EC0846">
        <w:rPr>
          <w:color w:val="000000"/>
          <w:sz w:val="32"/>
          <w:szCs w:val="32"/>
        </w:rPr>
        <w:tab/>
        <w:t xml:space="preserve"> </w:t>
      </w:r>
      <w:r w:rsidRPr="00EC0846">
        <w:rPr>
          <w:color w:val="000000"/>
          <w:spacing w:val="1"/>
          <w:sz w:val="32"/>
          <w:szCs w:val="32"/>
        </w:rPr>
        <w:t>кратко характеризуется теоретическая и методологическая прора</w:t>
      </w:r>
      <w:r w:rsidRPr="00EC0846">
        <w:rPr>
          <w:color w:val="000000"/>
          <w:spacing w:val="1"/>
          <w:sz w:val="32"/>
          <w:szCs w:val="32"/>
        </w:rPr>
        <w:softHyphen/>
        <w:t xml:space="preserve">ботка изучаемой проблемы в литературе;         </w:t>
      </w:r>
    </w:p>
    <w:p w:rsidR="00B01F19" w:rsidRPr="00EC0846" w:rsidRDefault="00B01F19" w:rsidP="00B01F19">
      <w:pPr>
        <w:shd w:val="clear" w:color="auto" w:fill="FFFFFF"/>
        <w:tabs>
          <w:tab w:val="left" w:pos="2068"/>
          <w:tab w:val="left" w:pos="5322"/>
        </w:tabs>
        <w:ind w:firstLine="709"/>
        <w:jc w:val="both"/>
        <w:rPr>
          <w:color w:val="000000"/>
          <w:spacing w:val="1"/>
          <w:sz w:val="32"/>
          <w:szCs w:val="32"/>
        </w:rPr>
      </w:pPr>
      <w:r w:rsidRPr="00EC0846">
        <w:rPr>
          <w:color w:val="000000"/>
          <w:spacing w:val="1"/>
          <w:sz w:val="32"/>
          <w:szCs w:val="32"/>
        </w:rPr>
        <w:t>- в сжатом виде формулируются выводы по аналитической  части ра</w:t>
      </w:r>
      <w:r w:rsidRPr="00EC0846">
        <w:rPr>
          <w:color w:val="000000"/>
          <w:spacing w:val="1"/>
          <w:sz w:val="32"/>
          <w:szCs w:val="32"/>
        </w:rPr>
        <w:softHyphen/>
        <w:t>боты;</w:t>
      </w:r>
    </w:p>
    <w:p w:rsidR="00B01F19" w:rsidRPr="00EC0846" w:rsidRDefault="00B01F19" w:rsidP="00B01F1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1"/>
          <w:sz w:val="32"/>
          <w:szCs w:val="32"/>
        </w:rPr>
      </w:pPr>
      <w:r w:rsidRPr="00EC0846">
        <w:rPr>
          <w:color w:val="000000"/>
          <w:spacing w:val="1"/>
          <w:sz w:val="32"/>
          <w:szCs w:val="32"/>
        </w:rPr>
        <w:t>-</w:t>
      </w:r>
      <w:r w:rsidRPr="00EC0846">
        <w:rPr>
          <w:color w:val="000000"/>
          <w:spacing w:val="1"/>
          <w:sz w:val="32"/>
          <w:szCs w:val="32"/>
        </w:rPr>
        <w:tab/>
        <w:t>систематизируются предложения, и рекомендации по сове</w:t>
      </w:r>
      <w:r w:rsidRPr="00EC0846">
        <w:rPr>
          <w:color w:val="000000"/>
          <w:spacing w:val="1"/>
          <w:sz w:val="32"/>
          <w:szCs w:val="32"/>
        </w:rPr>
        <w:t>р</w:t>
      </w:r>
      <w:r w:rsidRPr="00EC0846">
        <w:rPr>
          <w:color w:val="000000"/>
          <w:spacing w:val="1"/>
          <w:sz w:val="32"/>
          <w:szCs w:val="32"/>
        </w:rPr>
        <w:t>шенствованию действующих теоретических и методических разраб</w:t>
      </w:r>
      <w:r w:rsidRPr="00EC0846">
        <w:rPr>
          <w:color w:val="000000"/>
          <w:spacing w:val="1"/>
          <w:sz w:val="32"/>
          <w:szCs w:val="32"/>
        </w:rPr>
        <w:t>о</w:t>
      </w:r>
      <w:r w:rsidRPr="00EC0846">
        <w:rPr>
          <w:color w:val="000000"/>
          <w:spacing w:val="1"/>
          <w:sz w:val="32"/>
          <w:szCs w:val="32"/>
        </w:rPr>
        <w:t>ток, практики в конкретной организации.</w:t>
      </w:r>
    </w:p>
    <w:p w:rsidR="00B01F19" w:rsidRPr="00EC0846" w:rsidRDefault="000C5EED" w:rsidP="00B01F19">
      <w:pPr>
        <w:shd w:val="clear" w:color="auto" w:fill="FFFFFF"/>
        <w:ind w:firstLine="536"/>
        <w:jc w:val="both"/>
        <w:rPr>
          <w:i/>
          <w:spacing w:val="-1"/>
          <w:sz w:val="32"/>
          <w:szCs w:val="32"/>
        </w:rPr>
      </w:pPr>
      <w:r w:rsidRPr="00EC0846">
        <w:rPr>
          <w:i/>
          <w:sz w:val="32"/>
          <w:szCs w:val="32"/>
        </w:rPr>
        <w:t xml:space="preserve"> </w:t>
      </w:r>
      <w:r w:rsidR="00B01F19" w:rsidRPr="00EC0846">
        <w:rPr>
          <w:i/>
          <w:sz w:val="32"/>
          <w:szCs w:val="32"/>
        </w:rPr>
        <w:t>Заключение должно быть лаконичным и в то же время отражать со</w:t>
      </w:r>
      <w:r w:rsidR="00B01F19" w:rsidRPr="00EC0846">
        <w:rPr>
          <w:i/>
          <w:sz w:val="32"/>
          <w:szCs w:val="32"/>
        </w:rPr>
        <w:softHyphen/>
      </w:r>
      <w:r w:rsidR="00B01F19" w:rsidRPr="00EC0846">
        <w:rPr>
          <w:i/>
          <w:spacing w:val="-1"/>
          <w:sz w:val="32"/>
          <w:szCs w:val="32"/>
        </w:rPr>
        <w:t xml:space="preserve">держание </w:t>
      </w:r>
      <w:r w:rsidR="0018305A" w:rsidRPr="00EC0846">
        <w:rPr>
          <w:i/>
          <w:spacing w:val="-1"/>
          <w:sz w:val="32"/>
          <w:szCs w:val="32"/>
        </w:rPr>
        <w:t xml:space="preserve">выпускной квалификационной </w:t>
      </w:r>
      <w:r w:rsidR="00B01F19" w:rsidRPr="00EC0846">
        <w:rPr>
          <w:i/>
          <w:spacing w:val="-1"/>
          <w:sz w:val="32"/>
          <w:szCs w:val="32"/>
        </w:rPr>
        <w:t>работы. Теоретические и практи</w:t>
      </w:r>
      <w:r w:rsidR="00B01F19" w:rsidRPr="00EC0846">
        <w:rPr>
          <w:i/>
          <w:spacing w:val="-1"/>
          <w:sz w:val="32"/>
          <w:szCs w:val="32"/>
        </w:rPr>
        <w:softHyphen/>
        <w:t>ческие выводы и предложения, которые были сделаны в проце</w:t>
      </w:r>
      <w:r w:rsidR="00B01F19" w:rsidRPr="00EC0846">
        <w:rPr>
          <w:i/>
          <w:spacing w:val="-1"/>
          <w:sz w:val="32"/>
          <w:szCs w:val="32"/>
        </w:rPr>
        <w:t>с</w:t>
      </w:r>
      <w:r w:rsidR="00B01F19" w:rsidRPr="00EC0846">
        <w:rPr>
          <w:i/>
          <w:spacing w:val="-1"/>
          <w:sz w:val="32"/>
          <w:szCs w:val="32"/>
        </w:rPr>
        <w:t xml:space="preserve">се </w:t>
      </w:r>
      <w:r w:rsidR="00B01F19" w:rsidRPr="00EC0846">
        <w:rPr>
          <w:i/>
          <w:sz w:val="32"/>
          <w:szCs w:val="32"/>
        </w:rPr>
        <w:t xml:space="preserve"> исследования, должны быть обобщены в краткой и четкой форме, дающей представление о содержании, значимости, обоснованности и эф</w:t>
      </w:r>
      <w:r w:rsidR="00B01F19" w:rsidRPr="00EC0846">
        <w:rPr>
          <w:i/>
          <w:sz w:val="32"/>
          <w:szCs w:val="32"/>
        </w:rPr>
        <w:softHyphen/>
      </w:r>
      <w:r w:rsidR="00B01F19" w:rsidRPr="00EC0846">
        <w:rPr>
          <w:i/>
          <w:spacing w:val="-1"/>
          <w:sz w:val="32"/>
          <w:szCs w:val="32"/>
        </w:rPr>
        <w:t>фективности разработок.</w:t>
      </w:r>
    </w:p>
    <w:p w:rsidR="00B01F19" w:rsidRPr="00EC0846" w:rsidRDefault="000C5EED" w:rsidP="00B01F19">
      <w:pPr>
        <w:shd w:val="clear" w:color="auto" w:fill="FFFFFF"/>
        <w:ind w:firstLine="536"/>
        <w:jc w:val="both"/>
        <w:rPr>
          <w:sz w:val="32"/>
          <w:szCs w:val="32"/>
          <w:u w:val="single"/>
        </w:rPr>
      </w:pPr>
      <w:r w:rsidRPr="00EC0846">
        <w:rPr>
          <w:sz w:val="32"/>
          <w:szCs w:val="32"/>
        </w:rPr>
        <w:t xml:space="preserve">  </w:t>
      </w:r>
      <w:r w:rsidR="00B01F19" w:rsidRPr="00EC0846">
        <w:rPr>
          <w:sz w:val="32"/>
          <w:szCs w:val="32"/>
        </w:rPr>
        <w:t xml:space="preserve"> Объем заключения </w:t>
      </w:r>
      <w:r w:rsidR="006F148D" w:rsidRPr="00EC0846">
        <w:rPr>
          <w:b/>
          <w:sz w:val="32"/>
          <w:szCs w:val="32"/>
        </w:rPr>
        <w:t>составляет 3 - 6 листов</w:t>
      </w:r>
      <w:r w:rsidR="00B01F19" w:rsidRPr="00EC0846">
        <w:rPr>
          <w:b/>
          <w:sz w:val="32"/>
          <w:szCs w:val="32"/>
        </w:rPr>
        <w:t>.</w:t>
      </w:r>
    </w:p>
    <w:p w:rsidR="00B01F19" w:rsidRPr="00EC0846" w:rsidRDefault="001164CD" w:rsidP="00B01F19">
      <w:pPr>
        <w:pStyle w:val="HTML"/>
        <w:jc w:val="both"/>
        <w:textAlignment w:val="top"/>
        <w:rPr>
          <w:rFonts w:ascii="Times New Roman" w:hAnsi="Times New Roman"/>
          <w:sz w:val="32"/>
          <w:szCs w:val="32"/>
        </w:rPr>
      </w:pPr>
      <w:r w:rsidRPr="00EC0846">
        <w:rPr>
          <w:rFonts w:ascii="Times New Roman" w:hAnsi="Times New Roman"/>
          <w:b/>
          <w:sz w:val="32"/>
          <w:szCs w:val="32"/>
          <w:u w:val="single"/>
        </w:rPr>
        <w:t>В</w:t>
      </w:r>
      <w:r w:rsidR="00B01F19" w:rsidRPr="00EC0846">
        <w:rPr>
          <w:rFonts w:ascii="Times New Roman" w:hAnsi="Times New Roman"/>
          <w:b/>
          <w:sz w:val="32"/>
          <w:szCs w:val="32"/>
          <w:u w:val="single"/>
        </w:rPr>
        <w:t xml:space="preserve"> список использованных источников</w:t>
      </w:r>
      <w:r w:rsidR="00B01F19" w:rsidRPr="00EC0846">
        <w:rPr>
          <w:rFonts w:ascii="Times New Roman" w:hAnsi="Times New Roman"/>
          <w:sz w:val="32"/>
          <w:szCs w:val="32"/>
        </w:rPr>
        <w:t xml:space="preserve"> включают только те издания, которые действительно были изучены и использованы в процессе подготовки работы: законодательные </w:t>
      </w:r>
      <w:r w:rsidRPr="00EC0846">
        <w:rPr>
          <w:rFonts w:ascii="Times New Roman" w:hAnsi="Times New Roman"/>
          <w:sz w:val="32"/>
          <w:szCs w:val="32"/>
        </w:rPr>
        <w:t xml:space="preserve">и нормативные </w:t>
      </w:r>
      <w:r w:rsidR="00B01F19" w:rsidRPr="00EC0846">
        <w:rPr>
          <w:rFonts w:ascii="Times New Roman" w:hAnsi="Times New Roman"/>
          <w:sz w:val="32"/>
          <w:szCs w:val="32"/>
        </w:rPr>
        <w:t>документы, монографии, учебники и учебные пособия, методические указания, статьи в периодической печати</w:t>
      </w:r>
      <w:r w:rsidRPr="00EC0846">
        <w:rPr>
          <w:rFonts w:ascii="Times New Roman" w:hAnsi="Times New Roman"/>
          <w:sz w:val="32"/>
          <w:szCs w:val="32"/>
        </w:rPr>
        <w:t>, интернет-документы</w:t>
      </w:r>
      <w:r w:rsidR="00B01F19" w:rsidRPr="00EC0846">
        <w:rPr>
          <w:rFonts w:ascii="Times New Roman" w:hAnsi="Times New Roman"/>
          <w:sz w:val="32"/>
          <w:szCs w:val="32"/>
        </w:rPr>
        <w:t xml:space="preserve"> и т.д. </w:t>
      </w:r>
    </w:p>
    <w:p w:rsidR="00B01F19" w:rsidRPr="00EC0846" w:rsidRDefault="00B01F19" w:rsidP="00B01F19">
      <w:pPr>
        <w:pStyle w:val="af"/>
        <w:spacing w:after="0"/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Ссылаться на литературные источники необходимо объективно и добросовестно, вдумчиво изучать, анализировать, соглашаться или не соглашаться с отдельными положениями нормативных документов и мнениями авторов.</w:t>
      </w:r>
    </w:p>
    <w:p w:rsidR="00B01F19" w:rsidRDefault="00B01F19" w:rsidP="00C805C2">
      <w:pPr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 xml:space="preserve">Список использованных источников должен включать </w:t>
      </w:r>
      <w:r w:rsidRPr="00EC0846">
        <w:rPr>
          <w:sz w:val="32"/>
          <w:szCs w:val="32"/>
          <w:u w:val="single"/>
        </w:rPr>
        <w:t xml:space="preserve">не менее </w:t>
      </w:r>
      <w:r w:rsidR="00CD0473" w:rsidRPr="00EC0846">
        <w:rPr>
          <w:sz w:val="32"/>
          <w:szCs w:val="32"/>
        </w:rPr>
        <w:t>25 – 30 источников, из которых учебная литература должна составлять не более 20%. Порядок оформления использованной литературы рассмо</w:t>
      </w:r>
      <w:r w:rsidR="00CD0473" w:rsidRPr="00EC0846">
        <w:rPr>
          <w:sz w:val="32"/>
          <w:szCs w:val="32"/>
        </w:rPr>
        <w:t>т</w:t>
      </w:r>
      <w:r w:rsidR="00CD0473" w:rsidRPr="00EC0846">
        <w:rPr>
          <w:sz w:val="32"/>
          <w:szCs w:val="32"/>
        </w:rPr>
        <w:t xml:space="preserve">рен </w:t>
      </w:r>
      <w:r w:rsidR="00CD0473" w:rsidRPr="00C07D28">
        <w:rPr>
          <w:sz w:val="32"/>
          <w:szCs w:val="32"/>
        </w:rPr>
        <w:t xml:space="preserve">в </w:t>
      </w:r>
      <w:r w:rsidR="00C805C2" w:rsidRPr="00C07D28">
        <w:rPr>
          <w:sz w:val="32"/>
          <w:szCs w:val="32"/>
        </w:rPr>
        <w:t>разделе 6</w:t>
      </w:r>
      <w:r w:rsidR="00CD0473" w:rsidRPr="00C07D28">
        <w:rPr>
          <w:sz w:val="32"/>
          <w:szCs w:val="32"/>
        </w:rPr>
        <w:t xml:space="preserve"> настоящих</w:t>
      </w:r>
      <w:r w:rsidR="00CD0473" w:rsidRPr="00EC0846">
        <w:rPr>
          <w:sz w:val="32"/>
          <w:szCs w:val="32"/>
        </w:rPr>
        <w:t xml:space="preserve"> методических указаний. </w:t>
      </w:r>
    </w:p>
    <w:p w:rsidR="00C805C2" w:rsidRPr="00EC0846" w:rsidRDefault="00C805C2" w:rsidP="00C805C2">
      <w:pPr>
        <w:ind w:firstLine="709"/>
        <w:jc w:val="both"/>
        <w:rPr>
          <w:sz w:val="32"/>
          <w:szCs w:val="32"/>
        </w:rPr>
      </w:pPr>
    </w:p>
    <w:p w:rsidR="00B01F19" w:rsidRPr="00EC0846" w:rsidRDefault="00B01F19" w:rsidP="00B01F19">
      <w:pPr>
        <w:pStyle w:val="af"/>
        <w:spacing w:after="0"/>
        <w:ind w:firstLine="709"/>
        <w:jc w:val="both"/>
        <w:rPr>
          <w:sz w:val="32"/>
          <w:szCs w:val="32"/>
        </w:rPr>
      </w:pPr>
      <w:r w:rsidRPr="00EC0846">
        <w:rPr>
          <w:b/>
          <w:iCs/>
          <w:color w:val="000000"/>
          <w:sz w:val="32"/>
          <w:szCs w:val="32"/>
          <w:u w:val="single"/>
        </w:rPr>
        <w:lastRenderedPageBreak/>
        <w:t>Приложения</w:t>
      </w:r>
      <w:r w:rsidRPr="00EC0846">
        <w:rPr>
          <w:i/>
          <w:iCs/>
          <w:color w:val="000000"/>
          <w:sz w:val="32"/>
          <w:szCs w:val="32"/>
        </w:rPr>
        <w:t xml:space="preserve"> </w:t>
      </w:r>
      <w:r w:rsidRPr="00EC0846">
        <w:rPr>
          <w:sz w:val="32"/>
          <w:szCs w:val="32"/>
        </w:rPr>
        <w:t>необходимы для подтверждения отдельных полож</w:t>
      </w:r>
      <w:r w:rsidRPr="00EC0846">
        <w:rPr>
          <w:sz w:val="32"/>
          <w:szCs w:val="32"/>
        </w:rPr>
        <w:t>е</w:t>
      </w:r>
      <w:r w:rsidRPr="00EC0846">
        <w:rPr>
          <w:sz w:val="32"/>
          <w:szCs w:val="32"/>
        </w:rPr>
        <w:t>ний, выводов и предложений</w:t>
      </w:r>
      <w:r w:rsidR="002A69E9" w:rsidRPr="00EC0846">
        <w:rPr>
          <w:sz w:val="32"/>
          <w:szCs w:val="32"/>
        </w:rPr>
        <w:t>,</w:t>
      </w:r>
      <w:r w:rsidRPr="00EC0846">
        <w:rPr>
          <w:sz w:val="32"/>
          <w:szCs w:val="32"/>
        </w:rPr>
        <w:t xml:space="preserve"> и </w:t>
      </w:r>
      <w:r w:rsidRPr="00EC0846">
        <w:rPr>
          <w:color w:val="000000"/>
          <w:sz w:val="32"/>
          <w:szCs w:val="32"/>
        </w:rPr>
        <w:t>могут содержать:</w:t>
      </w:r>
    </w:p>
    <w:p w:rsidR="00B01F19" w:rsidRPr="00EC0846" w:rsidRDefault="00B01F19" w:rsidP="00B01F19">
      <w:pPr>
        <w:pStyle w:val="af"/>
        <w:spacing w:after="0"/>
        <w:ind w:firstLine="709"/>
        <w:jc w:val="both"/>
        <w:rPr>
          <w:sz w:val="32"/>
          <w:szCs w:val="32"/>
        </w:rPr>
      </w:pPr>
      <w:r w:rsidRPr="00EC0846">
        <w:rPr>
          <w:color w:val="000000"/>
          <w:sz w:val="32"/>
          <w:szCs w:val="32"/>
        </w:rPr>
        <w:t xml:space="preserve">- </w:t>
      </w:r>
      <w:r w:rsidRPr="00EC0846">
        <w:rPr>
          <w:sz w:val="32"/>
          <w:szCs w:val="32"/>
        </w:rPr>
        <w:t>бухгалтерскую, налоговую и статистическую о</w:t>
      </w:r>
      <w:r w:rsidR="002A69E9" w:rsidRPr="00EC0846">
        <w:rPr>
          <w:sz w:val="32"/>
          <w:szCs w:val="32"/>
        </w:rPr>
        <w:t>тчетность иссл</w:t>
      </w:r>
      <w:r w:rsidR="002A69E9" w:rsidRPr="00EC0846">
        <w:rPr>
          <w:sz w:val="32"/>
          <w:szCs w:val="32"/>
        </w:rPr>
        <w:t>е</w:t>
      </w:r>
      <w:r w:rsidR="002A69E9" w:rsidRPr="00EC0846">
        <w:rPr>
          <w:sz w:val="32"/>
          <w:szCs w:val="32"/>
        </w:rPr>
        <w:t>дуемого объекта;</w:t>
      </w:r>
    </w:p>
    <w:p w:rsidR="00B01F19" w:rsidRPr="00EC0846" w:rsidRDefault="00B01F19" w:rsidP="00B01F19">
      <w:pPr>
        <w:pStyle w:val="af"/>
        <w:spacing w:after="0"/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- промежуточные расчеты;</w:t>
      </w:r>
    </w:p>
    <w:p w:rsidR="00B01F19" w:rsidRPr="00EC0846" w:rsidRDefault="00B01F19" w:rsidP="00B01F19">
      <w:pPr>
        <w:pStyle w:val="af"/>
        <w:spacing w:after="0"/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- таблицы дополнительных цифровых данных;</w:t>
      </w:r>
    </w:p>
    <w:p w:rsidR="00B01F19" w:rsidRPr="00EC0846" w:rsidRDefault="00B01F19" w:rsidP="00B01F19">
      <w:pPr>
        <w:pStyle w:val="af"/>
        <w:spacing w:after="0"/>
        <w:ind w:firstLine="709"/>
        <w:jc w:val="both"/>
        <w:rPr>
          <w:sz w:val="32"/>
          <w:szCs w:val="32"/>
        </w:rPr>
      </w:pPr>
      <w:r w:rsidRPr="00EC0846">
        <w:rPr>
          <w:sz w:val="32"/>
          <w:szCs w:val="32"/>
        </w:rPr>
        <w:t>- результаты расчетов с использованием специальных програм</w:t>
      </w:r>
      <w:r w:rsidRPr="00EC0846">
        <w:rPr>
          <w:sz w:val="32"/>
          <w:szCs w:val="32"/>
        </w:rPr>
        <w:t>м</w:t>
      </w:r>
      <w:r w:rsidRPr="00EC0846">
        <w:rPr>
          <w:sz w:val="32"/>
          <w:szCs w:val="32"/>
        </w:rPr>
        <w:t>ных продуктов;</w:t>
      </w:r>
    </w:p>
    <w:p w:rsidR="00196B3F" w:rsidRPr="00EC0846" w:rsidRDefault="00B01F19" w:rsidP="006F148D">
      <w:pPr>
        <w:pStyle w:val="1"/>
        <w:spacing w:line="288" w:lineRule="auto"/>
        <w:jc w:val="left"/>
        <w:rPr>
          <w:sz w:val="32"/>
          <w:szCs w:val="32"/>
        </w:rPr>
      </w:pPr>
      <w:r w:rsidRPr="00EC0846">
        <w:rPr>
          <w:sz w:val="32"/>
          <w:szCs w:val="32"/>
        </w:rPr>
        <w:t>-</w:t>
      </w:r>
      <w:r w:rsidRPr="00EC0846">
        <w:rPr>
          <w:sz w:val="32"/>
          <w:szCs w:val="32"/>
        </w:rPr>
        <w:tab/>
        <w:t>материал, который в силу своего объема или содержания нецелесообразно помещать в основную часть (</w:t>
      </w:r>
      <w:r w:rsidRPr="00EC0846">
        <w:rPr>
          <w:spacing w:val="3"/>
          <w:sz w:val="32"/>
          <w:szCs w:val="32"/>
        </w:rPr>
        <w:t>образцы договоров, актов  и т.п.).</w:t>
      </w:r>
      <w:r w:rsidR="00196B3F" w:rsidRPr="00EC0846">
        <w:rPr>
          <w:sz w:val="32"/>
          <w:szCs w:val="32"/>
        </w:rPr>
        <w:t xml:space="preserve"> </w:t>
      </w:r>
    </w:p>
    <w:p w:rsidR="0018305A" w:rsidRDefault="0018305A" w:rsidP="00196B3F">
      <w:pPr>
        <w:pStyle w:val="1"/>
        <w:spacing w:line="288" w:lineRule="auto"/>
        <w:rPr>
          <w:sz w:val="30"/>
          <w:szCs w:val="30"/>
        </w:rPr>
      </w:pPr>
    </w:p>
    <w:p w:rsidR="00AC0557" w:rsidRDefault="00C805C2" w:rsidP="00AC0557">
      <w:pPr>
        <w:pStyle w:val="20"/>
        <w:ind w:firstLine="0"/>
        <w:jc w:val="center"/>
        <w:rPr>
          <w:b/>
          <w:sz w:val="32"/>
        </w:rPr>
      </w:pPr>
      <w:r w:rsidRPr="00C07D28">
        <w:rPr>
          <w:b/>
          <w:sz w:val="32"/>
        </w:rPr>
        <w:t>6</w:t>
      </w:r>
      <w:r w:rsidR="00AC0557" w:rsidRPr="00C07D28">
        <w:rPr>
          <w:b/>
          <w:sz w:val="32"/>
        </w:rPr>
        <w:t xml:space="preserve">. </w:t>
      </w:r>
      <w:r w:rsidR="006A647E" w:rsidRPr="00C07D28">
        <w:rPr>
          <w:b/>
          <w:sz w:val="32"/>
        </w:rPr>
        <w:t xml:space="preserve">ОБЪЕМ И </w:t>
      </w:r>
      <w:r w:rsidR="00AC0557" w:rsidRPr="00C07D28">
        <w:rPr>
          <w:b/>
          <w:sz w:val="32"/>
        </w:rPr>
        <w:t>ОФОРМЛЕНИЕ</w:t>
      </w:r>
      <w:r w:rsidR="009A650A" w:rsidRPr="00C07D28">
        <w:rPr>
          <w:b/>
          <w:sz w:val="32"/>
        </w:rPr>
        <w:t xml:space="preserve"> ВЫПУСКНОЙ КВАЛИФИКАЦ</w:t>
      </w:r>
      <w:r w:rsidR="009A650A" w:rsidRPr="00C07D28">
        <w:rPr>
          <w:b/>
          <w:sz w:val="32"/>
        </w:rPr>
        <w:t>И</w:t>
      </w:r>
      <w:r w:rsidR="009A650A" w:rsidRPr="00C07D28">
        <w:rPr>
          <w:b/>
          <w:sz w:val="32"/>
        </w:rPr>
        <w:t>ОННОЙ</w:t>
      </w:r>
      <w:r w:rsidR="009A650A">
        <w:rPr>
          <w:b/>
          <w:sz w:val="32"/>
        </w:rPr>
        <w:t xml:space="preserve"> </w:t>
      </w:r>
      <w:r w:rsidR="00AC0557" w:rsidRPr="00F25436">
        <w:rPr>
          <w:b/>
          <w:sz w:val="32"/>
        </w:rPr>
        <w:t xml:space="preserve"> РАБОТЫ</w:t>
      </w:r>
      <w:r w:rsidR="009A650A">
        <w:rPr>
          <w:b/>
          <w:sz w:val="32"/>
        </w:rPr>
        <w:t xml:space="preserve"> БАКАЛАВРА</w:t>
      </w:r>
    </w:p>
    <w:p w:rsidR="008D3C42" w:rsidRPr="00F25436" w:rsidRDefault="008D3C42" w:rsidP="00AC0557">
      <w:pPr>
        <w:pStyle w:val="20"/>
        <w:ind w:firstLine="0"/>
        <w:jc w:val="center"/>
        <w:rPr>
          <w:b/>
          <w:sz w:val="32"/>
        </w:rPr>
      </w:pPr>
    </w:p>
    <w:p w:rsidR="002B5126" w:rsidRPr="00C805C2" w:rsidRDefault="002B5126" w:rsidP="002B5126">
      <w:pPr>
        <w:pStyle w:val="20"/>
        <w:ind w:firstLine="0"/>
        <w:jc w:val="center"/>
        <w:rPr>
          <w:i/>
          <w:sz w:val="32"/>
          <w:u w:val="single"/>
        </w:rPr>
      </w:pPr>
      <w:r w:rsidRPr="00C805C2">
        <w:rPr>
          <w:i/>
          <w:sz w:val="32"/>
          <w:u w:val="single"/>
        </w:rPr>
        <w:t xml:space="preserve">Общие требования </w:t>
      </w:r>
    </w:p>
    <w:p w:rsidR="002B5126" w:rsidRPr="00C805C2" w:rsidRDefault="002B5126" w:rsidP="002B5126">
      <w:pPr>
        <w:pStyle w:val="20"/>
        <w:ind w:firstLine="0"/>
        <w:jc w:val="center"/>
        <w:rPr>
          <w:i/>
          <w:sz w:val="32"/>
          <w:u w:val="single"/>
        </w:rPr>
      </w:pPr>
      <w:r w:rsidRPr="00C805C2">
        <w:rPr>
          <w:i/>
          <w:sz w:val="32"/>
          <w:u w:val="single"/>
        </w:rPr>
        <w:t>к оформлению пояснительной записки</w:t>
      </w:r>
    </w:p>
    <w:p w:rsidR="002B5126" w:rsidRPr="00C805C2" w:rsidRDefault="002B5126" w:rsidP="002B5126">
      <w:pPr>
        <w:pStyle w:val="20"/>
        <w:jc w:val="both"/>
        <w:rPr>
          <w:i/>
          <w:sz w:val="32"/>
          <w:u w:val="single"/>
        </w:rPr>
      </w:pPr>
    </w:p>
    <w:p w:rsidR="008B4F79" w:rsidRPr="00CD0473" w:rsidRDefault="008B4F79" w:rsidP="008B4F79">
      <w:pPr>
        <w:ind w:firstLine="720"/>
        <w:jc w:val="both"/>
        <w:rPr>
          <w:sz w:val="32"/>
          <w:szCs w:val="32"/>
        </w:rPr>
      </w:pPr>
      <w:r w:rsidRPr="00CD0473">
        <w:rPr>
          <w:sz w:val="32"/>
          <w:szCs w:val="32"/>
        </w:rPr>
        <w:t>Рекомендуемый объем бакалаврской работы – 60 – 70 страниц п</w:t>
      </w:r>
      <w:r w:rsidRPr="00CD0473">
        <w:rPr>
          <w:sz w:val="32"/>
          <w:szCs w:val="32"/>
        </w:rPr>
        <w:t>е</w:t>
      </w:r>
      <w:r w:rsidRPr="00CD0473">
        <w:rPr>
          <w:sz w:val="32"/>
          <w:szCs w:val="32"/>
        </w:rPr>
        <w:t>чатного текста без приложений.</w:t>
      </w:r>
    </w:p>
    <w:p w:rsidR="008B4F79" w:rsidRPr="00CD0473" w:rsidRDefault="008B4F79" w:rsidP="008B4F79">
      <w:pPr>
        <w:ind w:firstLine="709"/>
        <w:jc w:val="both"/>
        <w:rPr>
          <w:sz w:val="32"/>
          <w:szCs w:val="32"/>
        </w:rPr>
      </w:pPr>
      <w:r w:rsidRPr="00CD0473">
        <w:rPr>
          <w:sz w:val="32"/>
          <w:szCs w:val="32"/>
        </w:rPr>
        <w:t xml:space="preserve">ВКРБ оформляется  с учетом требований  ГОСТ </w:t>
      </w:r>
      <w:proofErr w:type="gramStart"/>
      <w:r w:rsidRPr="00CD0473">
        <w:rPr>
          <w:sz w:val="32"/>
          <w:szCs w:val="32"/>
        </w:rPr>
        <w:t>Р</w:t>
      </w:r>
      <w:proofErr w:type="gramEnd"/>
      <w:r w:rsidRPr="00CD0473">
        <w:rPr>
          <w:sz w:val="32"/>
          <w:szCs w:val="32"/>
        </w:rPr>
        <w:t xml:space="preserve"> 7.0.5–2008 «Библиографическая ссылка», ГОСТ   7.1–2003 «Библиографическая   запись. Библиографическое описание. Общие требования и правила с</w:t>
      </w:r>
      <w:r w:rsidRPr="00CD0473">
        <w:rPr>
          <w:sz w:val="32"/>
          <w:szCs w:val="32"/>
        </w:rPr>
        <w:t>о</w:t>
      </w:r>
      <w:r w:rsidRPr="00CD0473">
        <w:rPr>
          <w:sz w:val="32"/>
          <w:szCs w:val="32"/>
        </w:rPr>
        <w:t xml:space="preserve">ставления» и их актуальных редакций. </w:t>
      </w:r>
    </w:p>
    <w:p w:rsidR="002B5126" w:rsidRPr="00CD0473" w:rsidRDefault="002B5126" w:rsidP="002B5126">
      <w:pPr>
        <w:pStyle w:val="20"/>
        <w:jc w:val="both"/>
        <w:rPr>
          <w:sz w:val="32"/>
          <w:szCs w:val="32"/>
        </w:rPr>
      </w:pPr>
      <w:proofErr w:type="gramStart"/>
      <w:r w:rsidRPr="00CD0473">
        <w:rPr>
          <w:sz w:val="32"/>
          <w:szCs w:val="32"/>
          <w:u w:val="single"/>
        </w:rPr>
        <w:t xml:space="preserve">Пояснительная записка </w:t>
      </w:r>
      <w:r w:rsidR="008D3C42" w:rsidRPr="00CD0473">
        <w:rPr>
          <w:sz w:val="32"/>
          <w:szCs w:val="32"/>
          <w:u w:val="single"/>
        </w:rPr>
        <w:t xml:space="preserve">выпускной квалификационной работы </w:t>
      </w:r>
      <w:r w:rsidRPr="00CD0473">
        <w:rPr>
          <w:sz w:val="32"/>
          <w:szCs w:val="32"/>
          <w:u w:val="single"/>
        </w:rPr>
        <w:t>студента должна быть оформлена  на компьютере с использованием шрифта</w:t>
      </w:r>
      <w:r w:rsidRPr="00CD0473">
        <w:rPr>
          <w:sz w:val="32"/>
          <w:szCs w:val="32"/>
        </w:rPr>
        <w:t xml:space="preserve"> </w:t>
      </w:r>
      <w:r w:rsidRPr="00CD0473">
        <w:rPr>
          <w:i/>
          <w:sz w:val="32"/>
          <w:szCs w:val="32"/>
          <w:lang w:val="en-US"/>
        </w:rPr>
        <w:t>Times</w:t>
      </w:r>
      <w:r w:rsidRPr="00CD0473">
        <w:rPr>
          <w:i/>
          <w:sz w:val="32"/>
          <w:szCs w:val="32"/>
        </w:rPr>
        <w:t xml:space="preserve"> </w:t>
      </w:r>
      <w:r w:rsidRPr="00CD0473">
        <w:rPr>
          <w:i/>
          <w:sz w:val="32"/>
          <w:szCs w:val="32"/>
          <w:lang w:val="en-US"/>
        </w:rPr>
        <w:t>New</w:t>
      </w:r>
      <w:r w:rsidRPr="00CD0473">
        <w:rPr>
          <w:i/>
          <w:sz w:val="32"/>
          <w:szCs w:val="32"/>
        </w:rPr>
        <w:t xml:space="preserve"> </w:t>
      </w:r>
      <w:r w:rsidRPr="00CD0473">
        <w:rPr>
          <w:i/>
          <w:sz w:val="32"/>
          <w:szCs w:val="32"/>
          <w:lang w:val="en-US"/>
        </w:rPr>
        <w:t>Roman</w:t>
      </w:r>
      <w:r w:rsidRPr="00CD0473">
        <w:rPr>
          <w:sz w:val="32"/>
          <w:szCs w:val="32"/>
        </w:rPr>
        <w:t xml:space="preserve"> черного цвета, </w:t>
      </w:r>
      <w:r w:rsidRPr="00CD0473">
        <w:rPr>
          <w:i/>
          <w:sz w:val="32"/>
          <w:szCs w:val="32"/>
        </w:rPr>
        <w:t>размер шрифта</w:t>
      </w:r>
      <w:r w:rsidRPr="00CD0473">
        <w:rPr>
          <w:sz w:val="32"/>
          <w:szCs w:val="32"/>
        </w:rPr>
        <w:t xml:space="preserve"> – 14, через </w:t>
      </w:r>
      <w:r w:rsidRPr="00CD0473">
        <w:rPr>
          <w:i/>
          <w:sz w:val="32"/>
          <w:szCs w:val="32"/>
        </w:rPr>
        <w:t>полтора межстрочных интервала</w:t>
      </w:r>
      <w:r w:rsidR="00062FFB" w:rsidRPr="00CD0473">
        <w:rPr>
          <w:sz w:val="32"/>
          <w:szCs w:val="32"/>
        </w:rPr>
        <w:t xml:space="preserve"> без сокращения слов (кроме общ</w:t>
      </w:r>
      <w:r w:rsidR="00062FFB" w:rsidRPr="00CD0473">
        <w:rPr>
          <w:sz w:val="32"/>
          <w:szCs w:val="32"/>
        </w:rPr>
        <w:t>е</w:t>
      </w:r>
      <w:r w:rsidR="00062FFB" w:rsidRPr="00CD0473">
        <w:rPr>
          <w:sz w:val="32"/>
          <w:szCs w:val="32"/>
        </w:rPr>
        <w:t>принятых в научной литературе и вводимых лично автором буквенных аббревиатур.</w:t>
      </w:r>
      <w:proofErr w:type="gramEnd"/>
    </w:p>
    <w:p w:rsidR="004161ED" w:rsidRPr="00CD0473" w:rsidRDefault="002B5126" w:rsidP="002B5126">
      <w:pPr>
        <w:pStyle w:val="20"/>
        <w:ind w:firstLine="795"/>
        <w:jc w:val="both"/>
        <w:rPr>
          <w:sz w:val="32"/>
          <w:szCs w:val="32"/>
        </w:rPr>
      </w:pPr>
      <w:r w:rsidRPr="00CD0473">
        <w:rPr>
          <w:sz w:val="32"/>
          <w:szCs w:val="32"/>
        </w:rPr>
        <w:t>Текст в пояснительной записке оформляется на одной стороне л</w:t>
      </w:r>
      <w:r w:rsidRPr="00CD0473">
        <w:rPr>
          <w:sz w:val="32"/>
          <w:szCs w:val="32"/>
        </w:rPr>
        <w:t>и</w:t>
      </w:r>
      <w:r w:rsidRPr="00CD0473">
        <w:rPr>
          <w:sz w:val="32"/>
          <w:szCs w:val="32"/>
        </w:rPr>
        <w:t xml:space="preserve">ста белой бумаги стандартного формата </w:t>
      </w:r>
      <w:r w:rsidRPr="00CD0473">
        <w:rPr>
          <w:i/>
          <w:sz w:val="32"/>
          <w:szCs w:val="32"/>
        </w:rPr>
        <w:t>А</w:t>
      </w:r>
      <w:proofErr w:type="gramStart"/>
      <w:r w:rsidRPr="00CD0473">
        <w:rPr>
          <w:i/>
          <w:sz w:val="32"/>
          <w:szCs w:val="32"/>
        </w:rPr>
        <w:t>4</w:t>
      </w:r>
      <w:proofErr w:type="gramEnd"/>
      <w:r w:rsidRPr="00CD0473">
        <w:rPr>
          <w:sz w:val="32"/>
          <w:szCs w:val="32"/>
        </w:rPr>
        <w:t xml:space="preserve"> </w:t>
      </w:r>
      <w:r w:rsidRPr="00CD0473">
        <w:rPr>
          <w:i/>
          <w:sz w:val="32"/>
          <w:szCs w:val="32"/>
        </w:rPr>
        <w:t xml:space="preserve">(210 × </w:t>
      </w:r>
      <w:r w:rsidR="00AB55CE" w:rsidRPr="00CD0473">
        <w:rPr>
          <w:i/>
          <w:sz w:val="32"/>
          <w:szCs w:val="32"/>
        </w:rPr>
        <w:br/>
      </w:r>
      <w:smartTag w:uri="urn:schemas-microsoft-com:office:smarttags" w:element="metricconverter">
        <w:smartTagPr>
          <w:attr w:name="ProductID" w:val="297 мм"/>
        </w:smartTagPr>
        <w:r w:rsidRPr="00CD0473">
          <w:rPr>
            <w:i/>
            <w:sz w:val="32"/>
            <w:szCs w:val="32"/>
          </w:rPr>
          <w:t>297 мм</w:t>
        </w:r>
      </w:smartTag>
      <w:r w:rsidRPr="00CD0473">
        <w:rPr>
          <w:i/>
          <w:sz w:val="32"/>
          <w:szCs w:val="32"/>
        </w:rPr>
        <w:t>)</w:t>
      </w:r>
      <w:r w:rsidRPr="00CD0473">
        <w:rPr>
          <w:sz w:val="32"/>
          <w:szCs w:val="32"/>
        </w:rPr>
        <w:t xml:space="preserve">. </w:t>
      </w:r>
      <w:r w:rsidRPr="00CD0473">
        <w:rPr>
          <w:sz w:val="32"/>
          <w:szCs w:val="32"/>
          <w:u w:val="single"/>
        </w:rPr>
        <w:t>Ориентация</w:t>
      </w:r>
      <w:r w:rsidRPr="00CD0473">
        <w:rPr>
          <w:sz w:val="32"/>
          <w:szCs w:val="32"/>
        </w:rPr>
        <w:t xml:space="preserve"> – </w:t>
      </w:r>
      <w:r w:rsidRPr="00CD0473">
        <w:rPr>
          <w:i/>
          <w:sz w:val="32"/>
          <w:szCs w:val="32"/>
        </w:rPr>
        <w:t>книжная</w:t>
      </w:r>
      <w:r w:rsidRPr="00CD0473">
        <w:rPr>
          <w:sz w:val="32"/>
          <w:szCs w:val="32"/>
        </w:rPr>
        <w:t xml:space="preserve">. </w:t>
      </w:r>
    </w:p>
    <w:p w:rsidR="004161ED" w:rsidRPr="00CD0473" w:rsidRDefault="002B5126" w:rsidP="002B5126">
      <w:pPr>
        <w:pStyle w:val="20"/>
        <w:ind w:firstLine="795"/>
        <w:jc w:val="both"/>
        <w:rPr>
          <w:sz w:val="32"/>
          <w:szCs w:val="32"/>
        </w:rPr>
      </w:pPr>
      <w:r w:rsidRPr="00CD0473">
        <w:rPr>
          <w:sz w:val="32"/>
          <w:szCs w:val="32"/>
        </w:rPr>
        <w:t>Альбомная ориентация допускается для таблиц, рисунков, кот</w:t>
      </w:r>
      <w:r w:rsidRPr="00CD0473">
        <w:rPr>
          <w:sz w:val="32"/>
          <w:szCs w:val="32"/>
        </w:rPr>
        <w:t>о</w:t>
      </w:r>
      <w:r w:rsidRPr="00CD0473">
        <w:rPr>
          <w:sz w:val="32"/>
          <w:szCs w:val="32"/>
        </w:rPr>
        <w:t xml:space="preserve">рые по своим размерам не могут поместиться на отдельном листе в книжном виде. </w:t>
      </w:r>
    </w:p>
    <w:p w:rsidR="002B5126" w:rsidRPr="00CD0473" w:rsidRDefault="002B5126" w:rsidP="002B5126">
      <w:pPr>
        <w:pStyle w:val="20"/>
        <w:ind w:firstLine="795"/>
        <w:jc w:val="both"/>
        <w:rPr>
          <w:sz w:val="32"/>
          <w:szCs w:val="32"/>
        </w:rPr>
      </w:pPr>
      <w:r w:rsidRPr="00CD0473">
        <w:rPr>
          <w:sz w:val="32"/>
          <w:szCs w:val="32"/>
          <w:u w:val="single"/>
        </w:rPr>
        <w:t>Перенос слов</w:t>
      </w:r>
      <w:r w:rsidRPr="00CD0473">
        <w:rPr>
          <w:sz w:val="32"/>
          <w:szCs w:val="32"/>
        </w:rPr>
        <w:t xml:space="preserve"> – </w:t>
      </w:r>
      <w:r w:rsidRPr="00CD0473">
        <w:rPr>
          <w:i/>
          <w:sz w:val="32"/>
          <w:szCs w:val="32"/>
        </w:rPr>
        <w:t>автоматический</w:t>
      </w:r>
      <w:r w:rsidRPr="00CD0473">
        <w:rPr>
          <w:sz w:val="32"/>
          <w:szCs w:val="32"/>
        </w:rPr>
        <w:t xml:space="preserve">. Левое и нижнее </w:t>
      </w:r>
      <w:r w:rsidRPr="00CD0473">
        <w:rPr>
          <w:i/>
          <w:sz w:val="32"/>
          <w:szCs w:val="32"/>
        </w:rPr>
        <w:t xml:space="preserve">поля текста </w:t>
      </w:r>
      <w:r w:rsidRPr="00CD0473">
        <w:rPr>
          <w:sz w:val="32"/>
          <w:szCs w:val="32"/>
        </w:rPr>
        <w:t xml:space="preserve">– </w:t>
      </w:r>
      <w:smartTag w:uri="urn:schemas-microsoft-com:office:smarttags" w:element="metricconverter">
        <w:smartTagPr>
          <w:attr w:name="ProductID" w:val="25 мм"/>
        </w:smartTagPr>
        <w:r w:rsidRPr="00CD0473">
          <w:rPr>
            <w:i/>
            <w:sz w:val="32"/>
            <w:szCs w:val="32"/>
          </w:rPr>
          <w:t>25 мм</w:t>
        </w:r>
      </w:smartTag>
      <w:r w:rsidRPr="00CD0473">
        <w:rPr>
          <w:sz w:val="32"/>
          <w:szCs w:val="32"/>
        </w:rPr>
        <w:t xml:space="preserve">, правое и верхнее поля текста – </w:t>
      </w:r>
      <w:smartTag w:uri="urn:schemas-microsoft-com:office:smarttags" w:element="metricconverter">
        <w:smartTagPr>
          <w:attr w:name="ProductID" w:val="10 мм"/>
        </w:smartTagPr>
        <w:r w:rsidRPr="00CD0473">
          <w:rPr>
            <w:i/>
            <w:sz w:val="32"/>
            <w:szCs w:val="32"/>
          </w:rPr>
          <w:t>10 мм</w:t>
        </w:r>
      </w:smartTag>
      <w:r w:rsidRPr="00CD0473">
        <w:rPr>
          <w:i/>
          <w:sz w:val="32"/>
          <w:szCs w:val="32"/>
        </w:rPr>
        <w:t xml:space="preserve"> от края листа</w:t>
      </w:r>
      <w:r w:rsidRPr="00CD0473">
        <w:rPr>
          <w:sz w:val="32"/>
          <w:szCs w:val="32"/>
        </w:rPr>
        <w:t>.</w:t>
      </w:r>
    </w:p>
    <w:p w:rsidR="006F19E4" w:rsidRPr="00CD0473" w:rsidRDefault="006F19E4" w:rsidP="006F19E4">
      <w:pPr>
        <w:pStyle w:val="20"/>
        <w:tabs>
          <w:tab w:val="left" w:pos="567"/>
        </w:tabs>
        <w:ind w:firstLine="709"/>
        <w:jc w:val="both"/>
        <w:rPr>
          <w:i/>
          <w:sz w:val="32"/>
          <w:szCs w:val="32"/>
        </w:rPr>
      </w:pPr>
      <w:r w:rsidRPr="00CD0473">
        <w:rPr>
          <w:sz w:val="32"/>
          <w:szCs w:val="32"/>
        </w:rPr>
        <w:lastRenderedPageBreak/>
        <w:t>Текст выпускной квалифик</w:t>
      </w:r>
      <w:r w:rsidRPr="00CD0473">
        <w:rPr>
          <w:sz w:val="32"/>
          <w:szCs w:val="32"/>
        </w:rPr>
        <w:t>а</w:t>
      </w:r>
      <w:r w:rsidRPr="00CD0473">
        <w:rPr>
          <w:sz w:val="32"/>
          <w:szCs w:val="32"/>
        </w:rPr>
        <w:t>ционной работы необходимо</w:t>
      </w:r>
      <w:r w:rsidRPr="00F40A26">
        <w:rPr>
          <w:sz w:val="32"/>
        </w:rPr>
        <w:t xml:space="preserve"> ра</w:t>
      </w:r>
      <w:r w:rsidRPr="00F40A26">
        <w:rPr>
          <w:sz w:val="32"/>
        </w:rPr>
        <w:t>з</w:t>
      </w:r>
      <w:r w:rsidRPr="00F40A26">
        <w:rPr>
          <w:sz w:val="32"/>
        </w:rPr>
        <w:t>бить на абзацы, которые начинаются с красной строки. Абзацами выд</w:t>
      </w:r>
      <w:r w:rsidRPr="00F40A26">
        <w:rPr>
          <w:sz w:val="32"/>
        </w:rPr>
        <w:t>е</w:t>
      </w:r>
      <w:r w:rsidRPr="00F40A26">
        <w:rPr>
          <w:sz w:val="32"/>
        </w:rPr>
        <w:t xml:space="preserve">ляют </w:t>
      </w:r>
      <w:r w:rsidRPr="00CD0473">
        <w:rPr>
          <w:sz w:val="32"/>
          <w:szCs w:val="32"/>
        </w:rPr>
        <w:t>примерно равные по размеру, связанные между собой, объед</w:t>
      </w:r>
      <w:r w:rsidRPr="00CD0473">
        <w:rPr>
          <w:sz w:val="32"/>
          <w:szCs w:val="32"/>
        </w:rPr>
        <w:t>и</w:t>
      </w:r>
      <w:r w:rsidRPr="00CD0473">
        <w:rPr>
          <w:sz w:val="32"/>
          <w:szCs w:val="32"/>
        </w:rPr>
        <w:t xml:space="preserve">ненные общей мыслью части текста. Абзацы не нумеруются. </w:t>
      </w:r>
      <w:r w:rsidRPr="00CD0473">
        <w:rPr>
          <w:i/>
          <w:sz w:val="32"/>
          <w:szCs w:val="32"/>
        </w:rPr>
        <w:t>Абзацный отступ составляет 1,25 см.</w:t>
      </w:r>
    </w:p>
    <w:p w:rsidR="006F19E4" w:rsidRPr="00CD0473" w:rsidRDefault="006F19E4" w:rsidP="006F19E4">
      <w:pPr>
        <w:ind w:firstLine="709"/>
        <w:jc w:val="both"/>
        <w:rPr>
          <w:sz w:val="32"/>
          <w:szCs w:val="32"/>
        </w:rPr>
      </w:pPr>
      <w:r w:rsidRPr="00CD0473">
        <w:rPr>
          <w:sz w:val="32"/>
          <w:szCs w:val="32"/>
        </w:rPr>
        <w:t>Текст работы должен быть выровнен по ширине. Рамкой текст не очеркивается.</w:t>
      </w:r>
    </w:p>
    <w:p w:rsidR="001A5A1C" w:rsidRDefault="006F19E4" w:rsidP="006F19E4">
      <w:pPr>
        <w:ind w:firstLine="709"/>
        <w:jc w:val="both"/>
        <w:rPr>
          <w:sz w:val="32"/>
          <w:szCs w:val="32"/>
        </w:rPr>
      </w:pPr>
      <w:r w:rsidRPr="00CD0473">
        <w:rPr>
          <w:sz w:val="32"/>
          <w:szCs w:val="32"/>
        </w:rPr>
        <w:t>Страницы ВКРБ с таблицами, рисунками и приложениями нум</w:t>
      </w:r>
      <w:r w:rsidRPr="00CD0473">
        <w:rPr>
          <w:sz w:val="32"/>
          <w:szCs w:val="32"/>
        </w:rPr>
        <w:t>е</w:t>
      </w:r>
      <w:r w:rsidRPr="00CD0473">
        <w:rPr>
          <w:sz w:val="32"/>
          <w:szCs w:val="32"/>
        </w:rPr>
        <w:t xml:space="preserve">руются арабскими цифрами, при этом соблюдается сквозная нумерация по всему тексту. </w:t>
      </w:r>
      <w:r w:rsidR="001A5A1C" w:rsidRPr="00CD0473">
        <w:rPr>
          <w:sz w:val="32"/>
          <w:szCs w:val="32"/>
        </w:rPr>
        <w:t>Каждый лист текста нумеруется в порядке возрастания арабскими цифрами.</w:t>
      </w:r>
    </w:p>
    <w:p w:rsidR="006F19E4" w:rsidRDefault="006F19E4" w:rsidP="006F19E4">
      <w:pPr>
        <w:ind w:firstLine="709"/>
        <w:jc w:val="both"/>
        <w:rPr>
          <w:b/>
          <w:i/>
          <w:sz w:val="32"/>
          <w:szCs w:val="32"/>
          <w:u w:val="single"/>
        </w:rPr>
      </w:pPr>
      <w:r w:rsidRPr="00C07D28">
        <w:rPr>
          <w:b/>
          <w:i/>
          <w:sz w:val="32"/>
          <w:szCs w:val="32"/>
          <w:u w:val="single"/>
        </w:rPr>
        <w:t>Титульный лист</w:t>
      </w:r>
      <w:r w:rsidR="001A5A1C" w:rsidRPr="00C07D28">
        <w:rPr>
          <w:b/>
          <w:i/>
          <w:sz w:val="32"/>
          <w:szCs w:val="32"/>
          <w:u w:val="single"/>
        </w:rPr>
        <w:t>,</w:t>
      </w:r>
      <w:r w:rsidRPr="00C07D28">
        <w:rPr>
          <w:i/>
          <w:sz w:val="32"/>
          <w:szCs w:val="32"/>
          <w:u w:val="single"/>
        </w:rPr>
        <w:t xml:space="preserve"> </w:t>
      </w:r>
      <w:r w:rsidR="001A5A1C" w:rsidRPr="00C07D28">
        <w:rPr>
          <w:b/>
          <w:i/>
          <w:sz w:val="32"/>
          <w:szCs w:val="32"/>
          <w:u w:val="single"/>
        </w:rPr>
        <w:t>Задание</w:t>
      </w:r>
      <w:r w:rsidR="00E92911">
        <w:rPr>
          <w:b/>
          <w:i/>
          <w:sz w:val="32"/>
          <w:szCs w:val="32"/>
          <w:u w:val="single"/>
        </w:rPr>
        <w:t>, Календарный план, Р</w:t>
      </w:r>
      <w:r w:rsidR="001A5A1C">
        <w:rPr>
          <w:b/>
          <w:i/>
          <w:sz w:val="32"/>
          <w:szCs w:val="32"/>
          <w:u w:val="single"/>
        </w:rPr>
        <w:t xml:space="preserve">еферат </w:t>
      </w:r>
      <w:r w:rsidR="001A5A1C" w:rsidRPr="00C805C2">
        <w:rPr>
          <w:sz w:val="32"/>
          <w:szCs w:val="32"/>
          <w:u w:val="single"/>
        </w:rPr>
        <w:t xml:space="preserve"> </w:t>
      </w:r>
      <w:r w:rsidRPr="00C805C2">
        <w:rPr>
          <w:sz w:val="32"/>
          <w:szCs w:val="32"/>
          <w:u w:val="single"/>
        </w:rPr>
        <w:t>вкл</w:t>
      </w:r>
      <w:r w:rsidRPr="00C805C2">
        <w:rPr>
          <w:sz w:val="32"/>
          <w:szCs w:val="32"/>
          <w:u w:val="single"/>
        </w:rPr>
        <w:t>ю</w:t>
      </w:r>
      <w:r w:rsidRPr="00C805C2">
        <w:rPr>
          <w:sz w:val="32"/>
          <w:szCs w:val="32"/>
          <w:u w:val="single"/>
        </w:rPr>
        <w:t>ча</w:t>
      </w:r>
      <w:r w:rsidR="001A5A1C">
        <w:rPr>
          <w:sz w:val="32"/>
          <w:szCs w:val="32"/>
          <w:u w:val="single"/>
        </w:rPr>
        <w:t>ю</w:t>
      </w:r>
      <w:r w:rsidRPr="00C805C2">
        <w:rPr>
          <w:sz w:val="32"/>
          <w:szCs w:val="32"/>
          <w:u w:val="single"/>
        </w:rPr>
        <w:t>тся в общую нумерацию страниц ВКРБ и счита</w:t>
      </w:r>
      <w:r w:rsidR="001A5A1C">
        <w:rPr>
          <w:sz w:val="32"/>
          <w:szCs w:val="32"/>
          <w:u w:val="single"/>
        </w:rPr>
        <w:t>ю</w:t>
      </w:r>
      <w:r w:rsidRPr="00C805C2">
        <w:rPr>
          <w:sz w:val="32"/>
          <w:szCs w:val="32"/>
          <w:u w:val="single"/>
        </w:rPr>
        <w:t>тся ее первой</w:t>
      </w:r>
      <w:r w:rsidR="001A5A1C">
        <w:rPr>
          <w:sz w:val="32"/>
          <w:szCs w:val="32"/>
          <w:u w:val="single"/>
        </w:rPr>
        <w:t>, вт</w:t>
      </w:r>
      <w:r w:rsidR="001A5A1C">
        <w:rPr>
          <w:sz w:val="32"/>
          <w:szCs w:val="32"/>
          <w:u w:val="single"/>
        </w:rPr>
        <w:t>о</w:t>
      </w:r>
      <w:r w:rsidR="001A5A1C">
        <w:rPr>
          <w:sz w:val="32"/>
          <w:szCs w:val="32"/>
          <w:u w:val="single"/>
        </w:rPr>
        <w:t xml:space="preserve">рой, третьей и четвертой </w:t>
      </w:r>
      <w:r w:rsidRPr="00C805C2">
        <w:rPr>
          <w:sz w:val="32"/>
          <w:szCs w:val="32"/>
          <w:u w:val="single"/>
        </w:rPr>
        <w:t xml:space="preserve"> страницей, </w:t>
      </w:r>
      <w:r w:rsidRPr="00C805C2">
        <w:rPr>
          <w:b/>
          <w:i/>
          <w:sz w:val="32"/>
          <w:szCs w:val="32"/>
          <w:u w:val="single"/>
        </w:rPr>
        <w:t>но номер стра</w:t>
      </w:r>
      <w:r w:rsidR="001A5A1C">
        <w:rPr>
          <w:b/>
          <w:i/>
          <w:sz w:val="32"/>
          <w:szCs w:val="32"/>
          <w:u w:val="single"/>
        </w:rPr>
        <w:t>ницы на этих л</w:t>
      </w:r>
      <w:r w:rsidR="001A5A1C">
        <w:rPr>
          <w:b/>
          <w:i/>
          <w:sz w:val="32"/>
          <w:szCs w:val="32"/>
          <w:u w:val="single"/>
        </w:rPr>
        <w:t>и</w:t>
      </w:r>
      <w:r w:rsidR="001A5A1C">
        <w:rPr>
          <w:b/>
          <w:i/>
          <w:sz w:val="32"/>
          <w:szCs w:val="32"/>
          <w:u w:val="single"/>
        </w:rPr>
        <w:t>стах</w:t>
      </w:r>
      <w:r w:rsidRPr="00C805C2">
        <w:rPr>
          <w:b/>
          <w:i/>
          <w:sz w:val="32"/>
          <w:szCs w:val="32"/>
          <w:u w:val="single"/>
        </w:rPr>
        <w:t xml:space="preserve"> не проставля</w:t>
      </w:r>
      <w:r w:rsidR="001A5A1C">
        <w:rPr>
          <w:b/>
          <w:i/>
          <w:sz w:val="32"/>
          <w:szCs w:val="32"/>
          <w:u w:val="single"/>
        </w:rPr>
        <w:t>ю</w:t>
      </w:r>
      <w:r w:rsidRPr="00C805C2">
        <w:rPr>
          <w:b/>
          <w:i/>
          <w:sz w:val="32"/>
          <w:szCs w:val="32"/>
          <w:u w:val="single"/>
        </w:rPr>
        <w:t xml:space="preserve">тся. </w:t>
      </w:r>
    </w:p>
    <w:p w:rsidR="001A5A1C" w:rsidRPr="00C805C2" w:rsidRDefault="001A5A1C" w:rsidP="006F19E4">
      <w:pPr>
        <w:ind w:firstLine="709"/>
        <w:jc w:val="both"/>
        <w:rPr>
          <w:b/>
          <w:i/>
          <w:sz w:val="32"/>
          <w:szCs w:val="32"/>
          <w:u w:val="single"/>
        </w:rPr>
      </w:pPr>
    </w:p>
    <w:p w:rsidR="006F19E4" w:rsidRPr="00CD0473" w:rsidRDefault="002B5126" w:rsidP="006F19E4">
      <w:pPr>
        <w:pStyle w:val="20"/>
        <w:jc w:val="both"/>
        <w:rPr>
          <w:sz w:val="32"/>
          <w:szCs w:val="32"/>
        </w:rPr>
      </w:pPr>
      <w:r w:rsidRPr="00CD0473">
        <w:rPr>
          <w:sz w:val="32"/>
          <w:szCs w:val="32"/>
        </w:rPr>
        <w:t xml:space="preserve">Номера листов проставляются, начиная с листа </w:t>
      </w:r>
      <w:r w:rsidRPr="001A5A1C">
        <w:rPr>
          <w:b/>
          <w:sz w:val="32"/>
          <w:szCs w:val="32"/>
        </w:rPr>
        <w:t>«</w:t>
      </w:r>
      <w:r w:rsidR="00063F07" w:rsidRPr="001A5A1C">
        <w:rPr>
          <w:b/>
          <w:sz w:val="32"/>
          <w:szCs w:val="32"/>
        </w:rPr>
        <w:t>Содержание</w:t>
      </w:r>
      <w:r w:rsidRPr="001A5A1C">
        <w:rPr>
          <w:b/>
          <w:sz w:val="32"/>
          <w:szCs w:val="32"/>
        </w:rPr>
        <w:t>»</w:t>
      </w:r>
      <w:r w:rsidRPr="00CD0473">
        <w:rPr>
          <w:sz w:val="32"/>
          <w:szCs w:val="32"/>
        </w:rPr>
        <w:t xml:space="preserve"> </w:t>
      </w:r>
      <w:r w:rsidRPr="001A5A1C">
        <w:rPr>
          <w:b/>
          <w:i/>
          <w:sz w:val="32"/>
          <w:szCs w:val="32"/>
        </w:rPr>
        <w:t>(</w:t>
      </w:r>
      <w:r w:rsidR="00063F07" w:rsidRPr="001A5A1C">
        <w:rPr>
          <w:b/>
          <w:i/>
          <w:sz w:val="32"/>
          <w:szCs w:val="32"/>
        </w:rPr>
        <w:t>пятый</w:t>
      </w:r>
      <w:r w:rsidRPr="001A5A1C">
        <w:rPr>
          <w:b/>
          <w:i/>
          <w:sz w:val="32"/>
          <w:szCs w:val="32"/>
        </w:rPr>
        <w:t xml:space="preserve"> лист)</w:t>
      </w:r>
      <w:r w:rsidR="00063F07" w:rsidRPr="001A5A1C">
        <w:rPr>
          <w:b/>
          <w:i/>
          <w:sz w:val="32"/>
          <w:szCs w:val="32"/>
        </w:rPr>
        <w:t>,</w:t>
      </w:r>
      <w:r w:rsidRPr="00CD0473">
        <w:rPr>
          <w:sz w:val="32"/>
          <w:szCs w:val="32"/>
        </w:rPr>
        <w:t xml:space="preserve"> в правом нижнем углу</w:t>
      </w:r>
      <w:r w:rsidRPr="00CD0473">
        <w:rPr>
          <w:i/>
          <w:sz w:val="32"/>
          <w:szCs w:val="32"/>
        </w:rPr>
        <w:t xml:space="preserve"> </w:t>
      </w:r>
      <w:r w:rsidRPr="00CD0473">
        <w:rPr>
          <w:sz w:val="32"/>
          <w:szCs w:val="32"/>
        </w:rPr>
        <w:t>и заканчиваются листом «</w:t>
      </w:r>
      <w:r w:rsidR="002A69E9" w:rsidRPr="00CD0473">
        <w:rPr>
          <w:sz w:val="32"/>
          <w:szCs w:val="32"/>
        </w:rPr>
        <w:t>П</w:t>
      </w:r>
      <w:r w:rsidR="00112C92" w:rsidRPr="00CD0473">
        <w:rPr>
          <w:sz w:val="32"/>
          <w:szCs w:val="32"/>
        </w:rPr>
        <w:t>р</w:t>
      </w:r>
      <w:r w:rsidR="00112C92" w:rsidRPr="00CD0473">
        <w:rPr>
          <w:sz w:val="32"/>
          <w:szCs w:val="32"/>
        </w:rPr>
        <w:t>и</w:t>
      </w:r>
      <w:r w:rsidR="00112C92" w:rsidRPr="00CD0473">
        <w:rPr>
          <w:sz w:val="32"/>
          <w:szCs w:val="32"/>
        </w:rPr>
        <w:t>ложение</w:t>
      </w:r>
      <w:r w:rsidRPr="00CD0473">
        <w:rPr>
          <w:sz w:val="32"/>
          <w:szCs w:val="32"/>
        </w:rPr>
        <w:t>».</w:t>
      </w:r>
      <w:r w:rsidR="002A69E9" w:rsidRPr="00CD0473">
        <w:rPr>
          <w:sz w:val="32"/>
          <w:szCs w:val="32"/>
        </w:rPr>
        <w:t xml:space="preserve"> </w:t>
      </w:r>
    </w:p>
    <w:p w:rsidR="00C805C2" w:rsidRPr="00C805C2" w:rsidRDefault="00C805C2" w:rsidP="00C805C2">
      <w:pPr>
        <w:ind w:firstLine="709"/>
        <w:jc w:val="both"/>
        <w:rPr>
          <w:b/>
          <w:sz w:val="32"/>
          <w:szCs w:val="32"/>
        </w:rPr>
      </w:pPr>
      <w:r w:rsidRPr="00C805C2">
        <w:rPr>
          <w:b/>
          <w:sz w:val="32"/>
          <w:szCs w:val="32"/>
          <w:u w:val="single"/>
        </w:rPr>
        <w:t>ВКРБ должна быть переплетена.</w:t>
      </w:r>
      <w:r w:rsidRPr="00C805C2">
        <w:rPr>
          <w:b/>
          <w:sz w:val="32"/>
          <w:szCs w:val="32"/>
        </w:rPr>
        <w:t xml:space="preserve"> </w:t>
      </w:r>
    </w:p>
    <w:p w:rsidR="00C805C2" w:rsidRDefault="00C805C2" w:rsidP="00C805C2">
      <w:pPr>
        <w:ind w:firstLine="709"/>
        <w:jc w:val="both"/>
        <w:rPr>
          <w:i/>
          <w:sz w:val="32"/>
          <w:szCs w:val="32"/>
          <w:u w:val="single"/>
        </w:rPr>
      </w:pPr>
      <w:r w:rsidRPr="00CD0473">
        <w:rPr>
          <w:sz w:val="32"/>
          <w:szCs w:val="32"/>
        </w:rPr>
        <w:t>Не допускается применение скоросшивателей, либо папок типа скоросшивателя</w:t>
      </w:r>
      <w:r w:rsidRPr="00C805C2">
        <w:rPr>
          <w:i/>
          <w:sz w:val="32"/>
          <w:szCs w:val="32"/>
          <w:u w:val="single"/>
        </w:rPr>
        <w:t xml:space="preserve">. </w:t>
      </w:r>
    </w:p>
    <w:p w:rsidR="00C805C2" w:rsidRDefault="00C805C2" w:rsidP="00C805C2">
      <w:pPr>
        <w:ind w:firstLine="709"/>
        <w:jc w:val="both"/>
        <w:rPr>
          <w:sz w:val="32"/>
          <w:szCs w:val="32"/>
        </w:rPr>
      </w:pPr>
      <w:r w:rsidRPr="00C805C2">
        <w:rPr>
          <w:i/>
          <w:sz w:val="32"/>
          <w:szCs w:val="32"/>
          <w:u w:val="single"/>
        </w:rPr>
        <w:t>Отзыв научного руководителя на выпускную квалификационную работу прикладываются отдельно (не переплетаются и не подшив</w:t>
      </w:r>
      <w:r w:rsidRPr="00C805C2">
        <w:rPr>
          <w:i/>
          <w:sz w:val="32"/>
          <w:szCs w:val="32"/>
          <w:u w:val="single"/>
        </w:rPr>
        <w:t>а</w:t>
      </w:r>
      <w:r w:rsidRPr="00C805C2">
        <w:rPr>
          <w:i/>
          <w:sz w:val="32"/>
          <w:szCs w:val="32"/>
          <w:u w:val="single"/>
        </w:rPr>
        <w:t>ются).</w:t>
      </w:r>
      <w:r w:rsidRPr="00CD0473">
        <w:rPr>
          <w:sz w:val="32"/>
          <w:szCs w:val="32"/>
        </w:rPr>
        <w:t xml:space="preserve"> </w:t>
      </w:r>
    </w:p>
    <w:p w:rsidR="00C805C2" w:rsidRPr="00CD0473" w:rsidRDefault="00C805C2" w:rsidP="00C805C2">
      <w:pPr>
        <w:ind w:firstLine="709"/>
        <w:jc w:val="both"/>
        <w:rPr>
          <w:sz w:val="32"/>
          <w:szCs w:val="32"/>
        </w:rPr>
      </w:pPr>
      <w:r w:rsidRPr="00CD0473">
        <w:rPr>
          <w:sz w:val="32"/>
          <w:szCs w:val="32"/>
        </w:rPr>
        <w:t xml:space="preserve">На лицевой стороне переплета (по центру, вверху) делается </w:t>
      </w:r>
      <w:r w:rsidRPr="00C805C2">
        <w:rPr>
          <w:b/>
          <w:sz w:val="32"/>
          <w:szCs w:val="32"/>
        </w:rPr>
        <w:t>наклейка,</w:t>
      </w:r>
      <w:r w:rsidRPr="00CD0473">
        <w:rPr>
          <w:sz w:val="32"/>
          <w:szCs w:val="32"/>
        </w:rPr>
        <w:t xml:space="preserve"> образец которой приведен на: </w:t>
      </w:r>
      <w:hyperlink r:id="rId12" w:history="1">
        <w:r w:rsidR="00C07D28" w:rsidRPr="0071253B">
          <w:rPr>
            <w:rStyle w:val="af5"/>
            <w:sz w:val="32"/>
            <w:szCs w:val="32"/>
          </w:rPr>
          <w:t>http://kuzstu.ru/student/index.php?action=3</w:t>
        </w:r>
      </w:hyperlink>
      <w:r w:rsidRPr="00CD0473">
        <w:rPr>
          <w:sz w:val="32"/>
          <w:szCs w:val="32"/>
        </w:rPr>
        <w:t>.</w:t>
      </w:r>
      <w:r w:rsidR="00E92911">
        <w:rPr>
          <w:sz w:val="32"/>
          <w:szCs w:val="32"/>
        </w:rPr>
        <w:t xml:space="preserve">  (Приложение 2</w:t>
      </w:r>
      <w:r w:rsidR="00C07D28">
        <w:rPr>
          <w:sz w:val="32"/>
          <w:szCs w:val="32"/>
        </w:rPr>
        <w:t xml:space="preserve"> </w:t>
      </w:r>
      <w:proofErr w:type="gramStart"/>
      <w:r w:rsidR="00C07D28">
        <w:rPr>
          <w:sz w:val="32"/>
          <w:szCs w:val="32"/>
        </w:rPr>
        <w:t>настоящих</w:t>
      </w:r>
      <w:proofErr w:type="gramEnd"/>
      <w:r w:rsidR="00C07D28">
        <w:rPr>
          <w:sz w:val="32"/>
          <w:szCs w:val="32"/>
        </w:rPr>
        <w:t xml:space="preserve"> МУ).</w:t>
      </w:r>
    </w:p>
    <w:p w:rsidR="00C805C2" w:rsidRPr="00C805C2" w:rsidRDefault="00C805C2" w:rsidP="00C805C2">
      <w:pPr>
        <w:ind w:firstLine="709"/>
        <w:jc w:val="both"/>
        <w:rPr>
          <w:b/>
          <w:sz w:val="32"/>
          <w:szCs w:val="32"/>
        </w:rPr>
      </w:pPr>
      <w:r w:rsidRPr="00C805C2">
        <w:rPr>
          <w:b/>
          <w:sz w:val="32"/>
          <w:szCs w:val="32"/>
        </w:rPr>
        <w:t>ВКРБ прошивается</w:t>
      </w:r>
      <w:r w:rsidRPr="00C805C2">
        <w:rPr>
          <w:b/>
          <w:i/>
          <w:iCs/>
          <w:sz w:val="32"/>
          <w:szCs w:val="32"/>
        </w:rPr>
        <w:t xml:space="preserve"> </w:t>
      </w:r>
      <w:r w:rsidRPr="00C805C2">
        <w:rPr>
          <w:b/>
          <w:sz w:val="32"/>
          <w:szCs w:val="32"/>
        </w:rPr>
        <w:t>в следующем порядке:</w:t>
      </w:r>
    </w:p>
    <w:p w:rsidR="00C805C2" w:rsidRPr="00C805C2" w:rsidRDefault="00C805C2" w:rsidP="00C805C2">
      <w:pPr>
        <w:tabs>
          <w:tab w:val="left" w:pos="1080"/>
        </w:tabs>
        <w:ind w:left="360"/>
        <w:jc w:val="both"/>
        <w:rPr>
          <w:sz w:val="32"/>
          <w:szCs w:val="32"/>
        </w:rPr>
      </w:pPr>
      <w:r w:rsidRPr="00C805C2">
        <w:rPr>
          <w:sz w:val="32"/>
          <w:szCs w:val="32"/>
        </w:rPr>
        <w:t xml:space="preserve">     1.  Титульный лист;</w:t>
      </w:r>
    </w:p>
    <w:p w:rsidR="00C805C2" w:rsidRPr="001A5A1C" w:rsidRDefault="00C805C2" w:rsidP="001A5A1C">
      <w:pPr>
        <w:pStyle w:val="af4"/>
        <w:numPr>
          <w:ilvl w:val="0"/>
          <w:numId w:val="39"/>
        </w:numPr>
        <w:tabs>
          <w:tab w:val="left" w:pos="1080"/>
        </w:tabs>
        <w:ind w:hanging="11"/>
        <w:jc w:val="both"/>
        <w:rPr>
          <w:sz w:val="32"/>
          <w:szCs w:val="32"/>
        </w:rPr>
      </w:pPr>
      <w:r w:rsidRPr="001A5A1C">
        <w:rPr>
          <w:sz w:val="32"/>
          <w:szCs w:val="32"/>
        </w:rPr>
        <w:t>Задание;</w:t>
      </w:r>
    </w:p>
    <w:p w:rsidR="00C805C2" w:rsidRPr="00C805C2" w:rsidRDefault="00C805C2" w:rsidP="001A5A1C">
      <w:pPr>
        <w:numPr>
          <w:ilvl w:val="0"/>
          <w:numId w:val="39"/>
        </w:numPr>
        <w:tabs>
          <w:tab w:val="left" w:pos="1080"/>
        </w:tabs>
        <w:ind w:left="0" w:firstLine="709"/>
        <w:jc w:val="both"/>
        <w:rPr>
          <w:sz w:val="32"/>
          <w:szCs w:val="32"/>
        </w:rPr>
      </w:pPr>
      <w:r w:rsidRPr="00C805C2">
        <w:rPr>
          <w:sz w:val="32"/>
          <w:szCs w:val="32"/>
        </w:rPr>
        <w:t>Календарный план студента – дипломника;</w:t>
      </w:r>
    </w:p>
    <w:p w:rsidR="00C805C2" w:rsidRPr="00C805C2" w:rsidRDefault="00CF2B47" w:rsidP="001A5A1C">
      <w:pPr>
        <w:numPr>
          <w:ilvl w:val="0"/>
          <w:numId w:val="39"/>
        </w:numPr>
        <w:tabs>
          <w:tab w:val="left" w:pos="1080"/>
        </w:tabs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="00C805C2" w:rsidRPr="00C805C2">
        <w:rPr>
          <w:sz w:val="32"/>
          <w:szCs w:val="32"/>
        </w:rPr>
        <w:t>еферат;</w:t>
      </w:r>
    </w:p>
    <w:p w:rsidR="00C805C2" w:rsidRPr="00C805C2" w:rsidRDefault="00C805C2" w:rsidP="001A5A1C">
      <w:pPr>
        <w:numPr>
          <w:ilvl w:val="0"/>
          <w:numId w:val="39"/>
        </w:numPr>
        <w:tabs>
          <w:tab w:val="left" w:pos="1080"/>
        </w:tabs>
        <w:ind w:left="0" w:firstLine="709"/>
        <w:jc w:val="both"/>
        <w:rPr>
          <w:sz w:val="32"/>
          <w:szCs w:val="32"/>
        </w:rPr>
      </w:pPr>
      <w:r w:rsidRPr="00C805C2">
        <w:rPr>
          <w:sz w:val="32"/>
          <w:szCs w:val="32"/>
        </w:rPr>
        <w:t>Содержание;</w:t>
      </w:r>
    </w:p>
    <w:p w:rsidR="00C805C2" w:rsidRPr="00C805C2" w:rsidRDefault="00C805C2" w:rsidP="001A5A1C">
      <w:pPr>
        <w:numPr>
          <w:ilvl w:val="0"/>
          <w:numId w:val="39"/>
        </w:numPr>
        <w:tabs>
          <w:tab w:val="left" w:pos="1080"/>
        </w:tabs>
        <w:ind w:left="0" w:firstLine="709"/>
        <w:jc w:val="both"/>
        <w:rPr>
          <w:sz w:val="32"/>
          <w:szCs w:val="32"/>
        </w:rPr>
      </w:pPr>
      <w:r w:rsidRPr="00C805C2">
        <w:rPr>
          <w:sz w:val="32"/>
          <w:szCs w:val="32"/>
        </w:rPr>
        <w:t>Введение;</w:t>
      </w:r>
    </w:p>
    <w:p w:rsidR="00C805C2" w:rsidRPr="00C805C2" w:rsidRDefault="00C805C2" w:rsidP="001A5A1C">
      <w:pPr>
        <w:numPr>
          <w:ilvl w:val="0"/>
          <w:numId w:val="39"/>
        </w:numPr>
        <w:tabs>
          <w:tab w:val="left" w:pos="1080"/>
        </w:tabs>
        <w:ind w:left="0" w:firstLine="709"/>
        <w:jc w:val="both"/>
        <w:rPr>
          <w:sz w:val="32"/>
          <w:szCs w:val="32"/>
        </w:rPr>
      </w:pPr>
      <w:r w:rsidRPr="00C805C2">
        <w:rPr>
          <w:sz w:val="32"/>
          <w:szCs w:val="32"/>
        </w:rPr>
        <w:t>Главы 1, 2;</w:t>
      </w:r>
    </w:p>
    <w:p w:rsidR="00C805C2" w:rsidRPr="00C805C2" w:rsidRDefault="00C805C2" w:rsidP="001A5A1C">
      <w:pPr>
        <w:numPr>
          <w:ilvl w:val="0"/>
          <w:numId w:val="39"/>
        </w:numPr>
        <w:tabs>
          <w:tab w:val="left" w:pos="1080"/>
        </w:tabs>
        <w:ind w:left="0" w:firstLine="709"/>
        <w:jc w:val="both"/>
        <w:rPr>
          <w:sz w:val="32"/>
          <w:szCs w:val="32"/>
        </w:rPr>
      </w:pPr>
      <w:r w:rsidRPr="00C805C2">
        <w:rPr>
          <w:sz w:val="32"/>
          <w:szCs w:val="32"/>
        </w:rPr>
        <w:t>Заключение;</w:t>
      </w:r>
    </w:p>
    <w:p w:rsidR="00C805C2" w:rsidRPr="00C805C2" w:rsidRDefault="00C805C2" w:rsidP="001A5A1C">
      <w:pPr>
        <w:numPr>
          <w:ilvl w:val="0"/>
          <w:numId w:val="39"/>
        </w:numPr>
        <w:tabs>
          <w:tab w:val="left" w:pos="1080"/>
        </w:tabs>
        <w:ind w:left="0" w:firstLine="709"/>
        <w:jc w:val="both"/>
        <w:rPr>
          <w:sz w:val="32"/>
          <w:szCs w:val="32"/>
        </w:rPr>
      </w:pPr>
      <w:r w:rsidRPr="00C805C2">
        <w:rPr>
          <w:sz w:val="32"/>
          <w:szCs w:val="32"/>
        </w:rPr>
        <w:t xml:space="preserve">Список использованной литературы; </w:t>
      </w:r>
    </w:p>
    <w:p w:rsidR="00C805C2" w:rsidRPr="00C805C2" w:rsidRDefault="00C805C2" w:rsidP="001A5A1C">
      <w:pPr>
        <w:numPr>
          <w:ilvl w:val="0"/>
          <w:numId w:val="39"/>
        </w:numPr>
        <w:tabs>
          <w:tab w:val="left" w:pos="1080"/>
        </w:tabs>
        <w:ind w:left="0" w:firstLine="709"/>
        <w:jc w:val="both"/>
        <w:rPr>
          <w:sz w:val="32"/>
          <w:szCs w:val="32"/>
        </w:rPr>
      </w:pPr>
      <w:r w:rsidRPr="00C805C2">
        <w:rPr>
          <w:sz w:val="32"/>
          <w:szCs w:val="32"/>
        </w:rPr>
        <w:lastRenderedPageBreak/>
        <w:t>Приложения.</w:t>
      </w:r>
    </w:p>
    <w:p w:rsidR="006F19E4" w:rsidRPr="00C07D28" w:rsidRDefault="006F19E4" w:rsidP="006F19E4">
      <w:pPr>
        <w:tabs>
          <w:tab w:val="left" w:pos="1080"/>
        </w:tabs>
        <w:ind w:firstLine="709"/>
        <w:jc w:val="both"/>
        <w:rPr>
          <w:sz w:val="32"/>
          <w:szCs w:val="32"/>
        </w:rPr>
      </w:pPr>
      <w:r w:rsidRPr="00C805C2">
        <w:rPr>
          <w:sz w:val="32"/>
          <w:szCs w:val="32"/>
        </w:rPr>
        <w:t xml:space="preserve">Титульный лист и </w:t>
      </w:r>
      <w:r w:rsidRPr="001A5A1C">
        <w:rPr>
          <w:sz w:val="32"/>
          <w:szCs w:val="32"/>
        </w:rPr>
        <w:t>содержание (оглавление)</w:t>
      </w:r>
      <w:r w:rsidRPr="00C805C2">
        <w:rPr>
          <w:sz w:val="32"/>
          <w:szCs w:val="32"/>
        </w:rPr>
        <w:t xml:space="preserve"> оформляются по уст</w:t>
      </w:r>
      <w:r w:rsidRPr="00C805C2">
        <w:rPr>
          <w:sz w:val="32"/>
          <w:szCs w:val="32"/>
        </w:rPr>
        <w:t>а</w:t>
      </w:r>
      <w:r w:rsidRPr="00C805C2">
        <w:rPr>
          <w:sz w:val="32"/>
          <w:szCs w:val="32"/>
        </w:rPr>
        <w:t xml:space="preserve">новленному </w:t>
      </w:r>
      <w:r w:rsidRPr="00EF7EA4">
        <w:rPr>
          <w:sz w:val="32"/>
          <w:szCs w:val="32"/>
        </w:rPr>
        <w:t>образцу (ПРИЛОЖЕНИЯ</w:t>
      </w:r>
      <w:r w:rsidR="00F6422E">
        <w:rPr>
          <w:sz w:val="32"/>
          <w:szCs w:val="32"/>
        </w:rPr>
        <w:t xml:space="preserve"> 2,4</w:t>
      </w:r>
      <w:r w:rsidRPr="00C07D28">
        <w:rPr>
          <w:sz w:val="32"/>
          <w:szCs w:val="32"/>
        </w:rPr>
        <w:t xml:space="preserve">). </w:t>
      </w:r>
    </w:p>
    <w:p w:rsidR="008749D6" w:rsidRPr="002342F4" w:rsidRDefault="008749D6" w:rsidP="008749D6">
      <w:pPr>
        <w:pStyle w:val="20"/>
        <w:ind w:firstLine="795"/>
        <w:jc w:val="both"/>
        <w:rPr>
          <w:color w:val="000000"/>
          <w:sz w:val="32"/>
        </w:rPr>
      </w:pPr>
      <w:r w:rsidRPr="00C07D28">
        <w:rPr>
          <w:i/>
          <w:sz w:val="32"/>
          <w:szCs w:val="32"/>
        </w:rPr>
        <w:t>На четвертом листе</w:t>
      </w:r>
      <w:r w:rsidRPr="00C07D28">
        <w:rPr>
          <w:sz w:val="32"/>
          <w:szCs w:val="32"/>
        </w:rPr>
        <w:t xml:space="preserve"> пояснительной записки «Реферат» выпо</w:t>
      </w:r>
      <w:r w:rsidRPr="00C07D28">
        <w:rPr>
          <w:sz w:val="32"/>
          <w:szCs w:val="32"/>
        </w:rPr>
        <w:t>л</w:t>
      </w:r>
      <w:r w:rsidRPr="00C07D28">
        <w:rPr>
          <w:sz w:val="32"/>
          <w:szCs w:val="32"/>
        </w:rPr>
        <w:t xml:space="preserve">няется </w:t>
      </w:r>
      <w:r w:rsidRPr="00C07D28">
        <w:rPr>
          <w:i/>
          <w:sz w:val="32"/>
          <w:szCs w:val="32"/>
        </w:rPr>
        <w:t xml:space="preserve">рамка с большим штампом </w:t>
      </w:r>
      <w:r w:rsidRPr="00C07D28">
        <w:rPr>
          <w:sz w:val="32"/>
          <w:szCs w:val="32"/>
        </w:rPr>
        <w:t>(</w:t>
      </w:r>
      <w:r w:rsidRPr="00C07D28">
        <w:rPr>
          <w:color w:val="000000"/>
          <w:sz w:val="32"/>
        </w:rPr>
        <w:t>приложение 2).</w:t>
      </w:r>
      <w:r w:rsidRPr="00FD100C">
        <w:rPr>
          <w:sz w:val="32"/>
        </w:rPr>
        <w:t xml:space="preserve"> </w:t>
      </w:r>
      <w:r>
        <w:rPr>
          <w:sz w:val="32"/>
        </w:rPr>
        <w:t>Поля рамки с бол</w:t>
      </w:r>
      <w:r>
        <w:rPr>
          <w:sz w:val="32"/>
        </w:rPr>
        <w:t>ь</w:t>
      </w:r>
      <w:r>
        <w:rPr>
          <w:sz w:val="32"/>
        </w:rPr>
        <w:t>шим шт</w:t>
      </w:r>
      <w:r w:rsidRPr="00FD100C">
        <w:rPr>
          <w:sz w:val="32"/>
        </w:rPr>
        <w:t>ампом составляют: слева – 2,5 см, сверху</w:t>
      </w:r>
      <w:r w:rsidRPr="00F40A26">
        <w:rPr>
          <w:sz w:val="32"/>
        </w:rPr>
        <w:t xml:space="preserve">, справа и снизу – 0,5 см. Отступ от края рамки до текста (внутри рамки) составляет 1 см со </w:t>
      </w:r>
      <w:r w:rsidRPr="002342F4">
        <w:rPr>
          <w:sz w:val="32"/>
        </w:rPr>
        <w:t>всех сторон (кроме низа)</w:t>
      </w:r>
      <w:r w:rsidRPr="002342F4">
        <w:rPr>
          <w:color w:val="000000"/>
          <w:sz w:val="32"/>
        </w:rPr>
        <w:t xml:space="preserve">. </w:t>
      </w:r>
    </w:p>
    <w:p w:rsidR="00211AA4" w:rsidRPr="002342F4" w:rsidRDefault="00211AA4" w:rsidP="00211AA4">
      <w:pPr>
        <w:pStyle w:val="20"/>
        <w:jc w:val="both"/>
        <w:rPr>
          <w:sz w:val="32"/>
        </w:rPr>
      </w:pPr>
      <w:r w:rsidRPr="002342F4">
        <w:rPr>
          <w:b/>
          <w:sz w:val="32"/>
          <w:u w:val="single"/>
        </w:rPr>
        <w:t>В реферате</w:t>
      </w:r>
      <w:r w:rsidR="00CB5B06" w:rsidRPr="002342F4">
        <w:rPr>
          <w:sz w:val="32"/>
        </w:rPr>
        <w:t xml:space="preserve"> содержатся:</w:t>
      </w:r>
    </w:p>
    <w:p w:rsidR="00211AA4" w:rsidRPr="002342F4" w:rsidRDefault="00211AA4" w:rsidP="00211AA4">
      <w:pPr>
        <w:pStyle w:val="20"/>
        <w:jc w:val="both"/>
        <w:rPr>
          <w:sz w:val="32"/>
        </w:rPr>
      </w:pPr>
      <w:r w:rsidRPr="002342F4">
        <w:rPr>
          <w:sz w:val="32"/>
        </w:rPr>
        <w:t>1) сведения о количестве листов, рисунков, таблиц, приложений, использованных источников в пояснительной записке, количестве л</w:t>
      </w:r>
      <w:r w:rsidRPr="002342F4">
        <w:rPr>
          <w:sz w:val="32"/>
        </w:rPr>
        <w:t>и</w:t>
      </w:r>
      <w:r w:rsidRPr="002342F4">
        <w:rPr>
          <w:sz w:val="32"/>
        </w:rPr>
        <w:t>стов графической части;</w:t>
      </w:r>
    </w:p>
    <w:p w:rsidR="00211AA4" w:rsidRPr="002342F4" w:rsidRDefault="00211AA4" w:rsidP="00211AA4">
      <w:pPr>
        <w:pStyle w:val="20"/>
        <w:jc w:val="both"/>
        <w:rPr>
          <w:sz w:val="32"/>
        </w:rPr>
      </w:pPr>
      <w:r w:rsidRPr="002342F4">
        <w:rPr>
          <w:sz w:val="32"/>
        </w:rPr>
        <w:t xml:space="preserve">2) перечень ключевых слов (от 5 до 15 слов и словосочетаний), наиболее полно характеризующий содержание </w:t>
      </w:r>
      <w:r w:rsidRPr="002342F4">
        <w:rPr>
          <w:color w:val="000000"/>
          <w:sz w:val="32"/>
        </w:rPr>
        <w:t>выпускной квалифик</w:t>
      </w:r>
      <w:r w:rsidRPr="002342F4">
        <w:rPr>
          <w:color w:val="000000"/>
          <w:sz w:val="32"/>
        </w:rPr>
        <w:t>а</w:t>
      </w:r>
      <w:r w:rsidRPr="002342F4">
        <w:rPr>
          <w:color w:val="000000"/>
          <w:sz w:val="32"/>
        </w:rPr>
        <w:t>ционной</w:t>
      </w:r>
      <w:r w:rsidRPr="002342F4">
        <w:rPr>
          <w:sz w:val="32"/>
        </w:rPr>
        <w:t xml:space="preserve"> работы;</w:t>
      </w:r>
    </w:p>
    <w:p w:rsidR="00211AA4" w:rsidRDefault="00211AA4" w:rsidP="00211AA4">
      <w:pPr>
        <w:pStyle w:val="20"/>
        <w:jc w:val="both"/>
        <w:rPr>
          <w:sz w:val="32"/>
        </w:rPr>
      </w:pPr>
      <w:r w:rsidRPr="002342F4">
        <w:rPr>
          <w:sz w:val="32"/>
        </w:rPr>
        <w:t>3) краткое содержание результатов работы, используемые методы, экономическая эффективность или значимость, область применения р</w:t>
      </w:r>
      <w:r w:rsidRPr="002342F4">
        <w:rPr>
          <w:sz w:val="32"/>
        </w:rPr>
        <w:t>а</w:t>
      </w:r>
      <w:r w:rsidRPr="002342F4">
        <w:rPr>
          <w:sz w:val="32"/>
        </w:rPr>
        <w:t>боты (4-5 предложений).</w:t>
      </w:r>
    </w:p>
    <w:p w:rsidR="008749D6" w:rsidRPr="00F40A26" w:rsidRDefault="008749D6" w:rsidP="008749D6">
      <w:pPr>
        <w:pStyle w:val="20"/>
        <w:ind w:firstLine="795"/>
        <w:jc w:val="both"/>
        <w:rPr>
          <w:sz w:val="32"/>
        </w:rPr>
      </w:pPr>
      <w:r w:rsidRPr="00F40A26">
        <w:rPr>
          <w:color w:val="000000"/>
          <w:sz w:val="32"/>
        </w:rPr>
        <w:t xml:space="preserve">Текст реферата оформляется через </w:t>
      </w:r>
      <w:r w:rsidRPr="00F40A26">
        <w:rPr>
          <w:i/>
          <w:color w:val="000000"/>
          <w:sz w:val="32"/>
        </w:rPr>
        <w:t>один межстрочный интервал</w:t>
      </w:r>
      <w:r w:rsidRPr="00F40A26">
        <w:rPr>
          <w:color w:val="000000"/>
          <w:sz w:val="32"/>
        </w:rPr>
        <w:t>, размер шрифта – 14. Нумерация</w:t>
      </w:r>
      <w:r w:rsidRPr="00F40A26">
        <w:rPr>
          <w:sz w:val="32"/>
        </w:rPr>
        <w:t xml:space="preserve"> листа «Реферат» производится в поле «Лист» большого штампа цифрой 4. </w:t>
      </w:r>
    </w:p>
    <w:p w:rsidR="006F19E4" w:rsidRDefault="006F19E4" w:rsidP="006F19E4">
      <w:pPr>
        <w:pStyle w:val="20"/>
        <w:jc w:val="both"/>
        <w:rPr>
          <w:sz w:val="32"/>
        </w:rPr>
      </w:pPr>
    </w:p>
    <w:p w:rsidR="00D34335" w:rsidRDefault="00D34335" w:rsidP="007E26A8">
      <w:pPr>
        <w:pStyle w:val="20"/>
        <w:ind w:firstLine="0"/>
        <w:jc w:val="center"/>
        <w:rPr>
          <w:b/>
          <w:sz w:val="32"/>
        </w:rPr>
      </w:pPr>
    </w:p>
    <w:p w:rsidR="00B52881" w:rsidRPr="00CB5B06" w:rsidRDefault="002B5126" w:rsidP="007E26A8">
      <w:pPr>
        <w:pStyle w:val="20"/>
        <w:ind w:firstLine="0"/>
        <w:jc w:val="center"/>
        <w:rPr>
          <w:i/>
          <w:sz w:val="32"/>
          <w:u w:val="single"/>
        </w:rPr>
      </w:pPr>
      <w:r w:rsidRPr="00CB5B06">
        <w:rPr>
          <w:i/>
          <w:sz w:val="32"/>
          <w:u w:val="single"/>
        </w:rPr>
        <w:t xml:space="preserve"> Оформление титульного листа, задания</w:t>
      </w:r>
    </w:p>
    <w:p w:rsidR="007E26A8" w:rsidRPr="00CB5B06" w:rsidRDefault="007E26A8" w:rsidP="007E26A8">
      <w:pPr>
        <w:pStyle w:val="20"/>
        <w:ind w:firstLine="0"/>
        <w:jc w:val="center"/>
        <w:rPr>
          <w:i/>
          <w:sz w:val="32"/>
          <w:u w:val="single"/>
        </w:rPr>
      </w:pPr>
      <w:r w:rsidRPr="00CB5B06">
        <w:rPr>
          <w:i/>
          <w:sz w:val="32"/>
          <w:u w:val="single"/>
        </w:rPr>
        <w:t>по подготовке выпускной квалификационной работы</w:t>
      </w:r>
      <w:r w:rsidR="002B5126" w:rsidRPr="00CB5B06">
        <w:rPr>
          <w:i/>
          <w:sz w:val="32"/>
          <w:u w:val="single"/>
        </w:rPr>
        <w:t xml:space="preserve">, </w:t>
      </w:r>
    </w:p>
    <w:p w:rsidR="002B5126" w:rsidRPr="007E26A8" w:rsidRDefault="002B5126" w:rsidP="007E26A8">
      <w:pPr>
        <w:pStyle w:val="20"/>
        <w:ind w:firstLine="0"/>
        <w:jc w:val="center"/>
        <w:rPr>
          <w:b/>
          <w:sz w:val="32"/>
        </w:rPr>
      </w:pPr>
      <w:r w:rsidRPr="00CB5B06">
        <w:rPr>
          <w:i/>
          <w:sz w:val="32"/>
          <w:u w:val="single"/>
        </w:rPr>
        <w:t>календарного плана</w:t>
      </w:r>
      <w:r w:rsidR="007E26A8" w:rsidRPr="00CB5B06">
        <w:rPr>
          <w:i/>
          <w:sz w:val="32"/>
          <w:u w:val="single"/>
        </w:rPr>
        <w:t xml:space="preserve"> </w:t>
      </w:r>
      <w:r w:rsidR="007A13A3" w:rsidRPr="00CB5B06">
        <w:rPr>
          <w:i/>
          <w:sz w:val="32"/>
          <w:u w:val="single"/>
        </w:rPr>
        <w:t>студента-дипломника</w:t>
      </w:r>
      <w:r w:rsidR="008749D6" w:rsidRPr="00CB5B06">
        <w:rPr>
          <w:i/>
          <w:sz w:val="32"/>
          <w:u w:val="single"/>
        </w:rPr>
        <w:t xml:space="preserve"> и автореферата</w:t>
      </w:r>
    </w:p>
    <w:p w:rsidR="00D7403A" w:rsidRPr="00F40A26" w:rsidRDefault="00D7403A" w:rsidP="002B5126">
      <w:pPr>
        <w:pStyle w:val="20"/>
        <w:jc w:val="center"/>
        <w:rPr>
          <w:b/>
          <w:color w:val="FF0000"/>
          <w:sz w:val="32"/>
        </w:rPr>
      </w:pPr>
    </w:p>
    <w:p w:rsidR="000F44E1" w:rsidRPr="0042534E" w:rsidRDefault="000F44E1" w:rsidP="000F44E1">
      <w:pPr>
        <w:pStyle w:val="20"/>
        <w:jc w:val="both"/>
        <w:rPr>
          <w:sz w:val="32"/>
          <w:szCs w:val="32"/>
        </w:rPr>
      </w:pPr>
      <w:r w:rsidRPr="0042534E">
        <w:rPr>
          <w:sz w:val="32"/>
          <w:szCs w:val="32"/>
        </w:rPr>
        <w:t xml:space="preserve">Титульный лист (пояснительная записка), задание </w:t>
      </w:r>
      <w:r w:rsidR="00046F2E" w:rsidRPr="0042534E">
        <w:rPr>
          <w:sz w:val="32"/>
          <w:szCs w:val="32"/>
        </w:rPr>
        <w:t>по подготовке выпускной квалификационной работы</w:t>
      </w:r>
      <w:r w:rsidRPr="0042534E">
        <w:rPr>
          <w:sz w:val="32"/>
          <w:szCs w:val="32"/>
        </w:rPr>
        <w:t>, календарный план студента-дипломника оформляются следующим образом:</w:t>
      </w:r>
    </w:p>
    <w:p w:rsidR="000F44E1" w:rsidRPr="00D34335" w:rsidRDefault="00046F2E" w:rsidP="000F44E1">
      <w:pPr>
        <w:pStyle w:val="20"/>
        <w:jc w:val="both"/>
        <w:rPr>
          <w:sz w:val="32"/>
          <w:szCs w:val="32"/>
        </w:rPr>
      </w:pPr>
      <w:r w:rsidRPr="0042534E">
        <w:rPr>
          <w:sz w:val="32"/>
          <w:szCs w:val="32"/>
        </w:rPr>
        <w:t>- т</w:t>
      </w:r>
      <w:r w:rsidR="000F44E1" w:rsidRPr="0042534E">
        <w:rPr>
          <w:sz w:val="32"/>
          <w:szCs w:val="32"/>
        </w:rPr>
        <w:t xml:space="preserve">итульный лист (пояснительная записка)  является </w:t>
      </w:r>
      <w:r w:rsidR="0042534E" w:rsidRPr="0042534E">
        <w:rPr>
          <w:sz w:val="32"/>
          <w:szCs w:val="32"/>
        </w:rPr>
        <w:t xml:space="preserve"> </w:t>
      </w:r>
      <w:r w:rsidR="000F44E1" w:rsidRPr="0042534E">
        <w:rPr>
          <w:sz w:val="32"/>
          <w:szCs w:val="32"/>
        </w:rPr>
        <w:t xml:space="preserve">первой </w:t>
      </w:r>
      <w:r w:rsidR="000F44E1" w:rsidRPr="00D34335">
        <w:rPr>
          <w:sz w:val="32"/>
          <w:szCs w:val="32"/>
        </w:rPr>
        <w:t>стр</w:t>
      </w:r>
      <w:r w:rsidR="000F44E1" w:rsidRPr="00D34335">
        <w:rPr>
          <w:sz w:val="32"/>
          <w:szCs w:val="32"/>
        </w:rPr>
        <w:t>а</w:t>
      </w:r>
      <w:r w:rsidR="000F44E1" w:rsidRPr="00D34335">
        <w:rPr>
          <w:sz w:val="32"/>
          <w:szCs w:val="32"/>
        </w:rPr>
        <w:t xml:space="preserve">ницей </w:t>
      </w:r>
      <w:r w:rsidR="00A12BE7" w:rsidRPr="00D34335">
        <w:rPr>
          <w:sz w:val="32"/>
          <w:szCs w:val="32"/>
        </w:rPr>
        <w:t xml:space="preserve"> </w:t>
      </w:r>
      <w:r w:rsidR="000F44E1" w:rsidRPr="00D34335">
        <w:rPr>
          <w:sz w:val="32"/>
          <w:szCs w:val="32"/>
        </w:rPr>
        <w:t xml:space="preserve"> ВКР и заполняется отдельным листом  по утвержденным фо</w:t>
      </w:r>
      <w:r w:rsidR="000F44E1" w:rsidRPr="00D34335">
        <w:rPr>
          <w:sz w:val="32"/>
          <w:szCs w:val="32"/>
        </w:rPr>
        <w:t>р</w:t>
      </w:r>
      <w:r w:rsidR="000F44E1" w:rsidRPr="00D34335">
        <w:rPr>
          <w:sz w:val="32"/>
          <w:szCs w:val="32"/>
        </w:rPr>
        <w:t xml:space="preserve">мам. Титульный лист  ВКР приведен на: </w:t>
      </w:r>
      <w:hyperlink r:id="rId13" w:history="1">
        <w:r w:rsidR="000F44E1" w:rsidRPr="00D34335">
          <w:rPr>
            <w:rStyle w:val="af5"/>
            <w:color w:val="auto"/>
            <w:sz w:val="32"/>
            <w:szCs w:val="32"/>
          </w:rPr>
          <w:t>http://kuzstu.ru/student/index.php?action=3</w:t>
        </w:r>
      </w:hyperlink>
      <w:r w:rsidR="000F44E1" w:rsidRPr="00D34335">
        <w:rPr>
          <w:sz w:val="32"/>
          <w:szCs w:val="32"/>
        </w:rPr>
        <w:t xml:space="preserve">  </w:t>
      </w:r>
      <w:r w:rsidR="00062FFB">
        <w:rPr>
          <w:sz w:val="32"/>
          <w:szCs w:val="32"/>
        </w:rPr>
        <w:t xml:space="preserve"> </w:t>
      </w:r>
      <w:r w:rsidR="000F44E1" w:rsidRPr="00D34335">
        <w:rPr>
          <w:sz w:val="32"/>
          <w:szCs w:val="32"/>
        </w:rPr>
        <w:t xml:space="preserve">(пример оформления – </w:t>
      </w:r>
      <w:r w:rsidR="00A62153" w:rsidRPr="00D34335">
        <w:rPr>
          <w:sz w:val="32"/>
          <w:szCs w:val="32"/>
        </w:rPr>
        <w:t xml:space="preserve">с. </w:t>
      </w:r>
      <w:r w:rsidR="00F6422E">
        <w:rPr>
          <w:sz w:val="32"/>
          <w:szCs w:val="32"/>
        </w:rPr>
        <w:t>50</w:t>
      </w:r>
      <w:r w:rsidR="000F44E1" w:rsidRPr="00D34335">
        <w:rPr>
          <w:sz w:val="32"/>
          <w:szCs w:val="32"/>
        </w:rPr>
        <w:t xml:space="preserve"> данных методических рекомендаций).  </w:t>
      </w:r>
    </w:p>
    <w:p w:rsidR="00046F2E" w:rsidRPr="00D34335" w:rsidRDefault="00046F2E" w:rsidP="00046F2E">
      <w:pPr>
        <w:pStyle w:val="20"/>
        <w:jc w:val="both"/>
        <w:rPr>
          <w:sz w:val="32"/>
          <w:szCs w:val="32"/>
        </w:rPr>
      </w:pPr>
      <w:r w:rsidRPr="00D34335">
        <w:rPr>
          <w:sz w:val="32"/>
          <w:szCs w:val="32"/>
        </w:rPr>
        <w:t>- з</w:t>
      </w:r>
      <w:r w:rsidR="000F44E1" w:rsidRPr="00D34335">
        <w:rPr>
          <w:sz w:val="32"/>
          <w:szCs w:val="32"/>
        </w:rPr>
        <w:t>адание по подготовке ВКР  выполняется на типовом бланке (</w:t>
      </w:r>
      <w:hyperlink r:id="rId14" w:history="1">
        <w:r w:rsidRPr="00D34335">
          <w:rPr>
            <w:rStyle w:val="af5"/>
            <w:color w:val="auto"/>
            <w:sz w:val="32"/>
            <w:szCs w:val="32"/>
          </w:rPr>
          <w:t>http://kuzstu.ru/student/index.php?action=3</w:t>
        </w:r>
      </w:hyperlink>
      <w:r w:rsidR="000F44E1" w:rsidRPr="00D34335">
        <w:rPr>
          <w:i/>
          <w:sz w:val="32"/>
          <w:szCs w:val="32"/>
        </w:rPr>
        <w:t>)</w:t>
      </w:r>
      <w:r w:rsidRPr="00D34335">
        <w:rPr>
          <w:i/>
          <w:sz w:val="32"/>
          <w:szCs w:val="32"/>
        </w:rPr>
        <w:t xml:space="preserve"> с двух сторон</w:t>
      </w:r>
      <w:r w:rsidRPr="00D34335">
        <w:rPr>
          <w:sz w:val="32"/>
          <w:szCs w:val="32"/>
        </w:rPr>
        <w:t xml:space="preserve"> (пример </w:t>
      </w:r>
      <w:r w:rsidRPr="00F6422E">
        <w:rPr>
          <w:sz w:val="32"/>
          <w:szCs w:val="32"/>
        </w:rPr>
        <w:t>оформления – с</w:t>
      </w:r>
      <w:r w:rsidR="00F6422E" w:rsidRPr="00F6422E">
        <w:rPr>
          <w:sz w:val="32"/>
          <w:szCs w:val="32"/>
        </w:rPr>
        <w:t>. 51-52</w:t>
      </w:r>
      <w:r w:rsidRPr="00D34335">
        <w:rPr>
          <w:sz w:val="32"/>
          <w:szCs w:val="32"/>
        </w:rPr>
        <w:t xml:space="preserve"> данных методических рекомендаций);</w:t>
      </w:r>
    </w:p>
    <w:p w:rsidR="00046F2E" w:rsidRPr="00FD100C" w:rsidRDefault="000F44E1" w:rsidP="007E26A8">
      <w:pPr>
        <w:pStyle w:val="20"/>
        <w:jc w:val="both"/>
        <w:rPr>
          <w:sz w:val="32"/>
          <w:szCs w:val="32"/>
        </w:rPr>
      </w:pPr>
      <w:r w:rsidRPr="00D34335">
        <w:rPr>
          <w:sz w:val="32"/>
          <w:szCs w:val="32"/>
        </w:rPr>
        <w:lastRenderedPageBreak/>
        <w:t xml:space="preserve"> </w:t>
      </w:r>
      <w:r w:rsidR="00046F2E" w:rsidRPr="00D34335">
        <w:rPr>
          <w:sz w:val="32"/>
          <w:szCs w:val="32"/>
        </w:rPr>
        <w:t>- календарный план студе</w:t>
      </w:r>
      <w:r w:rsidR="00046F2E" w:rsidRPr="00D34335">
        <w:rPr>
          <w:sz w:val="32"/>
          <w:szCs w:val="32"/>
        </w:rPr>
        <w:t>н</w:t>
      </w:r>
      <w:r w:rsidR="00046F2E" w:rsidRPr="00D34335">
        <w:rPr>
          <w:sz w:val="32"/>
          <w:szCs w:val="32"/>
        </w:rPr>
        <w:t>та-дипломника заполняется ст</w:t>
      </w:r>
      <w:r w:rsidR="00046F2E" w:rsidRPr="00D34335">
        <w:rPr>
          <w:sz w:val="32"/>
          <w:szCs w:val="32"/>
        </w:rPr>
        <w:t>у</w:t>
      </w:r>
      <w:r w:rsidR="00046F2E" w:rsidRPr="00D34335">
        <w:rPr>
          <w:sz w:val="32"/>
          <w:szCs w:val="32"/>
        </w:rPr>
        <w:t xml:space="preserve">дентом на типовом бланке компьютерным набором </w:t>
      </w:r>
      <w:r w:rsidR="00046F2E" w:rsidRPr="00D34335">
        <w:rPr>
          <w:i/>
          <w:sz w:val="32"/>
          <w:szCs w:val="32"/>
        </w:rPr>
        <w:t>с двух сторон</w:t>
      </w:r>
      <w:r w:rsidR="00046F2E" w:rsidRPr="00D34335">
        <w:rPr>
          <w:sz w:val="32"/>
          <w:szCs w:val="32"/>
        </w:rPr>
        <w:t xml:space="preserve"> (</w:t>
      </w:r>
      <w:hyperlink r:id="rId15" w:history="1">
        <w:r w:rsidR="00046F2E" w:rsidRPr="00D34335">
          <w:rPr>
            <w:rStyle w:val="af5"/>
            <w:color w:val="auto"/>
            <w:sz w:val="32"/>
            <w:szCs w:val="32"/>
          </w:rPr>
          <w:t>http://kuzstu.ru/student/index.php?action=3</w:t>
        </w:r>
      </w:hyperlink>
      <w:r w:rsidR="00046F2E" w:rsidRPr="00D34335">
        <w:rPr>
          <w:sz w:val="32"/>
          <w:szCs w:val="32"/>
        </w:rPr>
        <w:t xml:space="preserve">),  (пример оформления – </w:t>
      </w:r>
      <w:r w:rsidR="00A62153" w:rsidRPr="00D34335">
        <w:rPr>
          <w:sz w:val="32"/>
          <w:szCs w:val="32"/>
        </w:rPr>
        <w:t xml:space="preserve">с. </w:t>
      </w:r>
      <w:r w:rsidR="00F6422E">
        <w:rPr>
          <w:sz w:val="32"/>
          <w:szCs w:val="32"/>
        </w:rPr>
        <w:t xml:space="preserve">53 </w:t>
      </w:r>
      <w:r w:rsidR="00046F2E" w:rsidRPr="00D34335">
        <w:rPr>
          <w:sz w:val="32"/>
          <w:szCs w:val="32"/>
        </w:rPr>
        <w:t>данных методических рекомендаций). Календарный рабочий план (оборотная</w:t>
      </w:r>
      <w:r w:rsidR="00046F2E" w:rsidRPr="00FD100C">
        <w:rPr>
          <w:sz w:val="32"/>
          <w:szCs w:val="32"/>
        </w:rPr>
        <w:t xml:space="preserve"> сторона календарного плана студента-дипломника – </w:t>
      </w:r>
      <w:r w:rsidR="00F6422E">
        <w:rPr>
          <w:sz w:val="32"/>
          <w:szCs w:val="32"/>
        </w:rPr>
        <w:t>54</w:t>
      </w:r>
      <w:r w:rsidR="00046F2E" w:rsidRPr="00FD100C">
        <w:rPr>
          <w:sz w:val="32"/>
          <w:szCs w:val="32"/>
        </w:rPr>
        <w:t xml:space="preserve"> да</w:t>
      </w:r>
      <w:r w:rsidR="00046F2E" w:rsidRPr="00FD100C">
        <w:rPr>
          <w:sz w:val="32"/>
          <w:szCs w:val="32"/>
        </w:rPr>
        <w:t>н</w:t>
      </w:r>
      <w:r w:rsidR="00046F2E" w:rsidRPr="00FD100C">
        <w:rPr>
          <w:sz w:val="32"/>
          <w:szCs w:val="32"/>
        </w:rPr>
        <w:t>ных методических рекомендаций) располагается на листе таким обр</w:t>
      </w:r>
      <w:r w:rsidR="00046F2E" w:rsidRPr="00FD100C">
        <w:rPr>
          <w:sz w:val="32"/>
          <w:szCs w:val="32"/>
        </w:rPr>
        <w:t>а</w:t>
      </w:r>
      <w:r w:rsidR="00046F2E" w:rsidRPr="00FD100C">
        <w:rPr>
          <w:sz w:val="32"/>
          <w:szCs w:val="32"/>
        </w:rPr>
        <w:t>зом, чтобы для его чтения поворот осуществлялся по часовой стре</w:t>
      </w:r>
      <w:r w:rsidR="00046F2E" w:rsidRPr="00FD100C">
        <w:rPr>
          <w:sz w:val="32"/>
          <w:szCs w:val="32"/>
        </w:rPr>
        <w:t>л</w:t>
      </w:r>
      <w:r w:rsidR="00046F2E" w:rsidRPr="00FD100C">
        <w:rPr>
          <w:sz w:val="32"/>
          <w:szCs w:val="32"/>
        </w:rPr>
        <w:t>ке.</w:t>
      </w:r>
    </w:p>
    <w:p w:rsidR="002B5126" w:rsidRPr="00FD100C" w:rsidRDefault="00AA5BC2" w:rsidP="007E26A8">
      <w:pPr>
        <w:pStyle w:val="20"/>
        <w:jc w:val="both"/>
        <w:rPr>
          <w:sz w:val="32"/>
        </w:rPr>
      </w:pPr>
      <w:proofErr w:type="gramStart"/>
      <w:r w:rsidRPr="00FD100C">
        <w:rPr>
          <w:sz w:val="32"/>
          <w:szCs w:val="32"/>
        </w:rPr>
        <w:t xml:space="preserve">Титульный </w:t>
      </w:r>
      <w:r w:rsidR="00B01518" w:rsidRPr="00FD100C">
        <w:rPr>
          <w:sz w:val="32"/>
          <w:szCs w:val="32"/>
        </w:rPr>
        <w:t xml:space="preserve"> </w:t>
      </w:r>
      <w:r w:rsidRPr="00FD100C">
        <w:rPr>
          <w:sz w:val="32"/>
          <w:szCs w:val="32"/>
        </w:rPr>
        <w:t xml:space="preserve">лист </w:t>
      </w:r>
      <w:r w:rsidR="00B01518" w:rsidRPr="00FD100C">
        <w:rPr>
          <w:sz w:val="32"/>
          <w:szCs w:val="32"/>
        </w:rPr>
        <w:t xml:space="preserve"> </w:t>
      </w:r>
      <w:r w:rsidRPr="00FD100C">
        <w:rPr>
          <w:sz w:val="32"/>
          <w:szCs w:val="32"/>
        </w:rPr>
        <w:t xml:space="preserve">(пояснительная </w:t>
      </w:r>
      <w:r w:rsidR="00B01518" w:rsidRPr="00FD100C">
        <w:rPr>
          <w:sz w:val="32"/>
          <w:szCs w:val="32"/>
        </w:rPr>
        <w:t xml:space="preserve"> </w:t>
      </w:r>
      <w:r w:rsidRPr="00FD100C">
        <w:rPr>
          <w:sz w:val="32"/>
          <w:szCs w:val="32"/>
        </w:rPr>
        <w:t xml:space="preserve">записка), </w:t>
      </w:r>
      <w:r w:rsidR="00046F2E" w:rsidRPr="00FD100C">
        <w:rPr>
          <w:sz w:val="32"/>
          <w:szCs w:val="32"/>
        </w:rPr>
        <w:t xml:space="preserve">задание </w:t>
      </w:r>
      <w:r w:rsidR="00B01518" w:rsidRPr="00FD100C">
        <w:rPr>
          <w:sz w:val="32"/>
          <w:szCs w:val="32"/>
        </w:rPr>
        <w:t xml:space="preserve"> </w:t>
      </w:r>
      <w:r w:rsidR="007E26A8" w:rsidRPr="00FD100C">
        <w:rPr>
          <w:sz w:val="32"/>
          <w:szCs w:val="32"/>
        </w:rPr>
        <w:t>по подгото</w:t>
      </w:r>
      <w:r w:rsidR="007E26A8" w:rsidRPr="00FD100C">
        <w:rPr>
          <w:sz w:val="32"/>
          <w:szCs w:val="32"/>
        </w:rPr>
        <w:t>в</w:t>
      </w:r>
      <w:r w:rsidR="007E26A8" w:rsidRPr="00FD100C">
        <w:rPr>
          <w:sz w:val="32"/>
          <w:szCs w:val="32"/>
        </w:rPr>
        <w:t>ке выпускной квалификационной работы</w:t>
      </w:r>
      <w:r w:rsidRPr="00FD100C">
        <w:rPr>
          <w:sz w:val="32"/>
          <w:szCs w:val="32"/>
        </w:rPr>
        <w:t xml:space="preserve">, календарный план </w:t>
      </w:r>
      <w:r w:rsidRPr="00F6422E">
        <w:rPr>
          <w:sz w:val="32"/>
          <w:szCs w:val="32"/>
        </w:rPr>
        <w:t xml:space="preserve">студента-дипломника </w:t>
      </w:r>
      <w:r w:rsidR="002B5126" w:rsidRPr="00F6422E">
        <w:rPr>
          <w:sz w:val="32"/>
          <w:szCs w:val="32"/>
        </w:rPr>
        <w:t xml:space="preserve">оформляются </w:t>
      </w:r>
      <w:r w:rsidR="002B5126" w:rsidRPr="00F6422E">
        <w:rPr>
          <w:i/>
          <w:sz w:val="32"/>
          <w:szCs w:val="32"/>
        </w:rPr>
        <w:t>согласно образцов,</w:t>
      </w:r>
      <w:r w:rsidR="002B5126" w:rsidRPr="00F6422E">
        <w:rPr>
          <w:i/>
          <w:sz w:val="32"/>
        </w:rPr>
        <w:t xml:space="preserve"> представленных в </w:t>
      </w:r>
      <w:r w:rsidR="002B5126" w:rsidRPr="00F6422E">
        <w:rPr>
          <w:b/>
          <w:i/>
          <w:sz w:val="32"/>
        </w:rPr>
        <w:t>пр</w:t>
      </w:r>
      <w:r w:rsidR="002B5126" w:rsidRPr="00F6422E">
        <w:rPr>
          <w:b/>
          <w:i/>
          <w:sz w:val="32"/>
        </w:rPr>
        <w:t>и</w:t>
      </w:r>
      <w:r w:rsidR="002B5126" w:rsidRPr="00F6422E">
        <w:rPr>
          <w:b/>
          <w:i/>
          <w:sz w:val="32"/>
        </w:rPr>
        <w:t>ложе</w:t>
      </w:r>
      <w:r w:rsidR="003C5004" w:rsidRPr="00F6422E">
        <w:rPr>
          <w:b/>
          <w:i/>
          <w:sz w:val="32"/>
        </w:rPr>
        <w:t xml:space="preserve">нии </w:t>
      </w:r>
      <w:r w:rsidR="00F6422E" w:rsidRPr="00F6422E">
        <w:rPr>
          <w:b/>
          <w:i/>
          <w:sz w:val="32"/>
        </w:rPr>
        <w:t>2</w:t>
      </w:r>
      <w:r w:rsidR="003C5004" w:rsidRPr="00F6422E">
        <w:rPr>
          <w:b/>
          <w:sz w:val="32"/>
        </w:rPr>
        <w:t>,</w:t>
      </w:r>
      <w:r w:rsidR="003C5004" w:rsidRPr="00F6422E">
        <w:rPr>
          <w:sz w:val="32"/>
        </w:rPr>
        <w:t xml:space="preserve"> </w:t>
      </w:r>
      <w:r w:rsidR="00722256" w:rsidRPr="00F6422E">
        <w:rPr>
          <w:sz w:val="32"/>
        </w:rPr>
        <w:t xml:space="preserve">и </w:t>
      </w:r>
      <w:r w:rsidR="003C5004" w:rsidRPr="00F6422E">
        <w:rPr>
          <w:sz w:val="32"/>
        </w:rPr>
        <w:t xml:space="preserve">корректируются в зависимости </w:t>
      </w:r>
      <w:r w:rsidR="003C5004" w:rsidRPr="00F6422E">
        <w:rPr>
          <w:i/>
          <w:sz w:val="32"/>
        </w:rPr>
        <w:t>от названия и содерж</w:t>
      </w:r>
      <w:r w:rsidR="003C5004" w:rsidRPr="00F6422E">
        <w:rPr>
          <w:i/>
          <w:sz w:val="32"/>
        </w:rPr>
        <w:t>а</w:t>
      </w:r>
      <w:r w:rsidR="003C5004" w:rsidRPr="00F6422E">
        <w:rPr>
          <w:i/>
          <w:sz w:val="32"/>
        </w:rPr>
        <w:t>ния</w:t>
      </w:r>
      <w:r w:rsidR="003C5004" w:rsidRPr="00FD100C">
        <w:rPr>
          <w:i/>
          <w:sz w:val="32"/>
        </w:rPr>
        <w:t xml:space="preserve"> работы, контрольны</w:t>
      </w:r>
      <w:r w:rsidR="00A83808" w:rsidRPr="00FD100C">
        <w:rPr>
          <w:i/>
          <w:sz w:val="32"/>
        </w:rPr>
        <w:t xml:space="preserve">х </w:t>
      </w:r>
      <w:r w:rsidR="003C5004" w:rsidRPr="00FD100C">
        <w:rPr>
          <w:i/>
          <w:sz w:val="32"/>
        </w:rPr>
        <w:t>дат</w:t>
      </w:r>
      <w:r w:rsidR="00A83808" w:rsidRPr="00FD100C">
        <w:rPr>
          <w:i/>
          <w:sz w:val="32"/>
        </w:rPr>
        <w:t xml:space="preserve"> </w:t>
      </w:r>
      <w:r w:rsidR="00A83808" w:rsidRPr="00FD100C">
        <w:rPr>
          <w:sz w:val="32"/>
        </w:rPr>
        <w:t>(которые необходимо уточнить на к</w:t>
      </w:r>
      <w:r w:rsidR="00A83808" w:rsidRPr="00FD100C">
        <w:rPr>
          <w:sz w:val="32"/>
        </w:rPr>
        <w:t>а</w:t>
      </w:r>
      <w:r w:rsidR="00A83808" w:rsidRPr="00FD100C">
        <w:rPr>
          <w:sz w:val="32"/>
        </w:rPr>
        <w:t>федре</w:t>
      </w:r>
      <w:r w:rsidR="00C52DA9" w:rsidRPr="00FD100C">
        <w:rPr>
          <w:sz w:val="32"/>
        </w:rPr>
        <w:t xml:space="preserve"> – дата приказа на утверждение темы </w:t>
      </w:r>
      <w:r w:rsidR="008D3C42" w:rsidRPr="00FD100C">
        <w:rPr>
          <w:sz w:val="32"/>
        </w:rPr>
        <w:t>выпускной квалификацио</w:t>
      </w:r>
      <w:r w:rsidR="008D3C42" w:rsidRPr="00FD100C">
        <w:rPr>
          <w:sz w:val="32"/>
        </w:rPr>
        <w:t>н</w:t>
      </w:r>
      <w:r w:rsidR="008D3C42" w:rsidRPr="00FD100C">
        <w:rPr>
          <w:sz w:val="32"/>
        </w:rPr>
        <w:t>ной работы</w:t>
      </w:r>
      <w:r w:rsidR="00C52DA9" w:rsidRPr="00FD100C">
        <w:rPr>
          <w:sz w:val="32"/>
        </w:rPr>
        <w:t xml:space="preserve">, дата выдачи задания, срок начала проектирования, срок сдачи </w:t>
      </w:r>
      <w:r w:rsidR="000F44E1" w:rsidRPr="00FD100C">
        <w:rPr>
          <w:sz w:val="32"/>
        </w:rPr>
        <w:t>раб</w:t>
      </w:r>
      <w:r w:rsidR="000F44E1" w:rsidRPr="00FD100C">
        <w:rPr>
          <w:sz w:val="32"/>
        </w:rPr>
        <w:t>о</w:t>
      </w:r>
      <w:r w:rsidR="000F44E1" w:rsidRPr="00FD100C">
        <w:rPr>
          <w:sz w:val="32"/>
        </w:rPr>
        <w:t xml:space="preserve">ты </w:t>
      </w:r>
      <w:r w:rsidR="00D34335">
        <w:rPr>
          <w:sz w:val="32"/>
        </w:rPr>
        <w:t>на кафедру, срок защиты в ГЭ</w:t>
      </w:r>
      <w:r w:rsidR="00C52DA9" w:rsidRPr="00FD100C">
        <w:rPr>
          <w:sz w:val="32"/>
        </w:rPr>
        <w:t>К</w:t>
      </w:r>
      <w:r w:rsidR="00A83808" w:rsidRPr="00FD100C">
        <w:rPr>
          <w:sz w:val="32"/>
        </w:rPr>
        <w:t>)</w:t>
      </w:r>
      <w:r w:rsidR="003C5004" w:rsidRPr="00FD100C">
        <w:rPr>
          <w:sz w:val="32"/>
        </w:rPr>
        <w:t xml:space="preserve"> и</w:t>
      </w:r>
      <w:proofErr w:type="gramEnd"/>
      <w:r w:rsidR="003C5004" w:rsidRPr="00FD100C">
        <w:rPr>
          <w:sz w:val="32"/>
        </w:rPr>
        <w:t xml:space="preserve"> т.п. информации.</w:t>
      </w:r>
    </w:p>
    <w:p w:rsidR="006F0237" w:rsidRPr="00FD100C" w:rsidRDefault="00416054" w:rsidP="00A12BE7">
      <w:pPr>
        <w:pStyle w:val="20"/>
        <w:jc w:val="both"/>
      </w:pPr>
      <w:proofErr w:type="gramStart"/>
      <w:r w:rsidRPr="00FD100C">
        <w:rPr>
          <w:sz w:val="32"/>
        </w:rPr>
        <w:t xml:space="preserve">На титульном листе и в календарном </w:t>
      </w:r>
      <w:r w:rsidRPr="00F6422E">
        <w:rPr>
          <w:sz w:val="32"/>
        </w:rPr>
        <w:t xml:space="preserve">плане </w:t>
      </w:r>
      <w:r w:rsidR="00AB55CE" w:rsidRPr="00F6422E">
        <w:rPr>
          <w:sz w:val="32"/>
        </w:rPr>
        <w:t>(с</w:t>
      </w:r>
      <w:r w:rsidR="00F6422E" w:rsidRPr="00F6422E">
        <w:rPr>
          <w:sz w:val="32"/>
        </w:rPr>
        <w:t>. 50,53</w:t>
      </w:r>
      <w:r w:rsidR="00FD100C" w:rsidRPr="00F6422E">
        <w:rPr>
          <w:sz w:val="32"/>
        </w:rPr>
        <w:t>)</w:t>
      </w:r>
      <w:r w:rsidR="000D13FE" w:rsidRPr="00F6422E">
        <w:rPr>
          <w:sz w:val="32"/>
        </w:rPr>
        <w:t xml:space="preserve"> данных</w:t>
      </w:r>
      <w:r w:rsidR="000D13FE" w:rsidRPr="00CB5B06">
        <w:rPr>
          <w:sz w:val="32"/>
        </w:rPr>
        <w:t xml:space="preserve"> м</w:t>
      </w:r>
      <w:r w:rsidR="000D13FE" w:rsidRPr="00CB5B06">
        <w:rPr>
          <w:sz w:val="32"/>
        </w:rPr>
        <w:t>е</w:t>
      </w:r>
      <w:r w:rsidR="000D13FE" w:rsidRPr="00CB5B06">
        <w:rPr>
          <w:sz w:val="32"/>
        </w:rPr>
        <w:t xml:space="preserve">тодических </w:t>
      </w:r>
      <w:r w:rsidR="000F44E1" w:rsidRPr="00CB5B06">
        <w:rPr>
          <w:sz w:val="32"/>
        </w:rPr>
        <w:t>рекомендаций</w:t>
      </w:r>
      <w:r w:rsidR="000D13FE" w:rsidRPr="00CB5B06">
        <w:rPr>
          <w:sz w:val="32"/>
        </w:rPr>
        <w:t xml:space="preserve">) </w:t>
      </w:r>
      <w:r w:rsidRPr="00CB5B06">
        <w:rPr>
          <w:sz w:val="32"/>
        </w:rPr>
        <w:t xml:space="preserve">для студентов </w:t>
      </w:r>
      <w:r w:rsidR="008D3C42" w:rsidRPr="00CB5B06">
        <w:rPr>
          <w:sz w:val="32"/>
        </w:rPr>
        <w:t xml:space="preserve">всех форм </w:t>
      </w:r>
      <w:r w:rsidRPr="00CB5B06">
        <w:rPr>
          <w:sz w:val="32"/>
        </w:rPr>
        <w:t>обучения указыв</w:t>
      </w:r>
      <w:r w:rsidRPr="00CB5B06">
        <w:rPr>
          <w:sz w:val="32"/>
        </w:rPr>
        <w:t>а</w:t>
      </w:r>
      <w:r w:rsidRPr="00CB5B06">
        <w:rPr>
          <w:sz w:val="32"/>
        </w:rPr>
        <w:t>ется</w:t>
      </w:r>
      <w:r w:rsidR="008D3C42" w:rsidRPr="00CB5B06">
        <w:rPr>
          <w:sz w:val="32"/>
        </w:rPr>
        <w:t xml:space="preserve"> </w:t>
      </w:r>
      <w:r w:rsidR="008D3C42" w:rsidRPr="00CB5B06">
        <w:rPr>
          <w:i/>
          <w:sz w:val="32"/>
        </w:rPr>
        <w:t>и</w:t>
      </w:r>
      <w:r w:rsidR="008D3C42" w:rsidRPr="00CB5B06">
        <w:rPr>
          <w:i/>
          <w:sz w:val="32"/>
        </w:rPr>
        <w:t>н</w:t>
      </w:r>
      <w:r w:rsidR="008D3C42" w:rsidRPr="00CB5B06">
        <w:rPr>
          <w:i/>
          <w:sz w:val="32"/>
        </w:rPr>
        <w:t>ститут экономики и управления</w:t>
      </w:r>
      <w:r w:rsidRPr="00CB5B06">
        <w:rPr>
          <w:i/>
          <w:sz w:val="32"/>
        </w:rPr>
        <w:t>.</w:t>
      </w:r>
      <w:r w:rsidR="006F0237" w:rsidRPr="00FD100C">
        <w:tab/>
        <w:t xml:space="preserve"> </w:t>
      </w:r>
      <w:proofErr w:type="gramEnd"/>
    </w:p>
    <w:p w:rsidR="00D34335" w:rsidRPr="00D34335" w:rsidRDefault="006F0237" w:rsidP="001A5FB5">
      <w:pPr>
        <w:ind w:firstLine="720"/>
        <w:jc w:val="both"/>
        <w:rPr>
          <w:sz w:val="32"/>
          <w:szCs w:val="32"/>
        </w:rPr>
      </w:pPr>
      <w:r w:rsidRPr="00D34335">
        <w:rPr>
          <w:sz w:val="32"/>
          <w:szCs w:val="32"/>
        </w:rPr>
        <w:t>Отзыв</w:t>
      </w:r>
      <w:r w:rsidR="00A12BE7" w:rsidRPr="00D34335">
        <w:rPr>
          <w:sz w:val="32"/>
          <w:szCs w:val="32"/>
        </w:rPr>
        <w:t xml:space="preserve"> на ВКР</w:t>
      </w:r>
      <w:r w:rsidR="001A5FB5" w:rsidRPr="00D34335">
        <w:rPr>
          <w:sz w:val="32"/>
          <w:szCs w:val="32"/>
        </w:rPr>
        <w:t>Б</w:t>
      </w:r>
      <w:r w:rsidR="00A12BE7" w:rsidRPr="00D34335">
        <w:rPr>
          <w:sz w:val="32"/>
          <w:szCs w:val="32"/>
        </w:rPr>
        <w:t xml:space="preserve"> </w:t>
      </w:r>
      <w:r w:rsidRPr="00D34335">
        <w:rPr>
          <w:sz w:val="32"/>
          <w:szCs w:val="32"/>
        </w:rPr>
        <w:t xml:space="preserve"> заполняется  руководителем н</w:t>
      </w:r>
      <w:r w:rsidR="00D34335" w:rsidRPr="00D34335">
        <w:rPr>
          <w:sz w:val="32"/>
          <w:szCs w:val="32"/>
        </w:rPr>
        <w:t xml:space="preserve">а специальном </w:t>
      </w:r>
      <w:r w:rsidRPr="00D34335">
        <w:rPr>
          <w:sz w:val="32"/>
          <w:szCs w:val="32"/>
        </w:rPr>
        <w:t>бланке (</w:t>
      </w:r>
      <w:hyperlink r:id="rId16" w:history="1">
        <w:r w:rsidR="00A12BE7" w:rsidRPr="00D34335">
          <w:rPr>
            <w:rStyle w:val="af5"/>
            <w:color w:val="auto"/>
            <w:sz w:val="32"/>
            <w:szCs w:val="32"/>
          </w:rPr>
          <w:t>http://kuzstu.ru/student/index.php?action=3</w:t>
        </w:r>
      </w:hyperlink>
      <w:r w:rsidRPr="00D34335">
        <w:rPr>
          <w:sz w:val="32"/>
          <w:szCs w:val="32"/>
        </w:rPr>
        <w:t xml:space="preserve">). </w:t>
      </w:r>
    </w:p>
    <w:p w:rsidR="006F0237" w:rsidRPr="00A12BE7" w:rsidRDefault="006F0237" w:rsidP="00A12BE7">
      <w:pPr>
        <w:ind w:firstLine="720"/>
        <w:jc w:val="both"/>
        <w:rPr>
          <w:sz w:val="32"/>
          <w:szCs w:val="32"/>
        </w:rPr>
      </w:pPr>
      <w:r w:rsidRPr="00A12BE7">
        <w:rPr>
          <w:sz w:val="32"/>
          <w:szCs w:val="32"/>
        </w:rPr>
        <w:t xml:space="preserve">В отзыве о работе студента рекомендуется отразить следующие элементы:  </w:t>
      </w:r>
    </w:p>
    <w:p w:rsidR="006F0237" w:rsidRPr="00A12BE7" w:rsidRDefault="006F0237" w:rsidP="00A12BE7">
      <w:pPr>
        <w:jc w:val="both"/>
        <w:rPr>
          <w:sz w:val="32"/>
          <w:szCs w:val="32"/>
        </w:rPr>
      </w:pPr>
      <w:r w:rsidRPr="00A12BE7">
        <w:rPr>
          <w:sz w:val="32"/>
          <w:szCs w:val="32"/>
        </w:rPr>
        <w:t xml:space="preserve">−  актуальность темы; </w:t>
      </w:r>
    </w:p>
    <w:p w:rsidR="006F0237" w:rsidRPr="00A12BE7" w:rsidRDefault="006F0237" w:rsidP="00A12BE7">
      <w:pPr>
        <w:jc w:val="both"/>
        <w:rPr>
          <w:sz w:val="32"/>
          <w:szCs w:val="32"/>
        </w:rPr>
      </w:pPr>
      <w:r w:rsidRPr="00A12BE7">
        <w:rPr>
          <w:sz w:val="32"/>
          <w:szCs w:val="32"/>
        </w:rPr>
        <w:t xml:space="preserve">−  оценка содержания работы; </w:t>
      </w:r>
    </w:p>
    <w:p w:rsidR="006F0237" w:rsidRPr="00A12BE7" w:rsidRDefault="006F0237" w:rsidP="00A12BE7">
      <w:pPr>
        <w:jc w:val="both"/>
        <w:rPr>
          <w:sz w:val="32"/>
          <w:szCs w:val="32"/>
        </w:rPr>
      </w:pPr>
      <w:r w:rsidRPr="00A12BE7">
        <w:rPr>
          <w:sz w:val="32"/>
          <w:szCs w:val="32"/>
        </w:rPr>
        <w:t xml:space="preserve">−  степень достижения цели и практическая значимость; </w:t>
      </w:r>
    </w:p>
    <w:p w:rsidR="006F0237" w:rsidRPr="00A12BE7" w:rsidRDefault="006F0237" w:rsidP="00A12BE7">
      <w:pPr>
        <w:jc w:val="both"/>
        <w:rPr>
          <w:sz w:val="32"/>
          <w:szCs w:val="32"/>
        </w:rPr>
      </w:pPr>
      <w:r w:rsidRPr="00A12BE7">
        <w:rPr>
          <w:sz w:val="32"/>
          <w:szCs w:val="32"/>
        </w:rPr>
        <w:t xml:space="preserve">−  заключения по представленной работе.  </w:t>
      </w:r>
    </w:p>
    <w:p w:rsidR="006F0237" w:rsidRPr="00A12BE7" w:rsidRDefault="006F0237" w:rsidP="00A12BE7">
      <w:pPr>
        <w:ind w:firstLine="720"/>
        <w:jc w:val="both"/>
        <w:rPr>
          <w:sz w:val="32"/>
          <w:szCs w:val="32"/>
        </w:rPr>
      </w:pPr>
      <w:r w:rsidRPr="00A12BE7">
        <w:rPr>
          <w:sz w:val="32"/>
          <w:szCs w:val="32"/>
        </w:rPr>
        <w:t>В оценке содержания работы указывается структура, логика и стиль изложения представленного материала,  глубина и степень пр</w:t>
      </w:r>
      <w:r w:rsidRPr="00A12BE7">
        <w:rPr>
          <w:sz w:val="32"/>
          <w:szCs w:val="32"/>
        </w:rPr>
        <w:t>о</w:t>
      </w:r>
      <w:r w:rsidRPr="00A12BE7">
        <w:rPr>
          <w:sz w:val="32"/>
          <w:szCs w:val="32"/>
        </w:rPr>
        <w:t>работки материала, обоснованность изложенных выводов, использов</w:t>
      </w:r>
      <w:r w:rsidRPr="00A12BE7">
        <w:rPr>
          <w:sz w:val="32"/>
          <w:szCs w:val="32"/>
        </w:rPr>
        <w:t>а</w:t>
      </w:r>
      <w:r w:rsidRPr="00A12BE7">
        <w:rPr>
          <w:sz w:val="32"/>
          <w:szCs w:val="32"/>
        </w:rPr>
        <w:t>ние специфических методов. В заключени</w:t>
      </w:r>
      <w:proofErr w:type="gramStart"/>
      <w:r w:rsidRPr="00A12BE7">
        <w:rPr>
          <w:sz w:val="32"/>
          <w:szCs w:val="32"/>
        </w:rPr>
        <w:t>и</w:t>
      </w:r>
      <w:proofErr w:type="gramEnd"/>
      <w:r w:rsidRPr="00A12BE7">
        <w:rPr>
          <w:sz w:val="32"/>
          <w:szCs w:val="32"/>
        </w:rPr>
        <w:t xml:space="preserve"> по представленной работе указывается совокупная оценка труда студента и его квалификация, например: </w:t>
      </w:r>
      <w:proofErr w:type="gramStart"/>
      <w:r w:rsidRPr="00A12BE7">
        <w:rPr>
          <w:sz w:val="32"/>
          <w:szCs w:val="32"/>
        </w:rPr>
        <w:t>«Бакалаврская выпускная квалификационная работа соотве</w:t>
      </w:r>
      <w:r w:rsidRPr="00A12BE7">
        <w:rPr>
          <w:sz w:val="32"/>
          <w:szCs w:val="32"/>
        </w:rPr>
        <w:t>т</w:t>
      </w:r>
      <w:r w:rsidRPr="00A12BE7">
        <w:rPr>
          <w:sz w:val="32"/>
          <w:szCs w:val="32"/>
        </w:rPr>
        <w:t>ствует требова</w:t>
      </w:r>
      <w:r w:rsidR="007E26A8" w:rsidRPr="00A12BE7">
        <w:rPr>
          <w:sz w:val="32"/>
          <w:szCs w:val="32"/>
        </w:rPr>
        <w:t>ниям, предъявляемым к ВКР</w:t>
      </w:r>
      <w:r w:rsidR="001A5FB5">
        <w:rPr>
          <w:sz w:val="32"/>
          <w:szCs w:val="32"/>
        </w:rPr>
        <w:t>Б</w:t>
      </w:r>
      <w:r w:rsidRPr="00A12BE7">
        <w:rPr>
          <w:sz w:val="32"/>
          <w:szCs w:val="32"/>
        </w:rPr>
        <w:t>, заслуживает оценки «о</w:t>
      </w:r>
      <w:r w:rsidRPr="00A12BE7">
        <w:rPr>
          <w:sz w:val="32"/>
          <w:szCs w:val="32"/>
        </w:rPr>
        <w:t>т</w:t>
      </w:r>
      <w:r w:rsidRPr="00A12BE7">
        <w:rPr>
          <w:sz w:val="32"/>
          <w:szCs w:val="32"/>
        </w:rPr>
        <w:t>лично» («хорошо» или «удовлетворительно»),  а  студенту (ФИО) м</w:t>
      </w:r>
      <w:r w:rsidRPr="00A12BE7">
        <w:rPr>
          <w:sz w:val="32"/>
          <w:szCs w:val="32"/>
        </w:rPr>
        <w:t>о</w:t>
      </w:r>
      <w:r w:rsidRPr="00A12BE7">
        <w:rPr>
          <w:sz w:val="32"/>
          <w:szCs w:val="32"/>
        </w:rPr>
        <w:t>жет быть присвоена квалификация (степень) «</w:t>
      </w:r>
      <w:r w:rsidR="001A5FB5" w:rsidRPr="00FD100C">
        <w:rPr>
          <w:sz w:val="32"/>
          <w:szCs w:val="32"/>
        </w:rPr>
        <w:t>Бакалавр</w:t>
      </w:r>
      <w:r w:rsidRPr="00FD100C">
        <w:rPr>
          <w:sz w:val="32"/>
          <w:szCs w:val="32"/>
        </w:rPr>
        <w:t>».</w:t>
      </w:r>
      <w:r w:rsidRPr="00A12BE7">
        <w:rPr>
          <w:sz w:val="32"/>
          <w:szCs w:val="32"/>
        </w:rPr>
        <w:t xml:space="preserve"> </w:t>
      </w:r>
      <w:proofErr w:type="gramEnd"/>
    </w:p>
    <w:p w:rsidR="00D7403A" w:rsidRPr="008D3C42" w:rsidRDefault="00D7403A" w:rsidP="003C5004">
      <w:pPr>
        <w:pStyle w:val="20"/>
        <w:jc w:val="both"/>
        <w:rPr>
          <w:b/>
          <w:i/>
          <w:sz w:val="32"/>
        </w:rPr>
      </w:pPr>
    </w:p>
    <w:p w:rsidR="002B5126" w:rsidRPr="00CB5B06" w:rsidRDefault="002B5126" w:rsidP="002B5126">
      <w:pPr>
        <w:pStyle w:val="20"/>
        <w:ind w:firstLine="0"/>
        <w:jc w:val="center"/>
        <w:rPr>
          <w:i/>
          <w:sz w:val="32"/>
          <w:u w:val="single"/>
        </w:rPr>
      </w:pPr>
      <w:r w:rsidRPr="00CB5B06">
        <w:rPr>
          <w:i/>
          <w:sz w:val="32"/>
          <w:u w:val="single"/>
        </w:rPr>
        <w:t>Оформление глав, параграфов, пунктов</w:t>
      </w:r>
      <w:r w:rsidR="004F3A69" w:rsidRPr="00CB5B06">
        <w:rPr>
          <w:i/>
          <w:sz w:val="32"/>
          <w:u w:val="single"/>
        </w:rPr>
        <w:t>, приложений</w:t>
      </w:r>
    </w:p>
    <w:p w:rsidR="002B5126" w:rsidRPr="00CB5B06" w:rsidRDefault="008D3C42" w:rsidP="002B5126">
      <w:pPr>
        <w:pStyle w:val="20"/>
        <w:ind w:firstLine="0"/>
        <w:jc w:val="center"/>
        <w:rPr>
          <w:i/>
          <w:sz w:val="32"/>
          <w:u w:val="single"/>
        </w:rPr>
      </w:pPr>
      <w:r w:rsidRPr="00CB5B06">
        <w:rPr>
          <w:i/>
          <w:sz w:val="32"/>
          <w:u w:val="single"/>
        </w:rPr>
        <w:t xml:space="preserve">выпускной квалификационной </w:t>
      </w:r>
      <w:r w:rsidR="002B5126" w:rsidRPr="00CB5B06">
        <w:rPr>
          <w:i/>
          <w:sz w:val="32"/>
          <w:u w:val="single"/>
        </w:rPr>
        <w:t>работы</w:t>
      </w:r>
      <w:r w:rsidRPr="00CB5B06">
        <w:rPr>
          <w:i/>
          <w:sz w:val="32"/>
          <w:u w:val="single"/>
        </w:rPr>
        <w:t xml:space="preserve"> бакалавра</w:t>
      </w:r>
    </w:p>
    <w:p w:rsidR="002B5126" w:rsidRPr="002342F4" w:rsidRDefault="002B5126" w:rsidP="002B5126">
      <w:pPr>
        <w:pStyle w:val="20"/>
        <w:ind w:firstLine="0"/>
        <w:jc w:val="center"/>
        <w:rPr>
          <w:i/>
          <w:color w:val="FF0000"/>
          <w:sz w:val="32"/>
          <w:u w:val="single"/>
        </w:rPr>
      </w:pPr>
    </w:p>
    <w:p w:rsidR="002B5126" w:rsidRPr="00F25436" w:rsidRDefault="002B5126" w:rsidP="002B5126">
      <w:pPr>
        <w:pStyle w:val="20"/>
        <w:ind w:firstLine="795"/>
        <w:jc w:val="both"/>
        <w:rPr>
          <w:sz w:val="32"/>
          <w:u w:val="single"/>
        </w:rPr>
      </w:pPr>
      <w:r w:rsidRPr="002342F4">
        <w:rPr>
          <w:sz w:val="32"/>
        </w:rPr>
        <w:lastRenderedPageBreak/>
        <w:t>Наименования «Р</w:t>
      </w:r>
      <w:r w:rsidR="00112C92" w:rsidRPr="002342F4">
        <w:rPr>
          <w:sz w:val="32"/>
        </w:rPr>
        <w:t>еферат</w:t>
      </w:r>
      <w:r w:rsidRPr="002342F4">
        <w:rPr>
          <w:sz w:val="32"/>
        </w:rPr>
        <w:t>», «С</w:t>
      </w:r>
      <w:r w:rsidR="00112C92" w:rsidRPr="002342F4">
        <w:rPr>
          <w:sz w:val="32"/>
        </w:rPr>
        <w:t>одержание</w:t>
      </w:r>
      <w:r w:rsidRPr="002342F4">
        <w:rPr>
          <w:sz w:val="32"/>
        </w:rPr>
        <w:t>», «В</w:t>
      </w:r>
      <w:r w:rsidR="00112C92" w:rsidRPr="002342F4">
        <w:rPr>
          <w:sz w:val="32"/>
        </w:rPr>
        <w:t>ведение</w:t>
      </w:r>
      <w:r w:rsidRPr="002342F4">
        <w:rPr>
          <w:sz w:val="32"/>
        </w:rPr>
        <w:t>», «З</w:t>
      </w:r>
      <w:r w:rsidR="00112C92" w:rsidRPr="002342F4">
        <w:rPr>
          <w:sz w:val="32"/>
        </w:rPr>
        <w:t>аключ</w:t>
      </w:r>
      <w:r w:rsidR="00112C92" w:rsidRPr="002342F4">
        <w:rPr>
          <w:sz w:val="32"/>
        </w:rPr>
        <w:t>е</w:t>
      </w:r>
      <w:r w:rsidR="00112C92" w:rsidRPr="002342F4">
        <w:rPr>
          <w:sz w:val="32"/>
        </w:rPr>
        <w:t>ние</w:t>
      </w:r>
      <w:r w:rsidRPr="002342F4">
        <w:rPr>
          <w:sz w:val="32"/>
        </w:rPr>
        <w:t>», «С</w:t>
      </w:r>
      <w:r w:rsidR="00112C92" w:rsidRPr="002342F4">
        <w:rPr>
          <w:sz w:val="32"/>
        </w:rPr>
        <w:t>писок использованных источников</w:t>
      </w:r>
      <w:r w:rsidRPr="002342F4">
        <w:rPr>
          <w:sz w:val="32"/>
        </w:rPr>
        <w:t>», «П</w:t>
      </w:r>
      <w:r w:rsidR="00112C92" w:rsidRPr="002342F4">
        <w:rPr>
          <w:sz w:val="32"/>
        </w:rPr>
        <w:t>риложение</w:t>
      </w:r>
      <w:r w:rsidRPr="002342F4">
        <w:rPr>
          <w:sz w:val="32"/>
        </w:rPr>
        <w:t>» указыв</w:t>
      </w:r>
      <w:r w:rsidRPr="002342F4">
        <w:rPr>
          <w:sz w:val="32"/>
        </w:rPr>
        <w:t>а</w:t>
      </w:r>
      <w:r w:rsidRPr="002342F4">
        <w:rPr>
          <w:sz w:val="32"/>
        </w:rPr>
        <w:t>ются в верхней части – по центру первой строки соответствующего л</w:t>
      </w:r>
      <w:r w:rsidRPr="002342F4">
        <w:rPr>
          <w:sz w:val="32"/>
        </w:rPr>
        <w:t>и</w:t>
      </w:r>
      <w:r w:rsidRPr="002342F4">
        <w:rPr>
          <w:sz w:val="32"/>
        </w:rPr>
        <w:t xml:space="preserve">ста пояснительной записки </w:t>
      </w:r>
      <w:r w:rsidR="00E42B98" w:rsidRPr="002342F4">
        <w:rPr>
          <w:i/>
          <w:sz w:val="32"/>
          <w:u w:val="single"/>
        </w:rPr>
        <w:t>без кавычек</w:t>
      </w:r>
      <w:r w:rsidR="00E42B98" w:rsidRPr="002342F4">
        <w:rPr>
          <w:sz w:val="32"/>
          <w:u w:val="single"/>
        </w:rPr>
        <w:t xml:space="preserve"> </w:t>
      </w:r>
      <w:r w:rsidRPr="002342F4">
        <w:rPr>
          <w:sz w:val="32"/>
        </w:rPr>
        <w:t xml:space="preserve">и </w:t>
      </w:r>
      <w:r w:rsidRPr="002342F4">
        <w:rPr>
          <w:i/>
          <w:sz w:val="32"/>
          <w:u w:val="single"/>
        </w:rPr>
        <w:t>выделяются заглавными бу</w:t>
      </w:r>
      <w:r w:rsidRPr="002342F4">
        <w:rPr>
          <w:i/>
          <w:sz w:val="32"/>
          <w:u w:val="single"/>
        </w:rPr>
        <w:t>к</w:t>
      </w:r>
      <w:r w:rsidRPr="002342F4">
        <w:rPr>
          <w:i/>
          <w:sz w:val="32"/>
          <w:u w:val="single"/>
        </w:rPr>
        <w:t>вами полужирным шрифтом</w:t>
      </w:r>
      <w:r w:rsidR="00E42B98">
        <w:rPr>
          <w:i/>
          <w:sz w:val="32"/>
          <w:u w:val="single"/>
        </w:rPr>
        <w:t>.</w:t>
      </w:r>
    </w:p>
    <w:p w:rsidR="002B5126" w:rsidRDefault="002B5126" w:rsidP="002B5126">
      <w:pPr>
        <w:pStyle w:val="20"/>
        <w:ind w:firstLine="795"/>
        <w:jc w:val="both"/>
        <w:rPr>
          <w:sz w:val="32"/>
        </w:rPr>
      </w:pPr>
      <w:r>
        <w:rPr>
          <w:sz w:val="32"/>
        </w:rPr>
        <w:t xml:space="preserve">Наименование каждой главы (раздела) </w:t>
      </w:r>
      <w:r w:rsidR="008D3C42">
        <w:rPr>
          <w:sz w:val="32"/>
        </w:rPr>
        <w:t>выпускной квалификац</w:t>
      </w:r>
      <w:r w:rsidR="008D3C42">
        <w:rPr>
          <w:sz w:val="32"/>
        </w:rPr>
        <w:t>и</w:t>
      </w:r>
      <w:r w:rsidR="008D3C42">
        <w:rPr>
          <w:sz w:val="32"/>
        </w:rPr>
        <w:t xml:space="preserve">онной работы </w:t>
      </w:r>
      <w:r>
        <w:rPr>
          <w:sz w:val="32"/>
        </w:rPr>
        <w:t>располагается</w:t>
      </w:r>
      <w:r w:rsidRPr="00340E17">
        <w:rPr>
          <w:sz w:val="32"/>
        </w:rPr>
        <w:t xml:space="preserve"> </w:t>
      </w:r>
      <w:r w:rsidR="00544630">
        <w:rPr>
          <w:sz w:val="32"/>
        </w:rPr>
        <w:t>с красной строки слева на</w:t>
      </w:r>
      <w:r>
        <w:rPr>
          <w:sz w:val="32"/>
        </w:rPr>
        <w:t xml:space="preserve">право в первой верхней строке листа и </w:t>
      </w:r>
      <w:r w:rsidRPr="00F25436">
        <w:rPr>
          <w:i/>
          <w:sz w:val="32"/>
          <w:u w:val="single"/>
        </w:rPr>
        <w:t>выделяется заглавными буквами полужирным шрифтом</w:t>
      </w:r>
      <w:r w:rsidRPr="00F25436">
        <w:rPr>
          <w:sz w:val="32"/>
          <w:u w:val="single"/>
        </w:rPr>
        <w:t>.</w:t>
      </w:r>
      <w:r w:rsidRPr="00F25436">
        <w:rPr>
          <w:sz w:val="32"/>
        </w:rPr>
        <w:t xml:space="preserve"> </w:t>
      </w:r>
      <w:r>
        <w:rPr>
          <w:sz w:val="32"/>
        </w:rPr>
        <w:t xml:space="preserve">При этом слово «глава» или «раздел» не пишется. </w:t>
      </w:r>
    </w:p>
    <w:p w:rsidR="002B5126" w:rsidRDefault="002B5126" w:rsidP="002B5126">
      <w:pPr>
        <w:pStyle w:val="20"/>
        <w:ind w:firstLine="795"/>
        <w:jc w:val="both"/>
        <w:rPr>
          <w:sz w:val="32"/>
        </w:rPr>
      </w:pPr>
      <w:r>
        <w:rPr>
          <w:sz w:val="32"/>
        </w:rPr>
        <w:t>Наименование параграфа (подраздела), пункта располаг</w:t>
      </w:r>
      <w:r w:rsidR="00544630">
        <w:rPr>
          <w:sz w:val="32"/>
        </w:rPr>
        <w:t>ается с красной строки слева на</w:t>
      </w:r>
      <w:r>
        <w:rPr>
          <w:sz w:val="32"/>
        </w:rPr>
        <w:t>право в соответствующей строке листа после наименования главы (раздела) или параграфа (подраздела)</w:t>
      </w:r>
      <w:r w:rsidRPr="00987FD0">
        <w:rPr>
          <w:sz w:val="32"/>
        </w:rPr>
        <w:t xml:space="preserve"> </w:t>
      </w:r>
      <w:r>
        <w:rPr>
          <w:sz w:val="32"/>
        </w:rPr>
        <w:t xml:space="preserve">и </w:t>
      </w:r>
      <w:r w:rsidRPr="00F25436">
        <w:rPr>
          <w:i/>
          <w:sz w:val="32"/>
          <w:u w:val="single"/>
        </w:rPr>
        <w:t>выделяе</w:t>
      </w:r>
      <w:r w:rsidRPr="00F25436">
        <w:rPr>
          <w:i/>
          <w:sz w:val="32"/>
          <w:u w:val="single"/>
        </w:rPr>
        <w:t>т</w:t>
      </w:r>
      <w:r w:rsidRPr="00F25436">
        <w:rPr>
          <w:i/>
          <w:sz w:val="32"/>
          <w:u w:val="single"/>
        </w:rPr>
        <w:t>ся</w:t>
      </w:r>
      <w:r w:rsidRPr="00F25436">
        <w:rPr>
          <w:sz w:val="32"/>
          <w:u w:val="single"/>
        </w:rPr>
        <w:t xml:space="preserve"> </w:t>
      </w:r>
      <w:r w:rsidRPr="00F25436">
        <w:rPr>
          <w:i/>
          <w:sz w:val="32"/>
          <w:u w:val="single"/>
        </w:rPr>
        <w:t>полужирным шрифтом</w:t>
      </w:r>
      <w:r w:rsidRPr="00F25436">
        <w:rPr>
          <w:sz w:val="32"/>
        </w:rPr>
        <w:t xml:space="preserve">. </w:t>
      </w:r>
      <w:r>
        <w:rPr>
          <w:sz w:val="32"/>
        </w:rPr>
        <w:t>Название структурного элемента поясн</w:t>
      </w:r>
      <w:r>
        <w:rPr>
          <w:sz w:val="32"/>
        </w:rPr>
        <w:t>и</w:t>
      </w:r>
      <w:r>
        <w:rPr>
          <w:sz w:val="32"/>
        </w:rPr>
        <w:t>тельной записки (подразде</w:t>
      </w:r>
      <w:r w:rsidR="00215C31">
        <w:rPr>
          <w:sz w:val="32"/>
        </w:rPr>
        <w:t>ла, пункта</w:t>
      </w:r>
      <w:r>
        <w:rPr>
          <w:sz w:val="32"/>
        </w:rPr>
        <w:t>) не располагают</w:t>
      </w:r>
      <w:r w:rsidRPr="00C95F0D">
        <w:rPr>
          <w:sz w:val="32"/>
        </w:rPr>
        <w:t xml:space="preserve"> </w:t>
      </w:r>
      <w:r>
        <w:rPr>
          <w:sz w:val="32"/>
        </w:rPr>
        <w:t>отдельно от те</w:t>
      </w:r>
      <w:r>
        <w:rPr>
          <w:sz w:val="32"/>
        </w:rPr>
        <w:t>к</w:t>
      </w:r>
      <w:r>
        <w:rPr>
          <w:sz w:val="32"/>
        </w:rPr>
        <w:t xml:space="preserve">ста главы (раздела) на специальном листе. </w:t>
      </w:r>
    </w:p>
    <w:p w:rsidR="002B5126" w:rsidRPr="00F40A26" w:rsidRDefault="002B5126" w:rsidP="002B5126">
      <w:pPr>
        <w:pStyle w:val="20"/>
        <w:ind w:firstLine="795"/>
        <w:jc w:val="both"/>
        <w:rPr>
          <w:sz w:val="32"/>
        </w:rPr>
      </w:pPr>
      <w:r>
        <w:rPr>
          <w:sz w:val="32"/>
        </w:rPr>
        <w:t>После наименования</w:t>
      </w:r>
      <w:r w:rsidRPr="002B4D0B">
        <w:rPr>
          <w:sz w:val="32"/>
        </w:rPr>
        <w:t xml:space="preserve"> </w:t>
      </w:r>
      <w:r>
        <w:rPr>
          <w:sz w:val="32"/>
        </w:rPr>
        <w:t>гл</w:t>
      </w:r>
      <w:r w:rsidR="002342F4">
        <w:rPr>
          <w:sz w:val="32"/>
        </w:rPr>
        <w:t>ав теоретической, расчетно-прак</w:t>
      </w:r>
      <w:r>
        <w:rPr>
          <w:sz w:val="32"/>
        </w:rPr>
        <w:t xml:space="preserve">тической частей располагается наименование параграфа, пункта. </w:t>
      </w:r>
      <w:r w:rsidRPr="00F40A26">
        <w:rPr>
          <w:sz w:val="32"/>
        </w:rPr>
        <w:t>Наименование глав (разделов), параграфов (подразделов), пунктов должно быть кра</w:t>
      </w:r>
      <w:r w:rsidRPr="00F40A26">
        <w:rPr>
          <w:sz w:val="32"/>
        </w:rPr>
        <w:t>т</w:t>
      </w:r>
      <w:r w:rsidRPr="00F40A26">
        <w:rPr>
          <w:sz w:val="32"/>
        </w:rPr>
        <w:t>ким и не превышать 15 слов. Если заголовок состоит из двух предлож</w:t>
      </w:r>
      <w:r w:rsidRPr="00F40A26">
        <w:rPr>
          <w:sz w:val="32"/>
        </w:rPr>
        <w:t>е</w:t>
      </w:r>
      <w:r w:rsidRPr="00F40A26">
        <w:rPr>
          <w:sz w:val="32"/>
        </w:rPr>
        <w:t>ний, их разделяют точкой.</w:t>
      </w:r>
    </w:p>
    <w:p w:rsidR="00215C31" w:rsidRPr="00F40A26" w:rsidRDefault="00DA4123" w:rsidP="002B5126">
      <w:pPr>
        <w:pStyle w:val="20"/>
        <w:ind w:firstLine="795"/>
        <w:jc w:val="both"/>
        <w:rPr>
          <w:color w:val="000000"/>
          <w:sz w:val="32"/>
        </w:rPr>
      </w:pPr>
      <w:r w:rsidRPr="00F40A26">
        <w:rPr>
          <w:i/>
          <w:color w:val="000000"/>
          <w:sz w:val="32"/>
        </w:rPr>
        <w:t>Не допускается расстановка переносов</w:t>
      </w:r>
      <w:r w:rsidRPr="00F40A26">
        <w:rPr>
          <w:color w:val="000000"/>
          <w:sz w:val="32"/>
        </w:rPr>
        <w:t xml:space="preserve"> в названиях глав, пар</w:t>
      </w:r>
      <w:r w:rsidRPr="00F40A26">
        <w:rPr>
          <w:color w:val="000000"/>
          <w:sz w:val="32"/>
        </w:rPr>
        <w:t>а</w:t>
      </w:r>
      <w:r w:rsidRPr="00F40A26">
        <w:rPr>
          <w:color w:val="000000"/>
          <w:sz w:val="32"/>
        </w:rPr>
        <w:t xml:space="preserve">графов и пунктов. </w:t>
      </w:r>
    </w:p>
    <w:p w:rsidR="00215C31" w:rsidRPr="00CB5B06" w:rsidRDefault="002B5126" w:rsidP="00215C31">
      <w:pPr>
        <w:pStyle w:val="20"/>
        <w:ind w:firstLine="795"/>
        <w:jc w:val="both"/>
        <w:rPr>
          <w:sz w:val="32"/>
          <w:u w:val="single"/>
        </w:rPr>
      </w:pPr>
      <w:r w:rsidRPr="00F40A26">
        <w:rPr>
          <w:sz w:val="32"/>
        </w:rPr>
        <w:t xml:space="preserve">Расстояние между строками названия главы, параграфа, пункта должно быть </w:t>
      </w:r>
      <w:r w:rsidRPr="00CB5B06">
        <w:rPr>
          <w:i/>
          <w:sz w:val="32"/>
          <w:u w:val="single"/>
        </w:rPr>
        <w:t>равно одному межстрочному интервалу</w:t>
      </w:r>
      <w:r w:rsidRPr="00CB5B06">
        <w:rPr>
          <w:sz w:val="32"/>
          <w:u w:val="single"/>
        </w:rPr>
        <w:t xml:space="preserve">. </w:t>
      </w:r>
    </w:p>
    <w:p w:rsidR="002B5126" w:rsidRPr="00F40A26" w:rsidRDefault="00544630" w:rsidP="00215C31">
      <w:pPr>
        <w:pStyle w:val="20"/>
        <w:ind w:firstLine="795"/>
        <w:jc w:val="both"/>
        <w:rPr>
          <w:sz w:val="32"/>
        </w:rPr>
      </w:pPr>
      <w:r w:rsidRPr="00F40A26">
        <w:rPr>
          <w:sz w:val="32"/>
        </w:rPr>
        <w:t>Расстояние между названием</w:t>
      </w:r>
      <w:r w:rsidR="00A51C94" w:rsidRPr="00F40A26">
        <w:rPr>
          <w:sz w:val="32"/>
        </w:rPr>
        <w:t xml:space="preserve"> главы и</w:t>
      </w:r>
      <w:r w:rsidR="002B5126" w:rsidRPr="00F40A26">
        <w:rPr>
          <w:sz w:val="32"/>
        </w:rPr>
        <w:t xml:space="preserve"> парагра</w:t>
      </w:r>
      <w:r w:rsidR="00215C31" w:rsidRPr="00F40A26">
        <w:rPr>
          <w:sz w:val="32"/>
        </w:rPr>
        <w:t>фа</w:t>
      </w:r>
      <w:r w:rsidR="002B5126" w:rsidRPr="00F40A26">
        <w:rPr>
          <w:sz w:val="32"/>
        </w:rPr>
        <w:t xml:space="preserve"> или пункта</w:t>
      </w:r>
      <w:r w:rsidR="00A51C94" w:rsidRPr="00F40A26">
        <w:rPr>
          <w:sz w:val="32"/>
        </w:rPr>
        <w:t>, а также между</w:t>
      </w:r>
      <w:r w:rsidR="00F40A26">
        <w:rPr>
          <w:sz w:val="32"/>
        </w:rPr>
        <w:t xml:space="preserve"> названием параграфа или пункта</w:t>
      </w:r>
      <w:r w:rsidR="002B5126" w:rsidRPr="00F40A26">
        <w:rPr>
          <w:sz w:val="32"/>
        </w:rPr>
        <w:t xml:space="preserve"> и расположенным ниже текстом должно быть </w:t>
      </w:r>
      <w:r w:rsidR="002B5126" w:rsidRPr="00CB5B06">
        <w:rPr>
          <w:i/>
          <w:sz w:val="32"/>
          <w:u w:val="single"/>
        </w:rPr>
        <w:t>равно полутора интервалам</w:t>
      </w:r>
      <w:r w:rsidR="002B5126" w:rsidRPr="00CB5B06">
        <w:rPr>
          <w:sz w:val="32"/>
          <w:u w:val="single"/>
        </w:rPr>
        <w:t>.</w:t>
      </w:r>
      <w:r w:rsidR="002B5126" w:rsidRPr="00F40A26">
        <w:rPr>
          <w:sz w:val="32"/>
        </w:rPr>
        <w:t xml:space="preserve"> </w:t>
      </w:r>
    </w:p>
    <w:p w:rsidR="002B5126" w:rsidRPr="009C5B7F" w:rsidRDefault="002B5126" w:rsidP="00215C31">
      <w:pPr>
        <w:pStyle w:val="20"/>
        <w:ind w:firstLine="794"/>
        <w:jc w:val="both"/>
        <w:rPr>
          <w:i/>
          <w:sz w:val="32"/>
        </w:rPr>
      </w:pPr>
      <w:r w:rsidRPr="00F40A26">
        <w:rPr>
          <w:sz w:val="32"/>
        </w:rPr>
        <w:t>Главы (разделы), параграфы (подразделы</w:t>
      </w:r>
      <w:r>
        <w:rPr>
          <w:sz w:val="32"/>
        </w:rPr>
        <w:t>), пункты обозначаются</w:t>
      </w:r>
      <w:r w:rsidR="009F0FD0">
        <w:rPr>
          <w:sz w:val="32"/>
        </w:rPr>
        <w:t xml:space="preserve"> арабскими цифрами. Наименования</w:t>
      </w:r>
      <w:r>
        <w:rPr>
          <w:sz w:val="32"/>
        </w:rPr>
        <w:t xml:space="preserve"> структурного элемента </w:t>
      </w:r>
      <w:r w:rsidR="00182F65" w:rsidRPr="00E42B98">
        <w:rPr>
          <w:sz w:val="32"/>
        </w:rPr>
        <w:t>«Р</w:t>
      </w:r>
      <w:r w:rsidR="00182F65">
        <w:rPr>
          <w:sz w:val="32"/>
        </w:rPr>
        <w:t>еферат</w:t>
      </w:r>
      <w:r w:rsidR="00182F65" w:rsidRPr="00E42B98">
        <w:rPr>
          <w:sz w:val="32"/>
        </w:rPr>
        <w:t>», «С</w:t>
      </w:r>
      <w:r w:rsidR="00182F65">
        <w:rPr>
          <w:sz w:val="32"/>
        </w:rPr>
        <w:t>одержание</w:t>
      </w:r>
      <w:r w:rsidR="00182F65" w:rsidRPr="00E42B98">
        <w:rPr>
          <w:sz w:val="32"/>
        </w:rPr>
        <w:t>», «В</w:t>
      </w:r>
      <w:r w:rsidR="00182F65">
        <w:rPr>
          <w:sz w:val="32"/>
        </w:rPr>
        <w:t>ведение</w:t>
      </w:r>
      <w:r w:rsidR="00182F65" w:rsidRPr="00E42B98">
        <w:rPr>
          <w:sz w:val="32"/>
        </w:rPr>
        <w:t>», «З</w:t>
      </w:r>
      <w:r w:rsidR="00182F65">
        <w:rPr>
          <w:sz w:val="32"/>
        </w:rPr>
        <w:t>аключение</w:t>
      </w:r>
      <w:r w:rsidR="00182F65" w:rsidRPr="00E42B98">
        <w:rPr>
          <w:sz w:val="32"/>
        </w:rPr>
        <w:t>», «С</w:t>
      </w:r>
      <w:r w:rsidR="00182F65">
        <w:rPr>
          <w:sz w:val="32"/>
        </w:rPr>
        <w:t>писок использованных источников</w:t>
      </w:r>
      <w:r w:rsidR="00182F65" w:rsidRPr="00E42B98">
        <w:rPr>
          <w:sz w:val="32"/>
        </w:rPr>
        <w:t>», «П</w:t>
      </w:r>
      <w:r w:rsidR="00182F65">
        <w:rPr>
          <w:sz w:val="32"/>
        </w:rPr>
        <w:t>риложение</w:t>
      </w:r>
      <w:r w:rsidR="00182F65" w:rsidRPr="00E42B98">
        <w:rPr>
          <w:sz w:val="32"/>
        </w:rPr>
        <w:t xml:space="preserve">» </w:t>
      </w:r>
      <w:r>
        <w:rPr>
          <w:sz w:val="32"/>
        </w:rPr>
        <w:t xml:space="preserve">пояснительной записки </w:t>
      </w:r>
      <w:r w:rsidR="008D3C42">
        <w:rPr>
          <w:sz w:val="32"/>
        </w:rPr>
        <w:t>выпускной квал</w:t>
      </w:r>
      <w:r w:rsidR="008D3C42">
        <w:rPr>
          <w:sz w:val="32"/>
        </w:rPr>
        <w:t>и</w:t>
      </w:r>
      <w:r w:rsidR="008D3C42">
        <w:rPr>
          <w:sz w:val="32"/>
        </w:rPr>
        <w:t xml:space="preserve">фикационной работы </w:t>
      </w:r>
      <w:r>
        <w:rPr>
          <w:sz w:val="32"/>
        </w:rPr>
        <w:t xml:space="preserve">не имеют цифрового обозначения и не содержат параграфов, пунктов. В пределах главы (раздела) </w:t>
      </w:r>
      <w:r w:rsidRPr="009C5B7F">
        <w:rPr>
          <w:i/>
          <w:sz w:val="32"/>
        </w:rPr>
        <w:t>не должно быть непронумерованных заголовков.</w:t>
      </w:r>
    </w:p>
    <w:p w:rsidR="002B5126" w:rsidRDefault="002B5126" w:rsidP="00215C31">
      <w:pPr>
        <w:pStyle w:val="20"/>
        <w:ind w:firstLine="795"/>
        <w:jc w:val="both"/>
        <w:rPr>
          <w:sz w:val="32"/>
        </w:rPr>
      </w:pPr>
      <w:r>
        <w:rPr>
          <w:sz w:val="32"/>
        </w:rPr>
        <w:t>Параграфы (подразделы) нумеруются арабскими цифрами в пр</w:t>
      </w:r>
      <w:r>
        <w:rPr>
          <w:sz w:val="32"/>
        </w:rPr>
        <w:t>е</w:t>
      </w:r>
      <w:r>
        <w:rPr>
          <w:sz w:val="32"/>
        </w:rPr>
        <w:t xml:space="preserve">делах каждой главы. </w:t>
      </w:r>
      <w:proofErr w:type="gramStart"/>
      <w:r>
        <w:rPr>
          <w:sz w:val="32"/>
        </w:rPr>
        <w:t>Номер параграфа (подраздела) состоит из номера главы (раздела) и номера параграфа (подраздела), разделенных точкой, например, нумерац</w:t>
      </w:r>
      <w:r w:rsidR="00A12BE7">
        <w:rPr>
          <w:sz w:val="32"/>
        </w:rPr>
        <w:t>ия «1</w:t>
      </w:r>
      <w:r>
        <w:rPr>
          <w:sz w:val="32"/>
        </w:rPr>
        <w:t>.2» означает вто</w:t>
      </w:r>
      <w:r w:rsidR="00A12BE7">
        <w:rPr>
          <w:sz w:val="32"/>
        </w:rPr>
        <w:t>рой параграф (подраздел) пе</w:t>
      </w:r>
      <w:r w:rsidR="00A12BE7">
        <w:rPr>
          <w:sz w:val="32"/>
        </w:rPr>
        <w:t>р</w:t>
      </w:r>
      <w:r w:rsidR="00A12BE7">
        <w:rPr>
          <w:sz w:val="32"/>
        </w:rPr>
        <w:t>вой</w:t>
      </w:r>
      <w:r>
        <w:rPr>
          <w:sz w:val="32"/>
        </w:rPr>
        <w:t xml:space="preserve"> главы</w:t>
      </w:r>
      <w:r w:rsidRPr="00FC185F">
        <w:rPr>
          <w:sz w:val="32"/>
        </w:rPr>
        <w:t xml:space="preserve"> </w:t>
      </w:r>
      <w:r>
        <w:rPr>
          <w:sz w:val="32"/>
        </w:rPr>
        <w:t xml:space="preserve">(раздела) </w:t>
      </w:r>
      <w:r w:rsidR="008D3C42">
        <w:rPr>
          <w:sz w:val="32"/>
        </w:rPr>
        <w:t>выпускной квалификационной работы</w:t>
      </w:r>
      <w:r>
        <w:rPr>
          <w:sz w:val="32"/>
        </w:rPr>
        <w:t>.</w:t>
      </w:r>
      <w:r w:rsidRPr="006E4C31">
        <w:rPr>
          <w:sz w:val="32"/>
        </w:rPr>
        <w:t xml:space="preserve"> </w:t>
      </w:r>
      <w:proofErr w:type="gramEnd"/>
    </w:p>
    <w:p w:rsidR="002B5126" w:rsidRDefault="002B5126" w:rsidP="002B5126">
      <w:pPr>
        <w:pStyle w:val="20"/>
        <w:ind w:firstLine="795"/>
        <w:jc w:val="both"/>
        <w:rPr>
          <w:sz w:val="32"/>
        </w:rPr>
      </w:pPr>
      <w:r>
        <w:rPr>
          <w:sz w:val="32"/>
        </w:rPr>
        <w:lastRenderedPageBreak/>
        <w:t>Пункты нумеруются ара</w:t>
      </w:r>
      <w:r>
        <w:rPr>
          <w:sz w:val="32"/>
        </w:rPr>
        <w:t>б</w:t>
      </w:r>
      <w:r>
        <w:rPr>
          <w:sz w:val="32"/>
        </w:rPr>
        <w:t>скими цифрами в пределах кажд</w:t>
      </w:r>
      <w:r>
        <w:rPr>
          <w:sz w:val="32"/>
        </w:rPr>
        <w:t>о</w:t>
      </w:r>
      <w:r>
        <w:rPr>
          <w:sz w:val="32"/>
        </w:rPr>
        <w:t>го параграфа (подраздела). Номер пункта состоит из номера главы (ра</w:t>
      </w:r>
      <w:r>
        <w:rPr>
          <w:sz w:val="32"/>
        </w:rPr>
        <w:t>з</w:t>
      </w:r>
      <w:r>
        <w:rPr>
          <w:sz w:val="32"/>
        </w:rPr>
        <w:t xml:space="preserve">дела), параграфа (подраздела) и номера пункта, </w:t>
      </w:r>
      <w:proofErr w:type="gramStart"/>
      <w:r>
        <w:rPr>
          <w:sz w:val="32"/>
        </w:rPr>
        <w:t>разделенных</w:t>
      </w:r>
      <w:proofErr w:type="gramEnd"/>
      <w:r w:rsidR="00A12BE7">
        <w:rPr>
          <w:sz w:val="32"/>
        </w:rPr>
        <w:t xml:space="preserve"> точками. Например, нумерация «2.3</w:t>
      </w:r>
      <w:r>
        <w:rPr>
          <w:sz w:val="32"/>
        </w:rPr>
        <w:t>.</w:t>
      </w:r>
      <w:r w:rsidR="00A12BE7">
        <w:rPr>
          <w:sz w:val="32"/>
        </w:rPr>
        <w:t>1» означает первый пункт третьего</w:t>
      </w:r>
      <w:r>
        <w:rPr>
          <w:sz w:val="32"/>
        </w:rPr>
        <w:t xml:space="preserve"> парагр</w:t>
      </w:r>
      <w:r>
        <w:rPr>
          <w:sz w:val="32"/>
        </w:rPr>
        <w:t>а</w:t>
      </w:r>
      <w:r w:rsidR="00A12BE7">
        <w:rPr>
          <w:sz w:val="32"/>
        </w:rPr>
        <w:t xml:space="preserve">фа (подраздела) второй </w:t>
      </w:r>
      <w:r>
        <w:rPr>
          <w:sz w:val="32"/>
        </w:rPr>
        <w:t xml:space="preserve"> главы</w:t>
      </w:r>
      <w:r w:rsidRPr="00FC185F">
        <w:rPr>
          <w:sz w:val="32"/>
        </w:rPr>
        <w:t xml:space="preserve"> </w:t>
      </w:r>
      <w:r>
        <w:rPr>
          <w:sz w:val="32"/>
        </w:rPr>
        <w:t>(раздела) дипломной работы.</w:t>
      </w:r>
      <w:r w:rsidRPr="006E4C31">
        <w:rPr>
          <w:sz w:val="32"/>
        </w:rPr>
        <w:t xml:space="preserve"> </w:t>
      </w:r>
    </w:p>
    <w:p w:rsidR="002B5126" w:rsidRPr="00F40A26" w:rsidRDefault="002B5126" w:rsidP="002B5126">
      <w:pPr>
        <w:pStyle w:val="20"/>
        <w:ind w:firstLine="795"/>
        <w:jc w:val="both"/>
        <w:rPr>
          <w:sz w:val="32"/>
        </w:rPr>
      </w:pPr>
      <w:r>
        <w:rPr>
          <w:sz w:val="32"/>
        </w:rPr>
        <w:t>После номера главы (раздела), параграфа (подраздела), пункта перед их словесным наименованием</w:t>
      </w:r>
      <w:r w:rsidR="009F0FD0" w:rsidRPr="009F0FD0">
        <w:rPr>
          <w:sz w:val="32"/>
        </w:rPr>
        <w:t xml:space="preserve"> </w:t>
      </w:r>
      <w:r w:rsidR="009F0FD0">
        <w:rPr>
          <w:sz w:val="32"/>
        </w:rPr>
        <w:t>точка не ставится</w:t>
      </w:r>
      <w:r>
        <w:rPr>
          <w:sz w:val="32"/>
        </w:rPr>
        <w:t xml:space="preserve">. </w:t>
      </w:r>
      <w:r w:rsidRPr="00F25436">
        <w:rPr>
          <w:sz w:val="32"/>
        </w:rPr>
        <w:t xml:space="preserve">Первая строка названия главы (раздела), параграфа (подраздела), </w:t>
      </w:r>
      <w:r w:rsidRPr="00F40A26">
        <w:rPr>
          <w:sz w:val="32"/>
        </w:rPr>
        <w:t>пункта пишется с а</w:t>
      </w:r>
      <w:r w:rsidRPr="00F40A26">
        <w:rPr>
          <w:sz w:val="32"/>
        </w:rPr>
        <w:t>б</w:t>
      </w:r>
      <w:r w:rsidRPr="00F40A26">
        <w:rPr>
          <w:sz w:val="32"/>
        </w:rPr>
        <w:t xml:space="preserve">зацным отступом </w:t>
      </w:r>
      <w:smartTag w:uri="urn:schemas-microsoft-com:office:smarttags" w:element="metricconverter">
        <w:smartTagPr>
          <w:attr w:name="ProductID" w:val="1,25 см"/>
        </w:smartTagPr>
        <w:r w:rsidRPr="00F40A26">
          <w:rPr>
            <w:sz w:val="32"/>
          </w:rPr>
          <w:t>1,25 см</w:t>
        </w:r>
      </w:smartTag>
      <w:r w:rsidRPr="00F40A26">
        <w:rPr>
          <w:sz w:val="32"/>
        </w:rPr>
        <w:t>, остальные – без абзацного отступа.</w:t>
      </w:r>
    </w:p>
    <w:p w:rsidR="004F3A69" w:rsidRPr="00F40A26" w:rsidRDefault="004F3A69" w:rsidP="002B5126">
      <w:pPr>
        <w:pStyle w:val="20"/>
        <w:ind w:firstLine="795"/>
        <w:jc w:val="both"/>
        <w:rPr>
          <w:sz w:val="32"/>
        </w:rPr>
      </w:pPr>
      <w:r w:rsidRPr="00F40A26">
        <w:rPr>
          <w:sz w:val="32"/>
        </w:rPr>
        <w:t>В конце названия главы (раздела), параграфа (подраздела), пун</w:t>
      </w:r>
      <w:r w:rsidRPr="00F40A26">
        <w:rPr>
          <w:sz w:val="32"/>
        </w:rPr>
        <w:t>к</w:t>
      </w:r>
      <w:r w:rsidRPr="00F40A26">
        <w:rPr>
          <w:sz w:val="32"/>
        </w:rPr>
        <w:t>та, а также других структурных элементов дипломной работы точка не ставится.</w:t>
      </w:r>
    </w:p>
    <w:p w:rsidR="002B5126" w:rsidRDefault="002B5126" w:rsidP="002B5126">
      <w:pPr>
        <w:pStyle w:val="20"/>
        <w:ind w:firstLine="795"/>
        <w:jc w:val="both"/>
        <w:rPr>
          <w:sz w:val="32"/>
        </w:rPr>
      </w:pPr>
      <w:r w:rsidRPr="00F40A26">
        <w:rPr>
          <w:sz w:val="32"/>
        </w:rPr>
        <w:t>Например, обозначение</w:t>
      </w:r>
      <w:r>
        <w:rPr>
          <w:sz w:val="32"/>
        </w:rPr>
        <w:t>, наименование главы (раздела), параграфа (подраздела), пункта должно осуществляться следующим образом:</w:t>
      </w:r>
    </w:p>
    <w:p w:rsidR="00F22819" w:rsidRDefault="00F22819" w:rsidP="002B5126">
      <w:pPr>
        <w:pStyle w:val="20"/>
        <w:ind w:firstLine="795"/>
        <w:jc w:val="both"/>
        <w:rPr>
          <w:sz w:val="32"/>
        </w:rPr>
      </w:pPr>
    </w:p>
    <w:p w:rsidR="002B5126" w:rsidRPr="00F40A26" w:rsidRDefault="002B5126" w:rsidP="002B5126">
      <w:pPr>
        <w:pStyle w:val="20"/>
        <w:ind w:firstLine="709"/>
        <w:jc w:val="both"/>
        <w:rPr>
          <w:sz w:val="32"/>
        </w:rPr>
      </w:pPr>
      <w:r w:rsidRPr="00F40A26">
        <w:rPr>
          <w:b/>
          <w:sz w:val="32"/>
        </w:rPr>
        <w:t xml:space="preserve">1 </w:t>
      </w:r>
      <w:r w:rsidR="00BC3E49" w:rsidRPr="00F40A26">
        <w:rPr>
          <w:b/>
          <w:sz w:val="32"/>
        </w:rPr>
        <w:t xml:space="preserve">ТЕОРЕТИЧЕСКИЕ ОСНОВЫ АНАЛИЗА </w:t>
      </w:r>
      <w:r w:rsidR="00F40A26" w:rsidRPr="00F40A26">
        <w:rPr>
          <w:b/>
          <w:sz w:val="32"/>
        </w:rPr>
        <w:br/>
      </w:r>
      <w:r w:rsidR="00BC3E49" w:rsidRPr="00F40A26">
        <w:rPr>
          <w:b/>
          <w:sz w:val="32"/>
        </w:rPr>
        <w:t>ЛИКВИДНОСТИ АКТИВОВ, ПЛАТЕЖЕСПОСОБНОСТИ ПРЕДПРИЯТИЯ</w:t>
      </w:r>
    </w:p>
    <w:p w:rsidR="002B5126" w:rsidRPr="00F40A26" w:rsidRDefault="002B5126" w:rsidP="002B5126">
      <w:pPr>
        <w:pStyle w:val="20"/>
        <w:tabs>
          <w:tab w:val="left" w:pos="1134"/>
          <w:tab w:val="left" w:pos="1276"/>
          <w:tab w:val="left" w:pos="1418"/>
        </w:tabs>
        <w:ind w:firstLine="709"/>
        <w:jc w:val="both"/>
        <w:rPr>
          <w:b/>
          <w:sz w:val="32"/>
        </w:rPr>
      </w:pPr>
      <w:r w:rsidRPr="00F40A26">
        <w:rPr>
          <w:i/>
          <w:sz w:val="32"/>
        </w:rPr>
        <w:t>(наименование первой главы (раздела) дипломной работы)</w:t>
      </w:r>
    </w:p>
    <w:p w:rsidR="002B5126" w:rsidRPr="00F40A26" w:rsidRDefault="002B5126" w:rsidP="002B5126">
      <w:pPr>
        <w:pStyle w:val="20"/>
        <w:ind w:firstLine="709"/>
        <w:jc w:val="both"/>
        <w:rPr>
          <w:b/>
          <w:sz w:val="32"/>
        </w:rPr>
      </w:pPr>
      <w:r w:rsidRPr="00F40A26">
        <w:rPr>
          <w:b/>
          <w:sz w:val="32"/>
        </w:rPr>
        <w:t xml:space="preserve">1.1 Сущность, содержание, цель, задачи </w:t>
      </w:r>
      <w:r w:rsidR="00182F65" w:rsidRPr="00F40A26">
        <w:rPr>
          <w:b/>
          <w:sz w:val="32"/>
        </w:rPr>
        <w:t xml:space="preserve">анализа </w:t>
      </w:r>
      <w:r w:rsidR="00F40A26" w:rsidRPr="00F40A26">
        <w:rPr>
          <w:b/>
          <w:sz w:val="32"/>
        </w:rPr>
        <w:br/>
      </w:r>
      <w:r w:rsidR="00182F65" w:rsidRPr="00F40A26">
        <w:rPr>
          <w:b/>
          <w:sz w:val="32"/>
        </w:rPr>
        <w:t>ликвидности активов, платежеспособности</w:t>
      </w:r>
      <w:r w:rsidRPr="00F40A26">
        <w:rPr>
          <w:b/>
          <w:sz w:val="32"/>
        </w:rPr>
        <w:t xml:space="preserve"> предприятия </w:t>
      </w:r>
    </w:p>
    <w:p w:rsidR="002B5126" w:rsidRPr="00F40A26" w:rsidRDefault="002B5126" w:rsidP="002B5126">
      <w:pPr>
        <w:pStyle w:val="20"/>
        <w:ind w:firstLine="709"/>
        <w:jc w:val="both"/>
        <w:rPr>
          <w:i/>
          <w:sz w:val="32"/>
        </w:rPr>
      </w:pPr>
      <w:r w:rsidRPr="00F40A26">
        <w:rPr>
          <w:i/>
          <w:sz w:val="32"/>
        </w:rPr>
        <w:t>(наименование первого параграфа (подраздела) первой главы (ра</w:t>
      </w:r>
      <w:r w:rsidRPr="00F40A26">
        <w:rPr>
          <w:i/>
          <w:sz w:val="32"/>
        </w:rPr>
        <w:t>з</w:t>
      </w:r>
      <w:r w:rsidRPr="00F40A26">
        <w:rPr>
          <w:i/>
          <w:sz w:val="32"/>
        </w:rPr>
        <w:t>дела) дипломной  работы)</w:t>
      </w:r>
    </w:p>
    <w:p w:rsidR="00182F65" w:rsidRPr="00BC3E49" w:rsidRDefault="002B5126" w:rsidP="00182F65">
      <w:pPr>
        <w:pStyle w:val="20"/>
        <w:ind w:firstLine="709"/>
        <w:jc w:val="both"/>
        <w:rPr>
          <w:b/>
          <w:sz w:val="32"/>
        </w:rPr>
      </w:pPr>
      <w:r w:rsidRPr="00F40A26">
        <w:rPr>
          <w:b/>
          <w:sz w:val="32"/>
        </w:rPr>
        <w:t>1.1.1 Исследование точек зрен</w:t>
      </w:r>
      <w:r w:rsidR="00182F65" w:rsidRPr="00F40A26">
        <w:rPr>
          <w:b/>
          <w:sz w:val="32"/>
        </w:rPr>
        <w:t>ия различных авторов на пре</w:t>
      </w:r>
      <w:r w:rsidR="00182F65" w:rsidRPr="00F40A26">
        <w:rPr>
          <w:b/>
          <w:sz w:val="32"/>
        </w:rPr>
        <w:t>д</w:t>
      </w:r>
      <w:r w:rsidR="00182F65" w:rsidRPr="00F40A26">
        <w:rPr>
          <w:b/>
          <w:sz w:val="32"/>
        </w:rPr>
        <w:t>мет</w:t>
      </w:r>
      <w:r w:rsidRPr="00F40A26">
        <w:rPr>
          <w:b/>
          <w:sz w:val="32"/>
        </w:rPr>
        <w:t xml:space="preserve"> анализа </w:t>
      </w:r>
      <w:r w:rsidR="00182F65" w:rsidRPr="00F40A26">
        <w:rPr>
          <w:b/>
          <w:sz w:val="32"/>
        </w:rPr>
        <w:t>ликвидности активов, платежеспособности предпри</w:t>
      </w:r>
      <w:r w:rsidR="00182F65" w:rsidRPr="00F40A26">
        <w:rPr>
          <w:b/>
          <w:sz w:val="32"/>
        </w:rPr>
        <w:t>я</w:t>
      </w:r>
      <w:r w:rsidR="00182F65" w:rsidRPr="00F40A26">
        <w:rPr>
          <w:b/>
          <w:sz w:val="32"/>
        </w:rPr>
        <w:t>тия</w:t>
      </w:r>
      <w:r w:rsidR="00182F65" w:rsidRPr="00BC3E49">
        <w:rPr>
          <w:b/>
          <w:sz w:val="32"/>
        </w:rPr>
        <w:t xml:space="preserve"> </w:t>
      </w:r>
    </w:p>
    <w:p w:rsidR="002B5126" w:rsidRDefault="002B5126" w:rsidP="009F0FD0">
      <w:pPr>
        <w:pStyle w:val="20"/>
        <w:ind w:firstLine="709"/>
        <w:jc w:val="both"/>
        <w:rPr>
          <w:i/>
          <w:sz w:val="32"/>
        </w:rPr>
      </w:pPr>
      <w:r w:rsidRPr="000631A9">
        <w:rPr>
          <w:i/>
          <w:sz w:val="32"/>
        </w:rPr>
        <w:t>(наименование перво</w:t>
      </w:r>
      <w:r>
        <w:rPr>
          <w:i/>
          <w:sz w:val="32"/>
        </w:rPr>
        <w:t>го</w:t>
      </w:r>
      <w:r w:rsidRPr="000631A9">
        <w:rPr>
          <w:i/>
          <w:sz w:val="32"/>
        </w:rPr>
        <w:t xml:space="preserve"> </w:t>
      </w:r>
      <w:r>
        <w:rPr>
          <w:i/>
          <w:sz w:val="32"/>
        </w:rPr>
        <w:t>пункта первого параграфа (подраздела) первой  главы (раздела)</w:t>
      </w:r>
      <w:r w:rsidRPr="000631A9">
        <w:rPr>
          <w:i/>
          <w:sz w:val="32"/>
        </w:rPr>
        <w:t xml:space="preserve"> дипломной работы)</w:t>
      </w:r>
    </w:p>
    <w:p w:rsidR="00182F65" w:rsidRDefault="00182F65" w:rsidP="009F0FD0">
      <w:pPr>
        <w:pStyle w:val="20"/>
        <w:ind w:firstLine="709"/>
        <w:jc w:val="both"/>
        <w:rPr>
          <w:i/>
          <w:sz w:val="32"/>
        </w:rPr>
      </w:pPr>
    </w:p>
    <w:p w:rsidR="002B5126" w:rsidRDefault="002B5126" w:rsidP="002B5126">
      <w:pPr>
        <w:pStyle w:val="20"/>
        <w:ind w:firstLine="795"/>
        <w:jc w:val="both"/>
        <w:rPr>
          <w:sz w:val="32"/>
        </w:rPr>
      </w:pPr>
      <w:r>
        <w:rPr>
          <w:sz w:val="32"/>
        </w:rPr>
        <w:t>В тексте выделяют главы (разделы), параграфы (подразделы), пункты, приложения, когда их количество не меньше двух. С нового листа начинаются: «Реферат», «Содержание», «Введение», главы те</w:t>
      </w:r>
      <w:r>
        <w:rPr>
          <w:sz w:val="32"/>
        </w:rPr>
        <w:t>о</w:t>
      </w:r>
      <w:r>
        <w:rPr>
          <w:sz w:val="32"/>
        </w:rPr>
        <w:t>ретической и расчетно-практической частей, «Заключение», «Список использованн</w:t>
      </w:r>
      <w:r w:rsidR="00BE6AF3">
        <w:rPr>
          <w:sz w:val="32"/>
        </w:rPr>
        <w:t>ых источников</w:t>
      </w:r>
      <w:r>
        <w:rPr>
          <w:sz w:val="32"/>
        </w:rPr>
        <w:t>», «Приложение». Параграфы (подразд</w:t>
      </w:r>
      <w:r>
        <w:rPr>
          <w:sz w:val="32"/>
        </w:rPr>
        <w:t>е</w:t>
      </w:r>
      <w:r>
        <w:rPr>
          <w:sz w:val="32"/>
        </w:rPr>
        <w:t>лы), пункты не начинают</w:t>
      </w:r>
      <w:r w:rsidRPr="00DD472A">
        <w:rPr>
          <w:sz w:val="32"/>
        </w:rPr>
        <w:t xml:space="preserve"> </w:t>
      </w:r>
      <w:r>
        <w:rPr>
          <w:sz w:val="32"/>
        </w:rPr>
        <w:t>с нового листа</w:t>
      </w:r>
      <w:r w:rsidRPr="00DD472A">
        <w:rPr>
          <w:sz w:val="32"/>
        </w:rPr>
        <w:t xml:space="preserve"> </w:t>
      </w:r>
      <w:r>
        <w:rPr>
          <w:sz w:val="32"/>
        </w:rPr>
        <w:t>в пределах главы (раздела).</w:t>
      </w:r>
    </w:p>
    <w:p w:rsidR="002B5126" w:rsidRPr="002415B4" w:rsidRDefault="002B5126" w:rsidP="002B5126">
      <w:pPr>
        <w:pStyle w:val="20"/>
        <w:ind w:firstLine="795"/>
        <w:jc w:val="both"/>
        <w:rPr>
          <w:sz w:val="32"/>
        </w:rPr>
      </w:pPr>
      <w:proofErr w:type="gramStart"/>
      <w:r>
        <w:rPr>
          <w:sz w:val="32"/>
        </w:rPr>
        <w:t xml:space="preserve">Не допускается наличие в главах (разделах) непронумерованных, непоименованных частей текста между названием главы (раздела) и </w:t>
      </w:r>
      <w:r w:rsidRPr="002415B4">
        <w:rPr>
          <w:sz w:val="32"/>
        </w:rPr>
        <w:t>п</w:t>
      </w:r>
      <w:r w:rsidRPr="002415B4">
        <w:rPr>
          <w:sz w:val="32"/>
        </w:rPr>
        <w:t>а</w:t>
      </w:r>
      <w:r w:rsidRPr="002415B4">
        <w:rPr>
          <w:sz w:val="32"/>
        </w:rPr>
        <w:t>раграфа (подраздела), между названием параграфа (подраздела) и пун</w:t>
      </w:r>
      <w:r w:rsidRPr="002415B4">
        <w:rPr>
          <w:sz w:val="32"/>
        </w:rPr>
        <w:t>к</w:t>
      </w:r>
      <w:r w:rsidRPr="002415B4">
        <w:rPr>
          <w:sz w:val="32"/>
        </w:rPr>
        <w:t xml:space="preserve">та. </w:t>
      </w:r>
      <w:proofErr w:type="gramEnd"/>
    </w:p>
    <w:p w:rsidR="00776969" w:rsidRPr="002415B4" w:rsidRDefault="00A601CB" w:rsidP="002B5126">
      <w:pPr>
        <w:pStyle w:val="20"/>
        <w:ind w:firstLine="795"/>
        <w:jc w:val="both"/>
        <w:rPr>
          <w:sz w:val="32"/>
        </w:rPr>
      </w:pPr>
      <w:r w:rsidRPr="002415B4">
        <w:rPr>
          <w:sz w:val="32"/>
        </w:rPr>
        <w:lastRenderedPageBreak/>
        <w:t>Приложения</w:t>
      </w:r>
      <w:r w:rsidR="002B5126" w:rsidRPr="002415B4">
        <w:rPr>
          <w:sz w:val="32"/>
        </w:rPr>
        <w:t xml:space="preserve"> </w:t>
      </w:r>
      <w:r w:rsidR="008D3C42" w:rsidRPr="002415B4">
        <w:rPr>
          <w:sz w:val="32"/>
        </w:rPr>
        <w:t>выпускной кв</w:t>
      </w:r>
      <w:r w:rsidR="00F6422E">
        <w:rPr>
          <w:sz w:val="32"/>
        </w:rPr>
        <w:t>а</w:t>
      </w:r>
      <w:r w:rsidR="008D3C42" w:rsidRPr="002415B4">
        <w:rPr>
          <w:sz w:val="32"/>
        </w:rPr>
        <w:t xml:space="preserve">лификационной работы </w:t>
      </w:r>
      <w:r w:rsidR="002B5126" w:rsidRPr="002415B4">
        <w:rPr>
          <w:sz w:val="32"/>
        </w:rPr>
        <w:t>нумеруются арабскими цифрами  в  порядке  их  возрастания,  например: Прилож</w:t>
      </w:r>
      <w:r w:rsidR="002B5126" w:rsidRPr="002415B4">
        <w:rPr>
          <w:sz w:val="32"/>
        </w:rPr>
        <w:t>е</w:t>
      </w:r>
      <w:r w:rsidR="002B5126" w:rsidRPr="002415B4">
        <w:rPr>
          <w:sz w:val="32"/>
        </w:rPr>
        <w:t>ние 1, Приложение 2 и т</w:t>
      </w:r>
      <w:r w:rsidRPr="002415B4">
        <w:rPr>
          <w:sz w:val="32"/>
        </w:rPr>
        <w:t>.д.</w:t>
      </w:r>
      <w:r w:rsidR="002B5126" w:rsidRPr="002415B4">
        <w:rPr>
          <w:sz w:val="32"/>
        </w:rPr>
        <w:t xml:space="preserve">  </w:t>
      </w:r>
    </w:p>
    <w:p w:rsidR="002B5126" w:rsidRDefault="00A601CB" w:rsidP="002B5126">
      <w:pPr>
        <w:pStyle w:val="20"/>
        <w:ind w:firstLine="795"/>
        <w:jc w:val="both"/>
        <w:rPr>
          <w:sz w:val="32"/>
        </w:rPr>
      </w:pPr>
      <w:r w:rsidRPr="002415B4">
        <w:rPr>
          <w:sz w:val="32"/>
        </w:rPr>
        <w:t>Если приложение включает только бухгалтерскую, финансовую и статистическую отчетность</w:t>
      </w:r>
      <w:r w:rsidR="00E129DE" w:rsidRPr="002415B4">
        <w:rPr>
          <w:sz w:val="32"/>
        </w:rPr>
        <w:t xml:space="preserve"> предприятия</w:t>
      </w:r>
      <w:r w:rsidR="00E129DE" w:rsidRPr="00F40A26">
        <w:rPr>
          <w:sz w:val="32"/>
        </w:rPr>
        <w:t>, организации, вся эта инфо</w:t>
      </w:r>
      <w:r w:rsidR="00E129DE" w:rsidRPr="00F40A26">
        <w:rPr>
          <w:sz w:val="32"/>
        </w:rPr>
        <w:t>р</w:t>
      </w:r>
      <w:r w:rsidR="00E129DE" w:rsidRPr="00F40A26">
        <w:rPr>
          <w:sz w:val="32"/>
        </w:rPr>
        <w:t>мация объединяется в одно приложение</w:t>
      </w:r>
      <w:r w:rsidRPr="00F40A26">
        <w:rPr>
          <w:sz w:val="32"/>
        </w:rPr>
        <w:t>. Помещенная в приложение о</w:t>
      </w:r>
      <w:r w:rsidRPr="00F40A26">
        <w:rPr>
          <w:sz w:val="32"/>
        </w:rPr>
        <w:t>т</w:t>
      </w:r>
      <w:r w:rsidRPr="00F40A26">
        <w:rPr>
          <w:sz w:val="32"/>
        </w:rPr>
        <w:t>четность предприятий, организа</w:t>
      </w:r>
      <w:r w:rsidR="00E129DE" w:rsidRPr="00F40A26">
        <w:rPr>
          <w:sz w:val="32"/>
        </w:rPr>
        <w:t>ций</w:t>
      </w:r>
      <w:r w:rsidRPr="00F40A26">
        <w:rPr>
          <w:sz w:val="32"/>
        </w:rPr>
        <w:t xml:space="preserve"> не нумеруется.</w:t>
      </w:r>
    </w:p>
    <w:p w:rsidR="00D34335" w:rsidRDefault="00D34335" w:rsidP="002B5126">
      <w:pPr>
        <w:pStyle w:val="20"/>
        <w:ind w:firstLine="0"/>
        <w:jc w:val="center"/>
        <w:rPr>
          <w:b/>
          <w:sz w:val="32"/>
        </w:rPr>
      </w:pPr>
    </w:p>
    <w:p w:rsidR="002B5126" w:rsidRPr="00923F4C" w:rsidRDefault="002B5126" w:rsidP="002B5126">
      <w:pPr>
        <w:pStyle w:val="20"/>
        <w:ind w:firstLine="0"/>
        <w:jc w:val="center"/>
        <w:rPr>
          <w:i/>
          <w:sz w:val="32"/>
          <w:highlight w:val="green"/>
          <w:u w:val="single"/>
        </w:rPr>
      </w:pPr>
      <w:r w:rsidRPr="00923F4C">
        <w:rPr>
          <w:i/>
          <w:sz w:val="32"/>
          <w:u w:val="single"/>
        </w:rPr>
        <w:t xml:space="preserve"> Оформление рисунков</w:t>
      </w:r>
    </w:p>
    <w:p w:rsidR="002B5126" w:rsidRPr="009C2F76" w:rsidRDefault="002B5126" w:rsidP="002B5126">
      <w:pPr>
        <w:pStyle w:val="20"/>
        <w:ind w:firstLine="795"/>
        <w:jc w:val="center"/>
        <w:rPr>
          <w:b/>
          <w:sz w:val="32"/>
          <w:highlight w:val="yellow"/>
        </w:rPr>
      </w:pPr>
    </w:p>
    <w:p w:rsidR="00B34956" w:rsidRPr="00923F4C" w:rsidRDefault="004B6357" w:rsidP="00B34956">
      <w:pPr>
        <w:pStyle w:val="20"/>
        <w:ind w:firstLine="795"/>
        <w:jc w:val="both"/>
        <w:rPr>
          <w:sz w:val="32"/>
          <w:szCs w:val="32"/>
        </w:rPr>
      </w:pPr>
      <w:r w:rsidRPr="00923F4C">
        <w:rPr>
          <w:sz w:val="32"/>
          <w:szCs w:val="32"/>
        </w:rPr>
        <w:t xml:space="preserve">Основные положения и выводы ВКРБ должны сопровождаться необходимыми иллюстрациями (графиками, диаграммами, схемами и другим иллюстративным материалом), которые имеют общее название «Рисунок». </w:t>
      </w:r>
      <w:r w:rsidR="00B34956" w:rsidRPr="00923F4C">
        <w:rPr>
          <w:sz w:val="32"/>
          <w:szCs w:val="32"/>
        </w:rPr>
        <w:t xml:space="preserve">Нумерация рисунков осуществляется в пределах главы и </w:t>
      </w:r>
      <w:r w:rsidR="00B34956" w:rsidRPr="00923F4C">
        <w:rPr>
          <w:i/>
          <w:sz w:val="32"/>
          <w:szCs w:val="32"/>
        </w:rPr>
        <w:t>состоит из номера главы и порядкового номера рисунка</w:t>
      </w:r>
      <w:r w:rsidR="00B34956" w:rsidRPr="00923F4C">
        <w:rPr>
          <w:sz w:val="32"/>
          <w:szCs w:val="32"/>
        </w:rPr>
        <w:t xml:space="preserve">. Например, наименование «Рисунок 2.5» означает пятый рисунок второй главы. </w:t>
      </w:r>
    </w:p>
    <w:p w:rsidR="004F3A69" w:rsidRPr="00923F4C" w:rsidRDefault="002B5126" w:rsidP="002B5126">
      <w:pPr>
        <w:pStyle w:val="20"/>
        <w:ind w:firstLine="795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Каждый рисунок сопровождается наименованием, которое нач</w:t>
      </w:r>
      <w:r w:rsidRPr="00923F4C">
        <w:rPr>
          <w:sz w:val="32"/>
          <w:szCs w:val="32"/>
        </w:rPr>
        <w:t>и</w:t>
      </w:r>
      <w:r w:rsidRPr="00923F4C">
        <w:rPr>
          <w:sz w:val="32"/>
          <w:szCs w:val="32"/>
        </w:rPr>
        <w:t xml:space="preserve">нается с заглавной буквы после номера рисунка и тире. </w:t>
      </w:r>
      <w:r w:rsidR="00A865C8" w:rsidRPr="00923F4C">
        <w:rPr>
          <w:color w:val="000000"/>
          <w:sz w:val="32"/>
          <w:szCs w:val="32"/>
        </w:rPr>
        <w:t>Название р</w:t>
      </w:r>
      <w:r w:rsidR="00A865C8" w:rsidRPr="00923F4C">
        <w:rPr>
          <w:color w:val="000000"/>
          <w:sz w:val="32"/>
          <w:szCs w:val="32"/>
        </w:rPr>
        <w:t>и</w:t>
      </w:r>
      <w:r w:rsidR="00A865C8" w:rsidRPr="00923F4C">
        <w:rPr>
          <w:color w:val="000000"/>
          <w:sz w:val="32"/>
          <w:szCs w:val="32"/>
        </w:rPr>
        <w:t xml:space="preserve">сунка выделяется в тексте </w:t>
      </w:r>
      <w:r w:rsidR="00A865C8" w:rsidRPr="00923F4C">
        <w:rPr>
          <w:i/>
          <w:color w:val="000000"/>
          <w:sz w:val="32"/>
          <w:szCs w:val="32"/>
        </w:rPr>
        <w:t>по центру</w:t>
      </w:r>
      <w:r w:rsidR="00A865C8" w:rsidRPr="00923F4C">
        <w:rPr>
          <w:color w:val="000000"/>
          <w:sz w:val="32"/>
          <w:szCs w:val="32"/>
        </w:rPr>
        <w:t xml:space="preserve"> в отдельную строку с оставлением одной свободной строки выше и ниже названия</w:t>
      </w:r>
      <w:r w:rsidR="00DD5841" w:rsidRPr="00923F4C">
        <w:rPr>
          <w:color w:val="000000"/>
          <w:sz w:val="32"/>
          <w:szCs w:val="32"/>
        </w:rPr>
        <w:t xml:space="preserve"> и</w:t>
      </w:r>
      <w:r w:rsidR="00A865C8" w:rsidRPr="00923F4C">
        <w:rPr>
          <w:color w:val="000000"/>
          <w:sz w:val="32"/>
          <w:szCs w:val="32"/>
        </w:rPr>
        <w:t xml:space="preserve"> располаг</w:t>
      </w:r>
      <w:r w:rsidR="007D5329" w:rsidRPr="00923F4C">
        <w:rPr>
          <w:color w:val="000000"/>
          <w:sz w:val="32"/>
          <w:szCs w:val="32"/>
        </w:rPr>
        <w:t>а</w:t>
      </w:r>
      <w:r w:rsidR="00A865C8" w:rsidRPr="00923F4C">
        <w:rPr>
          <w:color w:val="000000"/>
          <w:sz w:val="32"/>
          <w:szCs w:val="32"/>
        </w:rPr>
        <w:t xml:space="preserve">ется </w:t>
      </w:r>
      <w:r w:rsidR="00A865C8" w:rsidRPr="00923F4C">
        <w:rPr>
          <w:i/>
          <w:color w:val="000000"/>
          <w:sz w:val="32"/>
          <w:szCs w:val="32"/>
        </w:rPr>
        <w:t>неп</w:t>
      </w:r>
      <w:r w:rsidR="00A865C8" w:rsidRPr="00923F4C">
        <w:rPr>
          <w:i/>
          <w:color w:val="000000"/>
          <w:sz w:val="32"/>
          <w:szCs w:val="32"/>
        </w:rPr>
        <w:t>о</w:t>
      </w:r>
      <w:r w:rsidR="00A865C8" w:rsidRPr="00923F4C">
        <w:rPr>
          <w:i/>
          <w:color w:val="000000"/>
          <w:sz w:val="32"/>
          <w:szCs w:val="32"/>
        </w:rPr>
        <w:t xml:space="preserve">средственно под рисунком. </w:t>
      </w:r>
      <w:r w:rsidR="004F3A69" w:rsidRPr="00923F4C">
        <w:rPr>
          <w:sz w:val="32"/>
          <w:szCs w:val="32"/>
        </w:rPr>
        <w:t xml:space="preserve">Точка </w:t>
      </w:r>
      <w:r w:rsidR="00BB69B1" w:rsidRPr="00923F4C">
        <w:rPr>
          <w:sz w:val="32"/>
          <w:szCs w:val="32"/>
        </w:rPr>
        <w:t>после номера рисунка и его наимен</w:t>
      </w:r>
      <w:r w:rsidR="00BB69B1" w:rsidRPr="00923F4C">
        <w:rPr>
          <w:sz w:val="32"/>
          <w:szCs w:val="32"/>
        </w:rPr>
        <w:t>о</w:t>
      </w:r>
      <w:r w:rsidR="00BB69B1" w:rsidRPr="00923F4C">
        <w:rPr>
          <w:sz w:val="32"/>
          <w:szCs w:val="32"/>
        </w:rPr>
        <w:t>вания</w:t>
      </w:r>
      <w:r w:rsidR="004F3A69" w:rsidRPr="00923F4C">
        <w:rPr>
          <w:sz w:val="32"/>
          <w:szCs w:val="32"/>
        </w:rPr>
        <w:t xml:space="preserve"> не ставится. </w:t>
      </w:r>
      <w:r w:rsidRPr="00923F4C">
        <w:rPr>
          <w:sz w:val="32"/>
          <w:szCs w:val="32"/>
        </w:rPr>
        <w:t xml:space="preserve">Например: </w:t>
      </w:r>
    </w:p>
    <w:p w:rsidR="004F3A69" w:rsidRPr="00F40A26" w:rsidRDefault="004F3A69" w:rsidP="002B5126">
      <w:pPr>
        <w:pStyle w:val="20"/>
        <w:ind w:firstLine="795"/>
        <w:jc w:val="both"/>
        <w:rPr>
          <w:sz w:val="32"/>
        </w:rPr>
      </w:pPr>
    </w:p>
    <w:p w:rsidR="004F3A69" w:rsidRPr="00F40A26" w:rsidRDefault="002B5126" w:rsidP="004F3A69">
      <w:pPr>
        <w:pStyle w:val="20"/>
        <w:ind w:firstLine="0"/>
        <w:jc w:val="center"/>
        <w:rPr>
          <w:szCs w:val="28"/>
        </w:rPr>
      </w:pPr>
      <w:r w:rsidRPr="00F40A26">
        <w:rPr>
          <w:szCs w:val="28"/>
        </w:rPr>
        <w:t>Рисунок 1.2 – Ст</w:t>
      </w:r>
      <w:r w:rsidR="00BB69B1" w:rsidRPr="00F40A26">
        <w:rPr>
          <w:szCs w:val="28"/>
        </w:rPr>
        <w:t>руктура активов ООО «Кузбасс-</w:t>
      </w:r>
      <w:proofErr w:type="gramStart"/>
      <w:r w:rsidRPr="00F40A26">
        <w:rPr>
          <w:szCs w:val="28"/>
          <w:lang w:val="en-US"/>
        </w:rPr>
        <w:t>BMW</w:t>
      </w:r>
      <w:proofErr w:type="gramEnd"/>
      <w:r w:rsidR="004F3A69" w:rsidRPr="00F40A26">
        <w:rPr>
          <w:szCs w:val="28"/>
        </w:rPr>
        <w:t>»</w:t>
      </w:r>
    </w:p>
    <w:p w:rsidR="002B5126" w:rsidRPr="00F40A26" w:rsidRDefault="002B5126" w:rsidP="002B5126">
      <w:pPr>
        <w:pStyle w:val="20"/>
        <w:ind w:firstLine="795"/>
        <w:jc w:val="both"/>
        <w:rPr>
          <w:sz w:val="32"/>
        </w:rPr>
      </w:pPr>
      <w:r w:rsidRPr="00F40A26">
        <w:rPr>
          <w:sz w:val="32"/>
        </w:rPr>
        <w:t xml:space="preserve">     </w:t>
      </w:r>
    </w:p>
    <w:p w:rsidR="002B5126" w:rsidRPr="000A7CBD" w:rsidRDefault="00722256" w:rsidP="00F120EA">
      <w:pPr>
        <w:ind w:firstLine="851"/>
        <w:jc w:val="both"/>
        <w:rPr>
          <w:sz w:val="32"/>
          <w:szCs w:val="32"/>
        </w:rPr>
      </w:pPr>
      <w:r w:rsidRPr="00F40A26">
        <w:rPr>
          <w:color w:val="000000"/>
          <w:sz w:val="32"/>
          <w:szCs w:val="32"/>
        </w:rPr>
        <w:t xml:space="preserve">Название рисунка, состоящее из нескольких строк, оформляется </w:t>
      </w:r>
      <w:r w:rsidRPr="00F40A26">
        <w:rPr>
          <w:i/>
          <w:color w:val="000000"/>
          <w:sz w:val="32"/>
          <w:szCs w:val="32"/>
        </w:rPr>
        <w:t>одинарным интервалом.</w:t>
      </w:r>
      <w:r w:rsidR="00F120EA" w:rsidRPr="00F40A26">
        <w:rPr>
          <w:i/>
          <w:color w:val="000000"/>
          <w:sz w:val="32"/>
          <w:szCs w:val="32"/>
        </w:rPr>
        <w:t xml:space="preserve"> </w:t>
      </w:r>
      <w:r w:rsidR="002B5126" w:rsidRPr="00F40A26">
        <w:rPr>
          <w:sz w:val="32"/>
          <w:szCs w:val="32"/>
        </w:rPr>
        <w:t>Рисунки (графики, схемы, диаграммы, гист</w:t>
      </w:r>
      <w:r w:rsidR="002B5126" w:rsidRPr="00F40A26">
        <w:rPr>
          <w:sz w:val="32"/>
          <w:szCs w:val="32"/>
        </w:rPr>
        <w:t>о</w:t>
      </w:r>
      <w:r w:rsidR="002B5126" w:rsidRPr="00F40A26">
        <w:rPr>
          <w:sz w:val="32"/>
          <w:szCs w:val="32"/>
        </w:rPr>
        <w:t>граммы, номограммы) следует располагать в</w:t>
      </w:r>
      <w:r w:rsidR="002B5126" w:rsidRPr="000A7CBD">
        <w:rPr>
          <w:sz w:val="32"/>
          <w:szCs w:val="32"/>
        </w:rPr>
        <w:t xml:space="preserve"> </w:t>
      </w:r>
      <w:r w:rsidR="002B5126">
        <w:rPr>
          <w:sz w:val="32"/>
          <w:szCs w:val="32"/>
        </w:rPr>
        <w:t>пояснительной записке</w:t>
      </w:r>
      <w:r w:rsidR="002B5126" w:rsidRPr="000A7CBD">
        <w:rPr>
          <w:sz w:val="32"/>
          <w:szCs w:val="32"/>
        </w:rPr>
        <w:t xml:space="preserve"> непосредственно после текста, в котором они упоминаются впервые, или на следующе</w:t>
      </w:r>
      <w:r w:rsidR="002B5126">
        <w:rPr>
          <w:sz w:val="32"/>
          <w:szCs w:val="32"/>
        </w:rPr>
        <w:t>м</w:t>
      </w:r>
      <w:r w:rsidR="002B5126" w:rsidRPr="000A7CBD">
        <w:rPr>
          <w:sz w:val="32"/>
          <w:szCs w:val="32"/>
        </w:rPr>
        <w:t xml:space="preserve"> </w:t>
      </w:r>
      <w:r w:rsidR="002B5126">
        <w:rPr>
          <w:sz w:val="32"/>
          <w:szCs w:val="32"/>
        </w:rPr>
        <w:t>листе</w:t>
      </w:r>
      <w:r w:rsidR="002B5126" w:rsidRPr="000A7CBD">
        <w:rPr>
          <w:sz w:val="32"/>
          <w:szCs w:val="32"/>
        </w:rPr>
        <w:t>.</w:t>
      </w:r>
    </w:p>
    <w:p w:rsidR="00F22819" w:rsidRDefault="00F22819" w:rsidP="00F22819">
      <w:pPr>
        <w:pStyle w:val="a5"/>
        <w:tabs>
          <w:tab w:val="left" w:pos="851"/>
        </w:tabs>
        <w:ind w:firstLine="851"/>
        <w:rPr>
          <w:sz w:val="32"/>
          <w:szCs w:val="32"/>
        </w:rPr>
      </w:pPr>
      <w:r>
        <w:rPr>
          <w:sz w:val="32"/>
          <w:szCs w:val="32"/>
        </w:rPr>
        <w:t>Г</w:t>
      </w:r>
      <w:r w:rsidRPr="00A506E8">
        <w:rPr>
          <w:sz w:val="32"/>
          <w:szCs w:val="32"/>
        </w:rPr>
        <w:t xml:space="preserve">рафики, диаграммы, схемы, иллюстрации, помещаемые в </w:t>
      </w:r>
      <w:r>
        <w:rPr>
          <w:sz w:val="32"/>
          <w:szCs w:val="32"/>
        </w:rPr>
        <w:t>поя</w:t>
      </w:r>
      <w:r>
        <w:rPr>
          <w:sz w:val="32"/>
          <w:szCs w:val="32"/>
        </w:rPr>
        <w:t>с</w:t>
      </w:r>
      <w:r>
        <w:rPr>
          <w:sz w:val="32"/>
          <w:szCs w:val="32"/>
        </w:rPr>
        <w:t>нительной записке</w:t>
      </w:r>
      <w:r w:rsidRPr="00A506E8">
        <w:rPr>
          <w:sz w:val="32"/>
          <w:szCs w:val="32"/>
        </w:rPr>
        <w:t>, должны соответствовать требованиям госуда</w:t>
      </w:r>
      <w:r w:rsidRPr="00A506E8">
        <w:rPr>
          <w:sz w:val="32"/>
          <w:szCs w:val="32"/>
        </w:rPr>
        <w:t>р</w:t>
      </w:r>
      <w:r w:rsidRPr="00A506E8">
        <w:rPr>
          <w:sz w:val="32"/>
          <w:szCs w:val="32"/>
        </w:rPr>
        <w:t>ственных стандартов Единой системы конструкторской документации (ЕСКД).</w:t>
      </w:r>
    </w:p>
    <w:p w:rsidR="0019493E" w:rsidRDefault="00F22819" w:rsidP="00F22819">
      <w:pPr>
        <w:pStyle w:val="a5"/>
        <w:tabs>
          <w:tab w:val="left" w:pos="851"/>
        </w:tabs>
        <w:ind w:firstLine="851"/>
        <w:rPr>
          <w:sz w:val="32"/>
          <w:szCs w:val="32"/>
        </w:rPr>
      </w:pPr>
      <w:r w:rsidRPr="00A506E8">
        <w:rPr>
          <w:sz w:val="32"/>
          <w:szCs w:val="32"/>
        </w:rPr>
        <w:t xml:space="preserve">Рисунки должны быть выполнены </w:t>
      </w:r>
      <w:r w:rsidRPr="00CE62D3">
        <w:rPr>
          <w:i/>
          <w:sz w:val="32"/>
          <w:szCs w:val="32"/>
        </w:rPr>
        <w:t>в черно-белом цвете</w:t>
      </w:r>
      <w:r>
        <w:rPr>
          <w:sz w:val="32"/>
          <w:szCs w:val="32"/>
        </w:rPr>
        <w:t xml:space="preserve"> с разли</w:t>
      </w:r>
      <w:r>
        <w:rPr>
          <w:sz w:val="32"/>
          <w:szCs w:val="32"/>
        </w:rPr>
        <w:t>ч</w:t>
      </w:r>
      <w:r>
        <w:rPr>
          <w:sz w:val="32"/>
          <w:szCs w:val="32"/>
        </w:rPr>
        <w:t>ной штриховкой и заливкой</w:t>
      </w:r>
      <w:r w:rsidRPr="00A506E8">
        <w:rPr>
          <w:sz w:val="32"/>
          <w:szCs w:val="32"/>
        </w:rPr>
        <w:t xml:space="preserve"> в компьютерном исполнении. </w:t>
      </w:r>
    </w:p>
    <w:p w:rsidR="00C86D0D" w:rsidRDefault="00F22819" w:rsidP="00F22819">
      <w:pPr>
        <w:pStyle w:val="a5"/>
        <w:tabs>
          <w:tab w:val="left" w:pos="851"/>
        </w:tabs>
        <w:ind w:firstLine="851"/>
        <w:rPr>
          <w:sz w:val="32"/>
          <w:szCs w:val="32"/>
        </w:rPr>
      </w:pPr>
      <w:r w:rsidRPr="00A506E8">
        <w:rPr>
          <w:sz w:val="32"/>
          <w:szCs w:val="32"/>
        </w:rPr>
        <w:t>На все рисунки должны быть сделаны ссылки в пояснительной записке дипломной работы.</w:t>
      </w:r>
      <w:r>
        <w:rPr>
          <w:sz w:val="32"/>
          <w:szCs w:val="32"/>
        </w:rPr>
        <w:t xml:space="preserve"> При ссылках на рисунки в тексте поясн</w:t>
      </w:r>
      <w:r>
        <w:rPr>
          <w:sz w:val="32"/>
          <w:szCs w:val="32"/>
        </w:rPr>
        <w:t>и</w:t>
      </w:r>
      <w:r>
        <w:rPr>
          <w:sz w:val="32"/>
          <w:szCs w:val="32"/>
        </w:rPr>
        <w:lastRenderedPageBreak/>
        <w:t>тельной записки следует, напр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мер, писать «… в соответствии с ри</w:t>
      </w:r>
      <w:r w:rsidR="004B6357">
        <w:rPr>
          <w:sz w:val="32"/>
          <w:szCs w:val="32"/>
        </w:rPr>
        <w:t>су</w:t>
      </w:r>
      <w:r w:rsidR="004B6357">
        <w:rPr>
          <w:sz w:val="32"/>
          <w:szCs w:val="32"/>
        </w:rPr>
        <w:t>н</w:t>
      </w:r>
      <w:r w:rsidR="004B6357">
        <w:rPr>
          <w:sz w:val="32"/>
          <w:szCs w:val="32"/>
        </w:rPr>
        <w:t>ком 2.1</w:t>
      </w:r>
      <w:r>
        <w:rPr>
          <w:sz w:val="32"/>
          <w:szCs w:val="32"/>
        </w:rPr>
        <w:t xml:space="preserve">». </w:t>
      </w:r>
    </w:p>
    <w:p w:rsidR="00C86D0D" w:rsidRDefault="00C86D0D" w:rsidP="00F22819">
      <w:pPr>
        <w:pStyle w:val="a5"/>
        <w:tabs>
          <w:tab w:val="left" w:pos="851"/>
        </w:tabs>
        <w:ind w:firstLine="851"/>
        <w:rPr>
          <w:sz w:val="32"/>
          <w:szCs w:val="32"/>
        </w:rPr>
      </w:pPr>
    </w:p>
    <w:p w:rsidR="00BC4ABB" w:rsidRDefault="00BC4ABB" w:rsidP="00BC4ABB">
      <w:pPr>
        <w:pStyle w:val="a5"/>
        <w:tabs>
          <w:tab w:val="left" w:pos="851"/>
        </w:tabs>
        <w:ind w:firstLine="851"/>
        <w:rPr>
          <w:sz w:val="32"/>
          <w:szCs w:val="32"/>
        </w:rPr>
      </w:pPr>
      <w:r>
        <w:rPr>
          <w:sz w:val="32"/>
          <w:szCs w:val="32"/>
        </w:rPr>
        <w:t xml:space="preserve">Пример оформления рисунка в </w:t>
      </w:r>
      <w:r>
        <w:rPr>
          <w:sz w:val="32"/>
        </w:rPr>
        <w:t xml:space="preserve">выпускной квалификационной </w:t>
      </w:r>
      <w:r>
        <w:rPr>
          <w:sz w:val="32"/>
          <w:szCs w:val="32"/>
        </w:rPr>
        <w:t>работе:</w:t>
      </w:r>
    </w:p>
    <w:p w:rsidR="00826ECB" w:rsidRPr="00A506E8" w:rsidRDefault="00826ECB" w:rsidP="00BC4ABB">
      <w:pPr>
        <w:pStyle w:val="a5"/>
        <w:tabs>
          <w:tab w:val="left" w:pos="851"/>
        </w:tabs>
        <w:ind w:firstLine="851"/>
        <w:rPr>
          <w:sz w:val="32"/>
          <w:szCs w:val="32"/>
        </w:rPr>
      </w:pPr>
    </w:p>
    <w:p w:rsidR="0042534E" w:rsidRDefault="0042534E" w:rsidP="00826ECB">
      <w:pPr>
        <w:pStyle w:val="20"/>
        <w:ind w:right="848" w:firstLine="0"/>
        <w:rPr>
          <w:szCs w:val="28"/>
        </w:rPr>
      </w:pPr>
    </w:p>
    <w:p w:rsidR="0042534E" w:rsidRDefault="004B6357" w:rsidP="002B5126">
      <w:pPr>
        <w:pStyle w:val="20"/>
        <w:ind w:firstLine="0"/>
        <w:jc w:val="center"/>
        <w:rPr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655680" behindDoc="0" locked="0" layoutInCell="1" allowOverlap="1" wp14:anchorId="57C3CF01" wp14:editId="0DE94018">
            <wp:simplePos x="0" y="0"/>
            <wp:positionH relativeFrom="column">
              <wp:posOffset>358140</wp:posOffset>
            </wp:positionH>
            <wp:positionV relativeFrom="paragraph">
              <wp:posOffset>-93980</wp:posOffset>
            </wp:positionV>
            <wp:extent cx="5210810" cy="3614420"/>
            <wp:effectExtent l="0" t="0" r="27940" b="24130"/>
            <wp:wrapNone/>
            <wp:docPr id="299" name="Объект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34E" w:rsidRDefault="0042534E" w:rsidP="002B5126">
      <w:pPr>
        <w:pStyle w:val="20"/>
        <w:ind w:firstLine="0"/>
        <w:jc w:val="center"/>
        <w:rPr>
          <w:szCs w:val="28"/>
        </w:rPr>
      </w:pPr>
    </w:p>
    <w:p w:rsidR="0042534E" w:rsidRDefault="0042534E" w:rsidP="002B5126">
      <w:pPr>
        <w:pStyle w:val="20"/>
        <w:ind w:firstLine="0"/>
        <w:jc w:val="center"/>
        <w:rPr>
          <w:szCs w:val="28"/>
        </w:rPr>
      </w:pPr>
    </w:p>
    <w:p w:rsidR="0042534E" w:rsidRDefault="0042534E" w:rsidP="002B5126">
      <w:pPr>
        <w:pStyle w:val="20"/>
        <w:ind w:firstLine="0"/>
        <w:jc w:val="center"/>
        <w:rPr>
          <w:szCs w:val="28"/>
        </w:rPr>
      </w:pPr>
    </w:p>
    <w:p w:rsidR="0042534E" w:rsidRDefault="0042534E" w:rsidP="002B5126">
      <w:pPr>
        <w:pStyle w:val="20"/>
        <w:ind w:firstLine="0"/>
        <w:jc w:val="center"/>
        <w:rPr>
          <w:szCs w:val="28"/>
        </w:rPr>
      </w:pPr>
    </w:p>
    <w:p w:rsidR="0042534E" w:rsidRDefault="0042534E" w:rsidP="002B5126">
      <w:pPr>
        <w:pStyle w:val="20"/>
        <w:ind w:firstLine="0"/>
        <w:jc w:val="center"/>
        <w:rPr>
          <w:szCs w:val="28"/>
        </w:rPr>
      </w:pPr>
    </w:p>
    <w:p w:rsidR="0042534E" w:rsidRDefault="0042534E" w:rsidP="002B5126">
      <w:pPr>
        <w:pStyle w:val="20"/>
        <w:ind w:firstLine="0"/>
        <w:jc w:val="center"/>
        <w:rPr>
          <w:szCs w:val="28"/>
        </w:rPr>
      </w:pPr>
    </w:p>
    <w:p w:rsidR="0042534E" w:rsidRDefault="0042534E" w:rsidP="002B5126">
      <w:pPr>
        <w:pStyle w:val="20"/>
        <w:ind w:firstLine="0"/>
        <w:jc w:val="center"/>
        <w:rPr>
          <w:szCs w:val="28"/>
        </w:rPr>
      </w:pPr>
    </w:p>
    <w:p w:rsidR="0042534E" w:rsidRDefault="0042534E" w:rsidP="002B5126">
      <w:pPr>
        <w:pStyle w:val="20"/>
        <w:ind w:firstLine="0"/>
        <w:jc w:val="center"/>
        <w:rPr>
          <w:szCs w:val="28"/>
        </w:rPr>
      </w:pPr>
    </w:p>
    <w:p w:rsidR="0042534E" w:rsidRDefault="0042534E" w:rsidP="002B5126">
      <w:pPr>
        <w:pStyle w:val="20"/>
        <w:ind w:firstLine="0"/>
        <w:jc w:val="center"/>
        <w:rPr>
          <w:szCs w:val="28"/>
        </w:rPr>
      </w:pPr>
    </w:p>
    <w:p w:rsidR="0042534E" w:rsidRDefault="0042534E" w:rsidP="002B5126">
      <w:pPr>
        <w:pStyle w:val="20"/>
        <w:ind w:firstLine="0"/>
        <w:jc w:val="center"/>
        <w:rPr>
          <w:szCs w:val="28"/>
        </w:rPr>
      </w:pPr>
    </w:p>
    <w:p w:rsidR="0042534E" w:rsidRDefault="0042534E" w:rsidP="002B5126">
      <w:pPr>
        <w:pStyle w:val="20"/>
        <w:ind w:firstLine="0"/>
        <w:jc w:val="center"/>
        <w:rPr>
          <w:szCs w:val="28"/>
        </w:rPr>
      </w:pPr>
    </w:p>
    <w:p w:rsidR="0042534E" w:rsidRDefault="0042534E" w:rsidP="002B5126">
      <w:pPr>
        <w:pStyle w:val="20"/>
        <w:ind w:firstLine="0"/>
        <w:jc w:val="center"/>
        <w:rPr>
          <w:szCs w:val="28"/>
        </w:rPr>
      </w:pPr>
    </w:p>
    <w:p w:rsidR="0042534E" w:rsidRDefault="0042534E" w:rsidP="002B5126">
      <w:pPr>
        <w:pStyle w:val="20"/>
        <w:ind w:firstLine="0"/>
        <w:jc w:val="center"/>
        <w:rPr>
          <w:szCs w:val="28"/>
        </w:rPr>
      </w:pPr>
    </w:p>
    <w:p w:rsidR="004B6357" w:rsidRDefault="004B6357" w:rsidP="002B5126">
      <w:pPr>
        <w:pStyle w:val="20"/>
        <w:ind w:firstLine="0"/>
        <w:jc w:val="center"/>
        <w:rPr>
          <w:szCs w:val="28"/>
        </w:rPr>
      </w:pPr>
    </w:p>
    <w:p w:rsidR="004B6357" w:rsidRDefault="004B6357" w:rsidP="002B5126">
      <w:pPr>
        <w:pStyle w:val="20"/>
        <w:ind w:firstLine="0"/>
        <w:jc w:val="center"/>
        <w:rPr>
          <w:szCs w:val="28"/>
        </w:rPr>
      </w:pPr>
    </w:p>
    <w:p w:rsidR="004B6357" w:rsidRDefault="004B6357" w:rsidP="002B5126">
      <w:pPr>
        <w:pStyle w:val="20"/>
        <w:ind w:firstLine="0"/>
        <w:jc w:val="center"/>
        <w:rPr>
          <w:szCs w:val="28"/>
        </w:rPr>
      </w:pPr>
    </w:p>
    <w:p w:rsidR="004B6357" w:rsidRDefault="004B6357" w:rsidP="002B5126">
      <w:pPr>
        <w:pStyle w:val="20"/>
        <w:ind w:firstLine="0"/>
        <w:jc w:val="center"/>
        <w:rPr>
          <w:szCs w:val="28"/>
        </w:rPr>
      </w:pPr>
    </w:p>
    <w:p w:rsidR="002B5126" w:rsidRDefault="002B5126" w:rsidP="002B5126">
      <w:pPr>
        <w:pStyle w:val="20"/>
        <w:ind w:firstLine="0"/>
        <w:jc w:val="center"/>
        <w:rPr>
          <w:szCs w:val="28"/>
        </w:rPr>
      </w:pPr>
      <w:r w:rsidRPr="00972298">
        <w:rPr>
          <w:szCs w:val="28"/>
        </w:rPr>
        <w:t>Ри</w:t>
      </w:r>
      <w:r w:rsidR="009D5730" w:rsidRPr="00972298">
        <w:rPr>
          <w:szCs w:val="28"/>
        </w:rPr>
        <w:t>сунок 2</w:t>
      </w:r>
      <w:r w:rsidR="00923F4C">
        <w:rPr>
          <w:szCs w:val="28"/>
        </w:rPr>
        <w:t>.1 – Зависимость</w:t>
      </w:r>
      <w:r w:rsidRPr="00972298">
        <w:rPr>
          <w:szCs w:val="28"/>
        </w:rPr>
        <w:t xml:space="preserve"> себестоимости добычи угля</w:t>
      </w:r>
      <w:r w:rsidR="00923F4C">
        <w:rPr>
          <w:szCs w:val="28"/>
        </w:rPr>
        <w:t xml:space="preserve"> от нагрузки на очистной забой</w:t>
      </w:r>
    </w:p>
    <w:p w:rsidR="00A83808" w:rsidRPr="00972298" w:rsidRDefault="00A83808" w:rsidP="002B5126">
      <w:pPr>
        <w:pStyle w:val="20"/>
        <w:ind w:firstLine="0"/>
        <w:jc w:val="center"/>
        <w:rPr>
          <w:szCs w:val="28"/>
        </w:rPr>
      </w:pPr>
    </w:p>
    <w:p w:rsidR="002B5126" w:rsidRDefault="002B5126" w:rsidP="002B5126">
      <w:pPr>
        <w:pStyle w:val="20"/>
        <w:ind w:firstLine="795"/>
        <w:jc w:val="both"/>
        <w:rPr>
          <w:sz w:val="32"/>
          <w:szCs w:val="32"/>
        </w:rPr>
      </w:pPr>
      <w:r>
        <w:rPr>
          <w:sz w:val="32"/>
          <w:szCs w:val="32"/>
        </w:rPr>
        <w:t>Рисунки</w:t>
      </w:r>
      <w:r w:rsidRPr="007E3A9B">
        <w:rPr>
          <w:sz w:val="32"/>
          <w:szCs w:val="32"/>
        </w:rPr>
        <w:t xml:space="preserve"> размещают так, чтобы их можно было читать </w:t>
      </w:r>
      <w:r w:rsidRPr="00A865C8">
        <w:rPr>
          <w:i/>
          <w:sz w:val="32"/>
          <w:szCs w:val="32"/>
        </w:rPr>
        <w:t>без пов</w:t>
      </w:r>
      <w:r w:rsidRPr="00A865C8">
        <w:rPr>
          <w:i/>
          <w:sz w:val="32"/>
          <w:szCs w:val="32"/>
        </w:rPr>
        <w:t>о</w:t>
      </w:r>
      <w:r w:rsidRPr="00A865C8">
        <w:rPr>
          <w:i/>
          <w:sz w:val="32"/>
          <w:szCs w:val="32"/>
        </w:rPr>
        <w:t>рота пояснительной записки</w:t>
      </w:r>
      <w:r w:rsidR="00BB69B1">
        <w:rPr>
          <w:sz w:val="32"/>
          <w:szCs w:val="32"/>
        </w:rPr>
        <w:t xml:space="preserve"> или</w:t>
      </w:r>
      <w:r w:rsidRPr="007E3A9B">
        <w:rPr>
          <w:sz w:val="32"/>
          <w:szCs w:val="32"/>
        </w:rPr>
        <w:t xml:space="preserve"> чтобы для их чтения поворот ос</w:t>
      </w:r>
      <w:r w:rsidRPr="007E3A9B">
        <w:rPr>
          <w:sz w:val="32"/>
          <w:szCs w:val="32"/>
        </w:rPr>
        <w:t>у</w:t>
      </w:r>
      <w:r w:rsidRPr="007E3A9B">
        <w:rPr>
          <w:sz w:val="32"/>
          <w:szCs w:val="32"/>
        </w:rPr>
        <w:t xml:space="preserve">ществлялся </w:t>
      </w:r>
      <w:r w:rsidRPr="00A865C8">
        <w:rPr>
          <w:i/>
          <w:sz w:val="32"/>
          <w:szCs w:val="32"/>
        </w:rPr>
        <w:t>по часовой стрелке</w:t>
      </w:r>
      <w:r w:rsidRPr="007E3A9B">
        <w:rPr>
          <w:sz w:val="32"/>
          <w:szCs w:val="32"/>
        </w:rPr>
        <w:t>.</w:t>
      </w:r>
    </w:p>
    <w:p w:rsidR="007D5329" w:rsidRDefault="007D5329" w:rsidP="002B5126">
      <w:pPr>
        <w:jc w:val="center"/>
        <w:rPr>
          <w:b/>
          <w:sz w:val="32"/>
          <w:szCs w:val="32"/>
        </w:rPr>
      </w:pPr>
    </w:p>
    <w:p w:rsidR="002B5126" w:rsidRPr="00923F4C" w:rsidRDefault="002B5126" w:rsidP="002B5126">
      <w:pPr>
        <w:jc w:val="center"/>
        <w:rPr>
          <w:i/>
          <w:sz w:val="32"/>
          <w:szCs w:val="32"/>
          <w:u w:val="single"/>
        </w:rPr>
      </w:pPr>
      <w:r w:rsidRPr="00923F4C">
        <w:rPr>
          <w:i/>
          <w:sz w:val="32"/>
          <w:szCs w:val="32"/>
          <w:u w:val="single"/>
        </w:rPr>
        <w:t>Оформление таблиц</w:t>
      </w:r>
    </w:p>
    <w:p w:rsidR="002B5126" w:rsidRDefault="002B5126" w:rsidP="002B5126">
      <w:pPr>
        <w:ind w:firstLine="851"/>
        <w:jc w:val="both"/>
        <w:rPr>
          <w:sz w:val="32"/>
          <w:szCs w:val="32"/>
        </w:rPr>
      </w:pPr>
    </w:p>
    <w:p w:rsidR="002B5126" w:rsidRDefault="002B5126" w:rsidP="002B5126">
      <w:pPr>
        <w:pStyle w:val="20"/>
        <w:ind w:firstLine="795"/>
        <w:jc w:val="both"/>
        <w:rPr>
          <w:sz w:val="32"/>
        </w:rPr>
      </w:pPr>
      <w:r>
        <w:rPr>
          <w:sz w:val="32"/>
        </w:rPr>
        <w:t xml:space="preserve">Нумерация таблиц осуществляется в пределах главы и состоит </w:t>
      </w:r>
      <w:r w:rsidRPr="001845A3">
        <w:rPr>
          <w:i/>
          <w:sz w:val="32"/>
        </w:rPr>
        <w:t>из номера главы и порядкового номера таблицы</w:t>
      </w:r>
      <w:r>
        <w:rPr>
          <w:sz w:val="32"/>
        </w:rPr>
        <w:t>. Например, наимено</w:t>
      </w:r>
      <w:r w:rsidR="007D5329">
        <w:rPr>
          <w:sz w:val="32"/>
        </w:rPr>
        <w:t>вание «Таблица 2</w:t>
      </w:r>
      <w:r>
        <w:rPr>
          <w:sz w:val="32"/>
        </w:rPr>
        <w:t xml:space="preserve">.1» означает первая таблица </w:t>
      </w:r>
      <w:r w:rsidR="007D5329">
        <w:rPr>
          <w:sz w:val="32"/>
        </w:rPr>
        <w:t xml:space="preserve">второй </w:t>
      </w:r>
      <w:r>
        <w:rPr>
          <w:sz w:val="32"/>
        </w:rPr>
        <w:t xml:space="preserve">главы. </w:t>
      </w:r>
    </w:p>
    <w:p w:rsidR="0019493E" w:rsidRDefault="002B5126" w:rsidP="002B5126">
      <w:pPr>
        <w:ind w:firstLine="851"/>
        <w:jc w:val="both"/>
        <w:rPr>
          <w:sz w:val="32"/>
          <w:szCs w:val="32"/>
        </w:rPr>
      </w:pPr>
      <w:r w:rsidRPr="00B87283">
        <w:rPr>
          <w:sz w:val="32"/>
          <w:szCs w:val="32"/>
        </w:rPr>
        <w:t xml:space="preserve">Студенты </w:t>
      </w:r>
      <w:r w:rsidR="004B6BFF" w:rsidRPr="00B87283">
        <w:rPr>
          <w:sz w:val="32"/>
          <w:szCs w:val="32"/>
        </w:rPr>
        <w:t xml:space="preserve">в </w:t>
      </w:r>
      <w:r w:rsidR="002415B4">
        <w:rPr>
          <w:sz w:val="32"/>
        </w:rPr>
        <w:t xml:space="preserve">выпускной квалификационной </w:t>
      </w:r>
      <w:r w:rsidR="004B6BFF" w:rsidRPr="00B87283">
        <w:rPr>
          <w:sz w:val="32"/>
          <w:szCs w:val="32"/>
        </w:rPr>
        <w:t xml:space="preserve">работе </w:t>
      </w:r>
      <w:r w:rsidRPr="00B87283">
        <w:rPr>
          <w:sz w:val="32"/>
          <w:szCs w:val="32"/>
        </w:rPr>
        <w:t xml:space="preserve">используют </w:t>
      </w:r>
      <w:r>
        <w:rPr>
          <w:sz w:val="32"/>
          <w:szCs w:val="32"/>
        </w:rPr>
        <w:t>т</w:t>
      </w:r>
      <w:r w:rsidRPr="00B87283">
        <w:rPr>
          <w:sz w:val="32"/>
          <w:szCs w:val="32"/>
        </w:rPr>
        <w:t xml:space="preserve">аблицы для </w:t>
      </w:r>
      <w:r>
        <w:rPr>
          <w:sz w:val="32"/>
          <w:szCs w:val="32"/>
        </w:rPr>
        <w:t xml:space="preserve">группировки, </w:t>
      </w:r>
      <w:r w:rsidRPr="00B87283">
        <w:rPr>
          <w:sz w:val="32"/>
          <w:szCs w:val="32"/>
        </w:rPr>
        <w:t>сравнения экономических</w:t>
      </w:r>
      <w:r>
        <w:rPr>
          <w:sz w:val="32"/>
          <w:szCs w:val="32"/>
        </w:rPr>
        <w:t xml:space="preserve"> </w:t>
      </w:r>
      <w:r w:rsidRPr="00B87283">
        <w:rPr>
          <w:sz w:val="32"/>
          <w:szCs w:val="32"/>
        </w:rPr>
        <w:t xml:space="preserve">показателей. </w:t>
      </w:r>
    </w:p>
    <w:p w:rsidR="002B5126" w:rsidRDefault="002B5126" w:rsidP="002B5126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 рисунке </w:t>
      </w:r>
      <w:r w:rsidR="004B6BFF">
        <w:rPr>
          <w:sz w:val="32"/>
          <w:szCs w:val="32"/>
        </w:rPr>
        <w:t>1</w:t>
      </w:r>
      <w:r>
        <w:rPr>
          <w:sz w:val="32"/>
          <w:szCs w:val="32"/>
        </w:rPr>
        <w:t xml:space="preserve"> показан</w:t>
      </w:r>
      <w:r w:rsidRPr="008F06B6">
        <w:rPr>
          <w:sz w:val="32"/>
        </w:rPr>
        <w:t xml:space="preserve"> </w:t>
      </w:r>
      <w:r>
        <w:rPr>
          <w:sz w:val="32"/>
        </w:rPr>
        <w:t>порядок оформления таблиц</w:t>
      </w:r>
      <w:r w:rsidRPr="009D1169">
        <w:rPr>
          <w:i/>
          <w:sz w:val="32"/>
        </w:rPr>
        <w:t xml:space="preserve"> </w:t>
      </w:r>
      <w:r>
        <w:rPr>
          <w:sz w:val="32"/>
        </w:rPr>
        <w:t>в соотве</w:t>
      </w:r>
      <w:r>
        <w:rPr>
          <w:sz w:val="32"/>
        </w:rPr>
        <w:t>т</w:t>
      </w:r>
      <w:r>
        <w:rPr>
          <w:sz w:val="32"/>
        </w:rPr>
        <w:t xml:space="preserve">ствии с </w:t>
      </w:r>
      <w:r w:rsidRPr="009D1169">
        <w:rPr>
          <w:i/>
          <w:sz w:val="32"/>
        </w:rPr>
        <w:t>ГОСТ 7.32-2001</w:t>
      </w:r>
      <w:r>
        <w:rPr>
          <w:sz w:val="32"/>
          <w:szCs w:val="32"/>
        </w:rPr>
        <w:t>. Для удобства графы таблицы могут быть пронумер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ваны.</w:t>
      </w:r>
    </w:p>
    <w:p w:rsidR="00923F4C" w:rsidRPr="00BE7994" w:rsidRDefault="00923F4C" w:rsidP="002B5126">
      <w:pPr>
        <w:ind w:firstLine="851"/>
        <w:jc w:val="both"/>
        <w:rPr>
          <w:sz w:val="32"/>
          <w:szCs w:val="32"/>
        </w:rPr>
      </w:pPr>
    </w:p>
    <w:p w:rsidR="002B5126" w:rsidRDefault="002B5126" w:rsidP="004B6BFF">
      <w:pPr>
        <w:pStyle w:val="7"/>
        <w:tabs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Таблица ______  </w:t>
      </w:r>
      <w:r w:rsidRPr="00AC0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32"/>
        </w:rPr>
        <w:t>–</w:t>
      </w:r>
      <w:r>
        <w:rPr>
          <w:sz w:val="28"/>
          <w:szCs w:val="28"/>
        </w:rPr>
        <w:t xml:space="preserve">       </w:t>
      </w:r>
      <w:r w:rsidRPr="008F06B6">
        <w:rPr>
          <w:sz w:val="28"/>
          <w:szCs w:val="28"/>
        </w:rPr>
        <w:t>_________________</w:t>
      </w:r>
    </w:p>
    <w:p w:rsidR="00BC4ABB" w:rsidRDefault="00BC4ABB" w:rsidP="00BC4ABB"/>
    <w:p w:rsidR="00BC4ABB" w:rsidRDefault="00BC4ABB" w:rsidP="00BC4ABB"/>
    <w:p w:rsidR="00BC4ABB" w:rsidRPr="00BC4ABB" w:rsidRDefault="00BC4ABB" w:rsidP="00BC4ABB"/>
    <w:p w:rsidR="002B5126" w:rsidRPr="008F06B6" w:rsidRDefault="001514B0" w:rsidP="002B5126">
      <w:pPr>
        <w:tabs>
          <w:tab w:val="left" w:pos="3969"/>
        </w:tabs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2B5126">
        <w:rPr>
          <w:i/>
          <w:sz w:val="28"/>
          <w:szCs w:val="28"/>
        </w:rPr>
        <w:t xml:space="preserve">  </w:t>
      </w:r>
      <w:r w:rsidR="002B5126" w:rsidRPr="008F06B6">
        <w:rPr>
          <w:i/>
          <w:sz w:val="28"/>
          <w:szCs w:val="28"/>
        </w:rPr>
        <w:t>(номер)</w:t>
      </w:r>
      <w:r w:rsidR="002B5126">
        <w:rPr>
          <w:i/>
          <w:sz w:val="28"/>
          <w:szCs w:val="28"/>
        </w:rPr>
        <w:t xml:space="preserve"> </w:t>
      </w:r>
      <w:r w:rsidR="002B5126" w:rsidRPr="00AC0557">
        <w:rPr>
          <w:i/>
          <w:sz w:val="28"/>
          <w:szCs w:val="28"/>
        </w:rPr>
        <w:t>(</w:t>
      </w:r>
      <w:r w:rsidR="002B5126">
        <w:rPr>
          <w:i/>
          <w:sz w:val="28"/>
          <w:szCs w:val="28"/>
        </w:rPr>
        <w:t xml:space="preserve">тире) </w:t>
      </w:r>
      <w:r w:rsidR="002B5126" w:rsidRPr="008F06B6">
        <w:rPr>
          <w:i/>
          <w:sz w:val="28"/>
          <w:szCs w:val="28"/>
        </w:rPr>
        <w:t>(название таблицы)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126"/>
        <w:gridCol w:w="992"/>
        <w:gridCol w:w="992"/>
        <w:gridCol w:w="992"/>
        <w:gridCol w:w="993"/>
        <w:gridCol w:w="2410"/>
      </w:tblGrid>
      <w:tr w:rsidR="002B5126" w:rsidRPr="008F06B6">
        <w:trPr>
          <w:cantSplit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5126" w:rsidRPr="008F06B6" w:rsidRDefault="00FA6A10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25400</wp:posOffset>
                      </wp:positionV>
                      <wp:extent cx="190500" cy="571500"/>
                      <wp:effectExtent l="0" t="0" r="0" b="0"/>
                      <wp:wrapNone/>
                      <wp:docPr id="104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5715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01" o:spid="_x0000_s1026" type="#_x0000_t87" style="position:absolute;margin-left:48.05pt;margin-top:2pt;width: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"/>
                  </w:pict>
                </mc:Fallback>
              </mc:AlternateContent>
            </w:r>
            <w:r w:rsidR="002B5126" w:rsidRPr="008F06B6">
              <w:rPr>
                <w:i/>
                <w:szCs w:val="24"/>
              </w:rPr>
              <w:t>Головка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8F06B6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8F06B6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8F06B6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5126" w:rsidRPr="008F06B6" w:rsidRDefault="002B5126" w:rsidP="002B5126">
            <w:pPr>
              <w:tabs>
                <w:tab w:val="left" w:pos="4536"/>
              </w:tabs>
              <w:jc w:val="both"/>
              <w:rPr>
                <w:i/>
                <w:szCs w:val="24"/>
              </w:rPr>
            </w:pPr>
            <w:proofErr w:type="gramStart"/>
            <w:r w:rsidRPr="008F06B6">
              <w:rPr>
                <w:i/>
                <w:szCs w:val="24"/>
              </w:rPr>
              <w:t>} Заголовки граф</w:t>
            </w:r>
            <w:proofErr w:type="gramEnd"/>
          </w:p>
          <w:p w:rsidR="002B5126" w:rsidRPr="008F06B6" w:rsidRDefault="002B5126" w:rsidP="002B5126">
            <w:pPr>
              <w:tabs>
                <w:tab w:val="left" w:pos="4536"/>
              </w:tabs>
              <w:jc w:val="both"/>
              <w:rPr>
                <w:i/>
                <w:szCs w:val="24"/>
              </w:rPr>
            </w:pPr>
            <w:proofErr w:type="gramStart"/>
            <w:r w:rsidRPr="008F06B6">
              <w:rPr>
                <w:i/>
                <w:szCs w:val="24"/>
              </w:rPr>
              <w:t>}Подзаголовки граф</w:t>
            </w:r>
            <w:proofErr w:type="gramEnd"/>
          </w:p>
          <w:p w:rsidR="002B5126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proofErr w:type="gramStart"/>
            <w:r w:rsidRPr="008F06B6">
              <w:rPr>
                <w:i/>
                <w:szCs w:val="24"/>
              </w:rPr>
              <w:t>}</w:t>
            </w:r>
            <w:r w:rsidR="00FA6A10"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246380</wp:posOffset>
                      </wp:positionV>
                      <wp:extent cx="132715" cy="114300"/>
                      <wp:effectExtent l="0" t="0" r="0" b="0"/>
                      <wp:wrapNone/>
                      <wp:docPr id="103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715" cy="1143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0" o:spid="_x0000_s1026" type="#_x0000_t88" style="position:absolute;margin-left:-3.6pt;margin-top:19.4pt;width:10.4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"/>
                  </w:pict>
                </mc:Fallback>
              </mc:AlternateContent>
            </w:r>
            <w:r>
              <w:rPr>
                <w:i/>
                <w:szCs w:val="24"/>
              </w:rPr>
              <w:t>Номера граф</w:t>
            </w:r>
            <w:r w:rsidRPr="008F06B6">
              <w:rPr>
                <w:i/>
                <w:szCs w:val="24"/>
              </w:rPr>
              <w:t xml:space="preserve"> </w:t>
            </w:r>
            <w:proofErr w:type="gramEnd"/>
          </w:p>
          <w:p w:rsidR="002B5126" w:rsidRPr="008F06B6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Строки</w:t>
            </w:r>
          </w:p>
        </w:tc>
      </w:tr>
      <w:tr w:rsidR="002B5126" w:rsidRPr="008F06B6">
        <w:trPr>
          <w:cantSplit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126" w:rsidRPr="008F06B6" w:rsidRDefault="002B5126" w:rsidP="002B512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26" w:rsidRPr="008F06B6" w:rsidRDefault="002B5126" w:rsidP="002B512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8F06B6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8F06B6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8F06B6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8F06B6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5126" w:rsidRPr="008F06B6" w:rsidRDefault="002B5126" w:rsidP="002B5126">
            <w:pPr>
              <w:rPr>
                <w:i/>
                <w:sz w:val="28"/>
                <w:szCs w:val="28"/>
              </w:rPr>
            </w:pPr>
          </w:p>
        </w:tc>
      </w:tr>
      <w:tr w:rsidR="002B5126" w:rsidRPr="008F06B6">
        <w:trPr>
          <w:cantSplit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126" w:rsidRPr="008F06B6" w:rsidRDefault="002B5126" w:rsidP="002B512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355CD7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55CD7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355CD7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55CD7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355CD7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55CD7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355CD7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55CD7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355CD7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55CD7">
              <w:rPr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5126" w:rsidRPr="008F06B6" w:rsidRDefault="002B5126" w:rsidP="002B5126">
            <w:pPr>
              <w:rPr>
                <w:i/>
                <w:sz w:val="28"/>
                <w:szCs w:val="28"/>
              </w:rPr>
            </w:pPr>
          </w:p>
        </w:tc>
      </w:tr>
      <w:tr w:rsidR="002B5126" w:rsidRPr="008F06B6">
        <w:trPr>
          <w:cantSplit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126" w:rsidRPr="008F06B6" w:rsidRDefault="002B5126" w:rsidP="002B512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8F06B6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8F06B6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8F06B6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8F06B6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26" w:rsidRPr="008F06B6" w:rsidRDefault="002B5126" w:rsidP="002B5126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5126" w:rsidRPr="008F06B6" w:rsidRDefault="002B5126" w:rsidP="002B5126">
            <w:pPr>
              <w:rPr>
                <w:sz w:val="28"/>
                <w:szCs w:val="28"/>
              </w:rPr>
            </w:pPr>
          </w:p>
        </w:tc>
      </w:tr>
    </w:tbl>
    <w:p w:rsidR="002B5126" w:rsidRPr="008F06B6" w:rsidRDefault="00FA6A10" w:rsidP="002B5126">
      <w:pPr>
        <w:tabs>
          <w:tab w:val="left" w:pos="453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-1104265</wp:posOffset>
                </wp:positionV>
                <wp:extent cx="114300" cy="2426335"/>
                <wp:effectExtent l="0" t="0" r="0" b="0"/>
                <wp:wrapNone/>
                <wp:docPr id="102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2426335"/>
                        </a:xfrm>
                        <a:prstGeom prst="leftBrace">
                          <a:avLst>
                            <a:gd name="adj1" fmla="val 1768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303" o:spid="_x0000_s1026" type="#_x0000_t87" style="position:absolute;margin-left:270.5pt;margin-top:-86.95pt;width:9pt;height:191.0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-556260</wp:posOffset>
                </wp:positionV>
                <wp:extent cx="76200" cy="1292225"/>
                <wp:effectExtent l="0" t="0" r="0" b="0"/>
                <wp:wrapNone/>
                <wp:docPr id="101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6200" cy="1292225"/>
                        </a:xfrm>
                        <a:prstGeom prst="leftBrace">
                          <a:avLst>
                            <a:gd name="adj1" fmla="val 162439"/>
                            <a:gd name="adj2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302" o:spid="_x0000_s1026" type="#_x0000_t87" style="position:absolute;margin-left:119.25pt;margin-top:-43.8pt;width:6pt;height:101.7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" adj="2069,10788"/>
            </w:pict>
          </mc:Fallback>
        </mc:AlternateContent>
      </w:r>
    </w:p>
    <w:p w:rsidR="002B5126" w:rsidRPr="00A54391" w:rsidRDefault="002B5126" w:rsidP="002B5126">
      <w:pPr>
        <w:tabs>
          <w:tab w:val="left" w:pos="1418"/>
        </w:tabs>
        <w:jc w:val="both"/>
        <w:rPr>
          <w:i/>
        </w:rPr>
      </w:pPr>
      <w:r>
        <w:rPr>
          <w:sz w:val="28"/>
          <w:szCs w:val="28"/>
        </w:rPr>
        <w:t xml:space="preserve">             </w:t>
      </w:r>
      <w:r w:rsidRPr="00A54391">
        <w:rPr>
          <w:i/>
        </w:rPr>
        <w:t>Боковик (графа  для заголовков)          Графы (колонки)</w:t>
      </w:r>
    </w:p>
    <w:p w:rsidR="002B5126" w:rsidRDefault="002B5126" w:rsidP="002B5126">
      <w:pPr>
        <w:tabs>
          <w:tab w:val="left" w:pos="1418"/>
        </w:tabs>
        <w:jc w:val="center"/>
        <w:rPr>
          <w:sz w:val="32"/>
          <w:szCs w:val="32"/>
        </w:rPr>
      </w:pPr>
    </w:p>
    <w:p w:rsidR="002B5126" w:rsidRDefault="002B5126" w:rsidP="002B5126">
      <w:pPr>
        <w:tabs>
          <w:tab w:val="left" w:pos="1418"/>
        </w:tabs>
        <w:jc w:val="center"/>
        <w:rPr>
          <w:sz w:val="32"/>
        </w:rPr>
      </w:pPr>
      <w:r>
        <w:rPr>
          <w:sz w:val="32"/>
          <w:szCs w:val="32"/>
        </w:rPr>
        <w:t xml:space="preserve">Рисунок </w:t>
      </w:r>
      <w:r w:rsidR="004B6BFF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>
        <w:rPr>
          <w:sz w:val="32"/>
        </w:rPr>
        <w:t>–</w:t>
      </w:r>
      <w:r>
        <w:rPr>
          <w:sz w:val="32"/>
          <w:szCs w:val="32"/>
        </w:rPr>
        <w:t xml:space="preserve"> П</w:t>
      </w:r>
      <w:r>
        <w:rPr>
          <w:sz w:val="32"/>
        </w:rPr>
        <w:t xml:space="preserve">орядок оформления таблиц </w:t>
      </w:r>
    </w:p>
    <w:p w:rsidR="0019493E" w:rsidRPr="00E407BF" w:rsidRDefault="0019493E" w:rsidP="002B5126">
      <w:pPr>
        <w:tabs>
          <w:tab w:val="left" w:pos="1418"/>
        </w:tabs>
        <w:jc w:val="center"/>
        <w:rPr>
          <w:sz w:val="32"/>
          <w:szCs w:val="32"/>
        </w:rPr>
      </w:pPr>
    </w:p>
    <w:p w:rsidR="002B5126" w:rsidRPr="00DF760B" w:rsidRDefault="002B5126" w:rsidP="002B5126">
      <w:pPr>
        <w:ind w:firstLine="851"/>
        <w:jc w:val="both"/>
        <w:rPr>
          <w:sz w:val="32"/>
          <w:szCs w:val="32"/>
        </w:rPr>
      </w:pPr>
      <w:r w:rsidRPr="002B651D">
        <w:rPr>
          <w:sz w:val="32"/>
          <w:szCs w:val="32"/>
        </w:rPr>
        <w:t>Таблиц</w:t>
      </w:r>
      <w:r>
        <w:rPr>
          <w:sz w:val="32"/>
          <w:szCs w:val="32"/>
        </w:rPr>
        <w:t>а</w:t>
      </w:r>
      <w:r w:rsidRPr="002B651D">
        <w:rPr>
          <w:sz w:val="32"/>
          <w:szCs w:val="32"/>
        </w:rPr>
        <w:t xml:space="preserve"> располага</w:t>
      </w:r>
      <w:r>
        <w:rPr>
          <w:sz w:val="32"/>
          <w:szCs w:val="32"/>
        </w:rPr>
        <w:t>е</w:t>
      </w:r>
      <w:r w:rsidRPr="002B651D">
        <w:rPr>
          <w:sz w:val="32"/>
          <w:szCs w:val="32"/>
        </w:rPr>
        <w:t>т</w:t>
      </w:r>
      <w:r>
        <w:rPr>
          <w:sz w:val="32"/>
          <w:szCs w:val="32"/>
        </w:rPr>
        <w:t>ся</w:t>
      </w:r>
      <w:r w:rsidRPr="002B651D">
        <w:rPr>
          <w:sz w:val="32"/>
          <w:szCs w:val="32"/>
        </w:rPr>
        <w:t xml:space="preserve"> </w:t>
      </w:r>
      <w:r>
        <w:rPr>
          <w:sz w:val="32"/>
          <w:szCs w:val="32"/>
        </w:rPr>
        <w:t>сразу</w:t>
      </w:r>
      <w:r w:rsidRPr="002B651D">
        <w:rPr>
          <w:sz w:val="32"/>
          <w:szCs w:val="32"/>
        </w:rPr>
        <w:t xml:space="preserve"> после текста, в котором она упом</w:t>
      </w:r>
      <w:r w:rsidRPr="002B651D">
        <w:rPr>
          <w:sz w:val="32"/>
          <w:szCs w:val="32"/>
        </w:rPr>
        <w:t>и</w:t>
      </w:r>
      <w:r w:rsidRPr="002B651D">
        <w:rPr>
          <w:sz w:val="32"/>
          <w:szCs w:val="32"/>
        </w:rPr>
        <w:t>нается впервые, или на следующей странице.</w:t>
      </w:r>
      <w:r>
        <w:rPr>
          <w:sz w:val="32"/>
          <w:szCs w:val="32"/>
        </w:rPr>
        <w:t xml:space="preserve"> </w:t>
      </w:r>
      <w:r w:rsidRPr="00DF760B">
        <w:rPr>
          <w:sz w:val="32"/>
          <w:szCs w:val="32"/>
        </w:rPr>
        <w:t xml:space="preserve">На все таблицы в </w:t>
      </w:r>
      <w:r>
        <w:rPr>
          <w:sz w:val="32"/>
          <w:szCs w:val="32"/>
        </w:rPr>
        <w:t>поясн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тельной записке</w:t>
      </w:r>
      <w:r w:rsidRPr="00DF760B">
        <w:rPr>
          <w:sz w:val="32"/>
          <w:szCs w:val="32"/>
        </w:rPr>
        <w:t xml:space="preserve"> должны быть ссылки. </w:t>
      </w:r>
      <w:r>
        <w:rPr>
          <w:sz w:val="32"/>
          <w:szCs w:val="32"/>
        </w:rPr>
        <w:t>В</w:t>
      </w:r>
      <w:r w:rsidRPr="00DF760B">
        <w:rPr>
          <w:sz w:val="32"/>
          <w:szCs w:val="32"/>
        </w:rPr>
        <w:t xml:space="preserve"> ссылке </w:t>
      </w:r>
      <w:r>
        <w:rPr>
          <w:sz w:val="32"/>
          <w:szCs w:val="32"/>
        </w:rPr>
        <w:t>указывается</w:t>
      </w:r>
      <w:r w:rsidRPr="00DF760B">
        <w:rPr>
          <w:sz w:val="32"/>
          <w:szCs w:val="32"/>
        </w:rPr>
        <w:t xml:space="preserve"> слово «таблица»</w:t>
      </w:r>
      <w:r>
        <w:rPr>
          <w:sz w:val="32"/>
          <w:szCs w:val="32"/>
        </w:rPr>
        <w:t xml:space="preserve"> и </w:t>
      </w:r>
      <w:r w:rsidRPr="00DF760B">
        <w:rPr>
          <w:sz w:val="32"/>
          <w:szCs w:val="32"/>
        </w:rPr>
        <w:t>ее номер.</w:t>
      </w:r>
      <w:r>
        <w:rPr>
          <w:sz w:val="32"/>
          <w:szCs w:val="32"/>
        </w:rPr>
        <w:t xml:space="preserve"> Например, может быть </w:t>
      </w:r>
      <w:r w:rsidR="00BB69B1">
        <w:rPr>
          <w:sz w:val="32"/>
          <w:szCs w:val="32"/>
        </w:rPr>
        <w:t xml:space="preserve">указана </w:t>
      </w:r>
      <w:r>
        <w:rPr>
          <w:sz w:val="32"/>
          <w:szCs w:val="32"/>
        </w:rPr>
        <w:t>следующая ссы</w:t>
      </w:r>
      <w:r>
        <w:rPr>
          <w:sz w:val="32"/>
          <w:szCs w:val="32"/>
        </w:rPr>
        <w:t>л</w:t>
      </w:r>
      <w:r>
        <w:rPr>
          <w:sz w:val="32"/>
          <w:szCs w:val="32"/>
        </w:rPr>
        <w:t>ка: «… в соответствии с таблицей 2.3».</w:t>
      </w:r>
    </w:p>
    <w:p w:rsidR="008C098D" w:rsidRDefault="002B5126" w:rsidP="002B5126">
      <w:pPr>
        <w:ind w:firstLine="851"/>
        <w:jc w:val="both"/>
        <w:rPr>
          <w:sz w:val="32"/>
          <w:szCs w:val="32"/>
        </w:rPr>
      </w:pPr>
      <w:r w:rsidRPr="00516037">
        <w:rPr>
          <w:sz w:val="32"/>
          <w:szCs w:val="32"/>
        </w:rPr>
        <w:t>Название таблицы должно быть точным, немногословным, отр</w:t>
      </w:r>
      <w:r w:rsidRPr="00516037">
        <w:rPr>
          <w:sz w:val="32"/>
          <w:szCs w:val="32"/>
        </w:rPr>
        <w:t>а</w:t>
      </w:r>
      <w:r w:rsidRPr="00516037">
        <w:rPr>
          <w:sz w:val="32"/>
          <w:szCs w:val="32"/>
        </w:rPr>
        <w:t xml:space="preserve">жать ее главное содержание. Название таблицы помещается </w:t>
      </w:r>
      <w:r w:rsidRPr="00A865C8">
        <w:rPr>
          <w:i/>
          <w:sz w:val="32"/>
          <w:szCs w:val="32"/>
        </w:rPr>
        <w:t>над табл</w:t>
      </w:r>
      <w:r w:rsidRPr="00A865C8">
        <w:rPr>
          <w:i/>
          <w:sz w:val="32"/>
          <w:szCs w:val="32"/>
        </w:rPr>
        <w:t>и</w:t>
      </w:r>
      <w:r w:rsidRPr="00A865C8">
        <w:rPr>
          <w:i/>
          <w:sz w:val="32"/>
          <w:szCs w:val="32"/>
        </w:rPr>
        <w:t>цей</w:t>
      </w:r>
      <w:r w:rsidRPr="00516037">
        <w:rPr>
          <w:sz w:val="32"/>
          <w:szCs w:val="32"/>
        </w:rPr>
        <w:t xml:space="preserve">, пишется </w:t>
      </w:r>
      <w:r w:rsidRPr="00512783">
        <w:rPr>
          <w:i/>
          <w:sz w:val="32"/>
          <w:szCs w:val="32"/>
        </w:rPr>
        <w:t xml:space="preserve">без абзацного отступа с прописной </w:t>
      </w:r>
      <w:r w:rsidR="00A65604">
        <w:rPr>
          <w:i/>
          <w:sz w:val="32"/>
          <w:szCs w:val="32"/>
        </w:rPr>
        <w:t xml:space="preserve">(заглавной) </w:t>
      </w:r>
      <w:r w:rsidRPr="00512783">
        <w:rPr>
          <w:i/>
          <w:sz w:val="32"/>
          <w:szCs w:val="32"/>
        </w:rPr>
        <w:t>буквы</w:t>
      </w:r>
      <w:r w:rsidRPr="00516037">
        <w:rPr>
          <w:sz w:val="32"/>
          <w:szCs w:val="32"/>
        </w:rPr>
        <w:t xml:space="preserve"> и располагается в одной строке слева через тире после слова «Таблица» и ее номера</w:t>
      </w:r>
      <w:r>
        <w:rPr>
          <w:sz w:val="32"/>
          <w:szCs w:val="32"/>
        </w:rPr>
        <w:t xml:space="preserve"> </w:t>
      </w:r>
      <w:r w:rsidRPr="00A865C8">
        <w:rPr>
          <w:i/>
          <w:sz w:val="32"/>
          <w:szCs w:val="32"/>
        </w:rPr>
        <w:t>без подчеркивания</w:t>
      </w:r>
      <w:r w:rsidRPr="00516037">
        <w:rPr>
          <w:sz w:val="32"/>
          <w:szCs w:val="32"/>
        </w:rPr>
        <w:t xml:space="preserve">. </w:t>
      </w:r>
    </w:p>
    <w:p w:rsidR="00A865C8" w:rsidRPr="00722256" w:rsidRDefault="00A865C8" w:rsidP="002B5126">
      <w:pPr>
        <w:ind w:firstLine="851"/>
        <w:jc w:val="both"/>
        <w:rPr>
          <w:i/>
          <w:color w:val="000000"/>
          <w:sz w:val="32"/>
          <w:szCs w:val="32"/>
        </w:rPr>
      </w:pPr>
      <w:r w:rsidRPr="00F40A26">
        <w:rPr>
          <w:color w:val="000000"/>
          <w:sz w:val="32"/>
          <w:szCs w:val="32"/>
        </w:rPr>
        <w:t>На</w:t>
      </w:r>
      <w:r w:rsidR="00DD5841" w:rsidRPr="00F40A26">
        <w:rPr>
          <w:color w:val="000000"/>
          <w:sz w:val="32"/>
          <w:szCs w:val="32"/>
        </w:rPr>
        <w:t>звание</w:t>
      </w:r>
      <w:r w:rsidRPr="00F40A26">
        <w:rPr>
          <w:color w:val="000000"/>
          <w:sz w:val="32"/>
          <w:szCs w:val="32"/>
        </w:rPr>
        <w:t xml:space="preserve"> таблицы выделяется в тексте в отдельную строку с оставлением одной свободной строки выше и ниже на</w:t>
      </w:r>
      <w:r w:rsidR="00DD5841" w:rsidRPr="00F40A26">
        <w:rPr>
          <w:color w:val="000000"/>
          <w:sz w:val="32"/>
          <w:szCs w:val="32"/>
        </w:rPr>
        <w:t>звания.</w:t>
      </w:r>
      <w:r w:rsidRPr="00F40A26">
        <w:rPr>
          <w:color w:val="000000"/>
          <w:sz w:val="32"/>
          <w:szCs w:val="32"/>
        </w:rPr>
        <w:t xml:space="preserve"> </w:t>
      </w:r>
      <w:r w:rsidR="00E96F3F" w:rsidRPr="00F40A26">
        <w:rPr>
          <w:color w:val="000000"/>
          <w:sz w:val="32"/>
          <w:szCs w:val="32"/>
        </w:rPr>
        <w:t xml:space="preserve">Название таблицы, состоящее из нескольких строк, оформляется </w:t>
      </w:r>
      <w:r w:rsidR="00E96F3F" w:rsidRPr="00F40A26">
        <w:rPr>
          <w:i/>
          <w:color w:val="000000"/>
          <w:sz w:val="32"/>
          <w:szCs w:val="32"/>
        </w:rPr>
        <w:t>одинарным и</w:t>
      </w:r>
      <w:r w:rsidR="00E96F3F" w:rsidRPr="00F40A26">
        <w:rPr>
          <w:i/>
          <w:color w:val="000000"/>
          <w:sz w:val="32"/>
          <w:szCs w:val="32"/>
        </w:rPr>
        <w:t>н</w:t>
      </w:r>
      <w:r w:rsidR="00E96F3F" w:rsidRPr="00F40A26">
        <w:rPr>
          <w:i/>
          <w:color w:val="000000"/>
          <w:sz w:val="32"/>
          <w:szCs w:val="32"/>
        </w:rPr>
        <w:t>тервалом.</w:t>
      </w:r>
    </w:p>
    <w:p w:rsidR="002B5126" w:rsidRPr="00516037" w:rsidRDefault="002B5126" w:rsidP="002B5126">
      <w:pPr>
        <w:ind w:firstLine="851"/>
        <w:jc w:val="both"/>
        <w:rPr>
          <w:sz w:val="32"/>
          <w:szCs w:val="32"/>
        </w:rPr>
      </w:pPr>
      <w:r w:rsidRPr="00516037">
        <w:rPr>
          <w:sz w:val="32"/>
          <w:szCs w:val="32"/>
        </w:rPr>
        <w:t>После заголовка таблицы через запятую указывается единица и</w:t>
      </w:r>
      <w:r w:rsidRPr="00516037">
        <w:rPr>
          <w:sz w:val="32"/>
          <w:szCs w:val="32"/>
        </w:rPr>
        <w:t>з</w:t>
      </w:r>
      <w:r w:rsidRPr="00516037">
        <w:rPr>
          <w:sz w:val="32"/>
          <w:szCs w:val="32"/>
        </w:rPr>
        <w:t>мерения, если все показатели измеряются в одних единицах. В проти</w:t>
      </w:r>
      <w:r w:rsidRPr="00516037">
        <w:rPr>
          <w:sz w:val="32"/>
          <w:szCs w:val="32"/>
        </w:rPr>
        <w:t>в</w:t>
      </w:r>
      <w:r w:rsidRPr="00516037">
        <w:rPr>
          <w:sz w:val="32"/>
          <w:szCs w:val="32"/>
        </w:rPr>
        <w:t>ном случае единицы измерения проставляются через запятую после наименования каждого показателя в первой графе или в заголовка</w:t>
      </w:r>
      <w:r w:rsidR="000E377D">
        <w:rPr>
          <w:sz w:val="32"/>
          <w:szCs w:val="32"/>
        </w:rPr>
        <w:t>х (подзаголовках) граф таблицы.</w:t>
      </w:r>
      <w:r w:rsidR="000E377D" w:rsidRPr="000E377D">
        <w:rPr>
          <w:sz w:val="32"/>
          <w:szCs w:val="32"/>
        </w:rPr>
        <w:t xml:space="preserve"> </w:t>
      </w:r>
      <w:r w:rsidRPr="00516037">
        <w:rPr>
          <w:sz w:val="32"/>
          <w:szCs w:val="32"/>
        </w:rPr>
        <w:t xml:space="preserve">Точка после номера таблицы и ее наименования не ставится. </w:t>
      </w:r>
    </w:p>
    <w:p w:rsidR="002B5126" w:rsidRDefault="002B5126" w:rsidP="00A65604">
      <w:pPr>
        <w:pStyle w:val="20"/>
        <w:ind w:firstLine="709"/>
        <w:jc w:val="both"/>
        <w:rPr>
          <w:sz w:val="32"/>
        </w:rPr>
      </w:pPr>
      <w:r>
        <w:rPr>
          <w:sz w:val="32"/>
        </w:rPr>
        <w:t xml:space="preserve">Пример </w:t>
      </w:r>
      <w:r w:rsidR="00A65604">
        <w:rPr>
          <w:sz w:val="32"/>
        </w:rPr>
        <w:t xml:space="preserve">оформления </w:t>
      </w:r>
      <w:r>
        <w:rPr>
          <w:sz w:val="32"/>
        </w:rPr>
        <w:t>на</w:t>
      </w:r>
      <w:r w:rsidR="008C098D">
        <w:rPr>
          <w:sz w:val="32"/>
        </w:rPr>
        <w:t>звания</w:t>
      </w:r>
      <w:r>
        <w:rPr>
          <w:sz w:val="32"/>
        </w:rPr>
        <w:t xml:space="preserve"> таблицы пояснительной записки: </w:t>
      </w:r>
    </w:p>
    <w:p w:rsidR="002B5126" w:rsidRDefault="002B5126" w:rsidP="002B5126">
      <w:pPr>
        <w:pStyle w:val="20"/>
        <w:ind w:firstLine="795"/>
        <w:rPr>
          <w:sz w:val="32"/>
        </w:rPr>
      </w:pPr>
    </w:p>
    <w:p w:rsidR="002B5126" w:rsidRPr="00972298" w:rsidRDefault="002B5126" w:rsidP="002B5126">
      <w:pPr>
        <w:pStyle w:val="20"/>
        <w:ind w:firstLine="0"/>
        <w:jc w:val="both"/>
        <w:rPr>
          <w:szCs w:val="28"/>
        </w:rPr>
      </w:pPr>
      <w:r w:rsidRPr="00972298">
        <w:rPr>
          <w:szCs w:val="28"/>
        </w:rPr>
        <w:lastRenderedPageBreak/>
        <w:t xml:space="preserve">Таблица 2.20 – Динамика финансовых результатов ОАО «Кузбассэнерго», тыс. руб. </w:t>
      </w:r>
    </w:p>
    <w:p w:rsidR="004B6BFF" w:rsidRDefault="004B6BFF" w:rsidP="002B5126">
      <w:pPr>
        <w:pStyle w:val="20"/>
        <w:ind w:firstLine="0"/>
        <w:jc w:val="both"/>
        <w:rPr>
          <w:sz w:val="32"/>
        </w:rPr>
      </w:pPr>
    </w:p>
    <w:p w:rsidR="002B5126" w:rsidRDefault="002B5126" w:rsidP="002B5126">
      <w:pPr>
        <w:pStyle w:val="20"/>
        <w:ind w:firstLine="709"/>
        <w:jc w:val="both"/>
        <w:rPr>
          <w:sz w:val="32"/>
          <w:szCs w:val="32"/>
        </w:rPr>
      </w:pPr>
      <w:r>
        <w:rPr>
          <w:sz w:val="32"/>
        </w:rPr>
        <w:t>Если повторяющийся те</w:t>
      </w:r>
      <w:proofErr w:type="gramStart"/>
      <w:r>
        <w:rPr>
          <w:sz w:val="32"/>
        </w:rPr>
        <w:t>кст в гр</w:t>
      </w:r>
      <w:proofErr w:type="gramEnd"/>
      <w:r>
        <w:rPr>
          <w:sz w:val="32"/>
        </w:rPr>
        <w:t>афе состоит из одного слова, то его можно заменить в следующей строке графы кавычками. Если повтор</w:t>
      </w:r>
      <w:r>
        <w:rPr>
          <w:sz w:val="32"/>
        </w:rPr>
        <w:t>я</w:t>
      </w:r>
      <w:r>
        <w:rPr>
          <w:sz w:val="32"/>
        </w:rPr>
        <w:t>ющихся слов более одного, то первое слово в сле</w:t>
      </w:r>
      <w:r w:rsidR="00D56D33">
        <w:rPr>
          <w:sz w:val="32"/>
        </w:rPr>
        <w:t>дующей строке зам</w:t>
      </w:r>
      <w:r w:rsidR="00D56D33">
        <w:rPr>
          <w:sz w:val="32"/>
        </w:rPr>
        <w:t>е</w:t>
      </w:r>
      <w:r w:rsidR="00D56D33">
        <w:rPr>
          <w:sz w:val="32"/>
        </w:rPr>
        <w:t>няют словами</w:t>
      </w:r>
      <w:r>
        <w:rPr>
          <w:sz w:val="32"/>
        </w:rPr>
        <w:t xml:space="preserve"> «то же», а далее кавычками.</w:t>
      </w:r>
      <w:r w:rsidRPr="00952E8B">
        <w:rPr>
          <w:sz w:val="32"/>
          <w:szCs w:val="32"/>
        </w:rPr>
        <w:t xml:space="preserve"> </w:t>
      </w:r>
      <w:r>
        <w:rPr>
          <w:sz w:val="32"/>
          <w:szCs w:val="32"/>
        </w:rPr>
        <w:t>Нельзя заменять кавычками повторяющиеся цифры, знаки, математические символы,</w:t>
      </w:r>
      <w:r w:rsidRPr="00952E8B">
        <w:rPr>
          <w:sz w:val="32"/>
          <w:szCs w:val="32"/>
        </w:rPr>
        <w:t xml:space="preserve"> </w:t>
      </w:r>
      <w:r>
        <w:rPr>
          <w:sz w:val="32"/>
          <w:szCs w:val="32"/>
        </w:rPr>
        <w:t>марки.</w:t>
      </w:r>
    </w:p>
    <w:p w:rsidR="00D104D5" w:rsidRDefault="002B5126" w:rsidP="002B5126">
      <w:pPr>
        <w:pStyle w:val="20"/>
        <w:ind w:firstLine="709"/>
        <w:jc w:val="both"/>
        <w:rPr>
          <w:sz w:val="32"/>
          <w:szCs w:val="32"/>
        </w:rPr>
      </w:pPr>
      <w:r w:rsidRPr="007A5E83">
        <w:rPr>
          <w:sz w:val="32"/>
          <w:szCs w:val="32"/>
        </w:rPr>
        <w:t xml:space="preserve">Графы таблиц нумеруются </w:t>
      </w:r>
      <w:r w:rsidRPr="00A65604">
        <w:rPr>
          <w:i/>
          <w:sz w:val="32"/>
          <w:szCs w:val="32"/>
        </w:rPr>
        <w:t>арабскими цифрами в порядке возра</w:t>
      </w:r>
      <w:r w:rsidRPr="00A65604">
        <w:rPr>
          <w:i/>
          <w:sz w:val="32"/>
          <w:szCs w:val="32"/>
        </w:rPr>
        <w:t>с</w:t>
      </w:r>
      <w:r w:rsidRPr="00A65604">
        <w:rPr>
          <w:i/>
          <w:sz w:val="32"/>
          <w:szCs w:val="32"/>
        </w:rPr>
        <w:t>тания</w:t>
      </w:r>
      <w:r w:rsidRPr="007A5E83">
        <w:rPr>
          <w:sz w:val="32"/>
          <w:szCs w:val="32"/>
        </w:rPr>
        <w:t xml:space="preserve">. </w:t>
      </w:r>
    </w:p>
    <w:p w:rsidR="00D104D5" w:rsidRPr="00D104D5" w:rsidRDefault="00D104D5" w:rsidP="00D104D5">
      <w:pPr>
        <w:pStyle w:val="20"/>
        <w:ind w:firstLine="709"/>
        <w:jc w:val="both"/>
        <w:rPr>
          <w:color w:val="FF0000"/>
          <w:sz w:val="32"/>
          <w:szCs w:val="32"/>
        </w:rPr>
      </w:pPr>
      <w:r w:rsidRPr="00D104D5">
        <w:rPr>
          <w:color w:val="000000"/>
          <w:sz w:val="32"/>
          <w:szCs w:val="32"/>
        </w:rPr>
        <w:t xml:space="preserve">При переносе части таблицы на следующий лист первая часть не ограничивается нижней чертой. Название таблицы размещают </w:t>
      </w:r>
      <w:r w:rsidRPr="00D104D5">
        <w:rPr>
          <w:i/>
          <w:color w:val="000000"/>
          <w:sz w:val="32"/>
          <w:szCs w:val="32"/>
        </w:rPr>
        <w:t>только над первой частью</w:t>
      </w:r>
      <w:r w:rsidRPr="00D104D5">
        <w:rPr>
          <w:color w:val="000000"/>
          <w:sz w:val="32"/>
          <w:szCs w:val="32"/>
        </w:rPr>
        <w:t>. На</w:t>
      </w:r>
      <w:r>
        <w:rPr>
          <w:sz w:val="32"/>
          <w:szCs w:val="32"/>
        </w:rPr>
        <w:t xml:space="preserve"> второй части таблицы </w:t>
      </w:r>
      <w:r w:rsidRPr="000E377D">
        <w:rPr>
          <w:i/>
          <w:color w:val="000000"/>
          <w:sz w:val="32"/>
          <w:szCs w:val="32"/>
        </w:rPr>
        <w:t>справа по строке</w:t>
      </w:r>
      <w:r w:rsidRPr="000E377D">
        <w:rPr>
          <w:sz w:val="32"/>
          <w:szCs w:val="32"/>
        </w:rPr>
        <w:t xml:space="preserve"> пишут слова «Продолжение таблицы», указывают номер таблицы. </w:t>
      </w:r>
      <w:r w:rsidRPr="000E377D">
        <w:rPr>
          <w:sz w:val="32"/>
        </w:rPr>
        <w:t>Точка после номера таблицы не ставится.</w:t>
      </w:r>
      <w:r w:rsidRPr="000E377D">
        <w:rPr>
          <w:sz w:val="32"/>
          <w:szCs w:val="32"/>
        </w:rPr>
        <w:t xml:space="preserve"> При этом название заголовков и подзаг</w:t>
      </w:r>
      <w:r w:rsidRPr="000E377D">
        <w:rPr>
          <w:sz w:val="32"/>
          <w:szCs w:val="32"/>
        </w:rPr>
        <w:t>о</w:t>
      </w:r>
      <w:r w:rsidRPr="000E377D">
        <w:rPr>
          <w:sz w:val="32"/>
          <w:szCs w:val="32"/>
        </w:rPr>
        <w:t xml:space="preserve">ловков глав не повторяется, указывается только строка с нумерацией граф. </w:t>
      </w:r>
    </w:p>
    <w:p w:rsidR="00756431" w:rsidRPr="000E377D" w:rsidRDefault="00756431" w:rsidP="002B5126">
      <w:pPr>
        <w:pStyle w:val="20"/>
        <w:ind w:firstLine="709"/>
        <w:jc w:val="both"/>
        <w:rPr>
          <w:sz w:val="32"/>
          <w:szCs w:val="32"/>
        </w:rPr>
      </w:pPr>
      <w:r w:rsidRPr="000E377D">
        <w:rPr>
          <w:sz w:val="32"/>
          <w:szCs w:val="32"/>
        </w:rPr>
        <w:t>Пример оформления продолжения таблицы</w:t>
      </w:r>
      <w:r w:rsidR="008C098D" w:rsidRPr="000E377D">
        <w:rPr>
          <w:sz w:val="32"/>
          <w:szCs w:val="32"/>
        </w:rPr>
        <w:t xml:space="preserve"> пояснительной запи</w:t>
      </w:r>
      <w:r w:rsidR="008C098D" w:rsidRPr="000E377D">
        <w:rPr>
          <w:sz w:val="32"/>
          <w:szCs w:val="32"/>
        </w:rPr>
        <w:t>с</w:t>
      </w:r>
      <w:r w:rsidR="008C098D" w:rsidRPr="000E377D">
        <w:rPr>
          <w:sz w:val="32"/>
          <w:szCs w:val="32"/>
        </w:rPr>
        <w:t>ки</w:t>
      </w:r>
      <w:r w:rsidRPr="000E377D">
        <w:rPr>
          <w:sz w:val="32"/>
          <w:szCs w:val="32"/>
        </w:rPr>
        <w:t>:</w:t>
      </w:r>
    </w:p>
    <w:p w:rsidR="00BE5C81" w:rsidRPr="000E377D" w:rsidRDefault="00BE5C81" w:rsidP="002B5126">
      <w:pPr>
        <w:pStyle w:val="20"/>
        <w:ind w:firstLine="709"/>
        <w:jc w:val="both"/>
        <w:rPr>
          <w:sz w:val="32"/>
          <w:szCs w:val="32"/>
        </w:rPr>
      </w:pPr>
    </w:p>
    <w:p w:rsidR="00756431" w:rsidRPr="000E377D" w:rsidRDefault="00756431" w:rsidP="00756431">
      <w:pPr>
        <w:pStyle w:val="20"/>
        <w:ind w:firstLine="709"/>
        <w:jc w:val="right"/>
        <w:rPr>
          <w:szCs w:val="28"/>
        </w:rPr>
      </w:pPr>
      <w:r w:rsidRPr="000E377D">
        <w:rPr>
          <w:szCs w:val="28"/>
        </w:rPr>
        <w:t>Продолжение таблицы 1.2</w:t>
      </w:r>
    </w:p>
    <w:p w:rsidR="00494888" w:rsidRPr="000E377D" w:rsidRDefault="00494888" w:rsidP="00756431">
      <w:pPr>
        <w:pStyle w:val="20"/>
        <w:ind w:firstLine="709"/>
        <w:jc w:val="right"/>
        <w:rPr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701"/>
        <w:gridCol w:w="1842"/>
      </w:tblGrid>
      <w:tr w:rsidR="00207479" w:rsidRPr="000E377D" w:rsidTr="006713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9" w:rsidRPr="000E377D" w:rsidRDefault="00207479" w:rsidP="00E6266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377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9" w:rsidRPr="000E377D" w:rsidRDefault="00207479" w:rsidP="00E6266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377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9" w:rsidRPr="000E377D" w:rsidRDefault="00207479" w:rsidP="00E6266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377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9" w:rsidRPr="000E377D" w:rsidRDefault="00207479" w:rsidP="00E6266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377D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9" w:rsidRPr="000E377D" w:rsidRDefault="00207479" w:rsidP="00E6266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377D">
              <w:rPr>
                <w:sz w:val="28"/>
                <w:szCs w:val="28"/>
              </w:rPr>
              <w:t>5</w:t>
            </w:r>
          </w:p>
        </w:tc>
      </w:tr>
      <w:tr w:rsidR="00207479" w:rsidRPr="000E377D" w:rsidTr="006713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9" w:rsidRPr="000E377D" w:rsidRDefault="00207479" w:rsidP="00E6266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9" w:rsidRPr="000E377D" w:rsidRDefault="00207479" w:rsidP="00E6266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9" w:rsidRPr="000E377D" w:rsidRDefault="00207479" w:rsidP="00E6266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9" w:rsidRPr="000E377D" w:rsidRDefault="00207479" w:rsidP="00E6266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9" w:rsidRPr="000E377D" w:rsidRDefault="00207479" w:rsidP="00E6266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7479" w:rsidRPr="000E377D" w:rsidTr="006713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9" w:rsidRPr="000E377D" w:rsidRDefault="00207479" w:rsidP="00E6266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9" w:rsidRPr="000E377D" w:rsidRDefault="00207479" w:rsidP="00E6266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9" w:rsidRPr="000E377D" w:rsidRDefault="00207479" w:rsidP="00E6266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9" w:rsidRPr="000E377D" w:rsidRDefault="00207479" w:rsidP="00E6266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9" w:rsidRPr="000E377D" w:rsidRDefault="00207479" w:rsidP="00E6266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07479" w:rsidRPr="000E377D" w:rsidRDefault="00207479" w:rsidP="00756431">
      <w:pPr>
        <w:pStyle w:val="20"/>
        <w:ind w:firstLine="709"/>
        <w:jc w:val="right"/>
        <w:rPr>
          <w:sz w:val="32"/>
          <w:szCs w:val="32"/>
        </w:rPr>
      </w:pPr>
    </w:p>
    <w:p w:rsidR="002B5126" w:rsidRPr="00566AA1" w:rsidRDefault="002B5126" w:rsidP="002B5126">
      <w:pPr>
        <w:ind w:firstLine="851"/>
        <w:jc w:val="both"/>
        <w:rPr>
          <w:sz w:val="32"/>
          <w:szCs w:val="32"/>
        </w:rPr>
      </w:pPr>
      <w:r w:rsidRPr="000E377D">
        <w:rPr>
          <w:sz w:val="32"/>
          <w:szCs w:val="32"/>
        </w:rPr>
        <w:t xml:space="preserve">Таблицы приложений нумеруются арабскими цифрами в порядке возрастания с добавлением перед цифрой буквы </w:t>
      </w:r>
      <w:proofErr w:type="gramStart"/>
      <w:r w:rsidR="00D228E9" w:rsidRPr="000E377D">
        <w:rPr>
          <w:sz w:val="32"/>
          <w:szCs w:val="32"/>
        </w:rPr>
        <w:t>П</w:t>
      </w:r>
      <w:r w:rsidRPr="000E377D">
        <w:rPr>
          <w:sz w:val="32"/>
          <w:szCs w:val="32"/>
        </w:rPr>
        <w:t>.</w:t>
      </w:r>
      <w:proofErr w:type="gramEnd"/>
      <w:r w:rsidRPr="000E377D">
        <w:rPr>
          <w:sz w:val="32"/>
          <w:szCs w:val="32"/>
        </w:rPr>
        <w:t xml:space="preserve"> Например, </w:t>
      </w:r>
      <w:r w:rsidRPr="00566AA1">
        <w:rPr>
          <w:sz w:val="32"/>
          <w:szCs w:val="32"/>
        </w:rPr>
        <w:t xml:space="preserve">указание «Таблица </w:t>
      </w:r>
      <w:r w:rsidR="00D228E9" w:rsidRPr="00566AA1">
        <w:rPr>
          <w:sz w:val="32"/>
          <w:szCs w:val="32"/>
        </w:rPr>
        <w:t>П</w:t>
      </w:r>
      <w:r w:rsidRPr="00566AA1">
        <w:rPr>
          <w:sz w:val="32"/>
          <w:szCs w:val="32"/>
        </w:rPr>
        <w:t>.1» означает, что это первая таб</w:t>
      </w:r>
      <w:r w:rsidR="00D228E9" w:rsidRPr="00566AA1">
        <w:rPr>
          <w:sz w:val="32"/>
          <w:szCs w:val="32"/>
        </w:rPr>
        <w:t xml:space="preserve">лица </w:t>
      </w:r>
      <w:r w:rsidRPr="00566AA1">
        <w:rPr>
          <w:sz w:val="32"/>
          <w:szCs w:val="32"/>
        </w:rPr>
        <w:t xml:space="preserve">приложения. </w:t>
      </w:r>
    </w:p>
    <w:p w:rsidR="002B5126" w:rsidRPr="00566AA1" w:rsidRDefault="002B5126" w:rsidP="002B5126">
      <w:pPr>
        <w:ind w:firstLine="851"/>
        <w:jc w:val="both"/>
        <w:rPr>
          <w:sz w:val="32"/>
          <w:szCs w:val="32"/>
        </w:rPr>
      </w:pPr>
      <w:r w:rsidRPr="00566AA1">
        <w:rPr>
          <w:sz w:val="32"/>
          <w:szCs w:val="32"/>
        </w:rPr>
        <w:t>Заголовки граф и строк таблицы пишутся</w:t>
      </w:r>
      <w:r w:rsidR="00544630" w:rsidRPr="00566AA1">
        <w:rPr>
          <w:sz w:val="32"/>
          <w:szCs w:val="32"/>
        </w:rPr>
        <w:t xml:space="preserve"> с </w:t>
      </w:r>
      <w:r w:rsidR="00457825" w:rsidRPr="00566AA1">
        <w:rPr>
          <w:sz w:val="32"/>
          <w:szCs w:val="32"/>
        </w:rPr>
        <w:t>прописных (</w:t>
      </w:r>
      <w:r w:rsidR="00544630" w:rsidRPr="00566AA1">
        <w:rPr>
          <w:sz w:val="32"/>
          <w:szCs w:val="32"/>
        </w:rPr>
        <w:t>загла</w:t>
      </w:r>
      <w:r w:rsidR="00544630" w:rsidRPr="00566AA1">
        <w:rPr>
          <w:sz w:val="32"/>
          <w:szCs w:val="32"/>
        </w:rPr>
        <w:t>в</w:t>
      </w:r>
      <w:r w:rsidR="00544630" w:rsidRPr="00566AA1">
        <w:rPr>
          <w:sz w:val="32"/>
          <w:szCs w:val="32"/>
        </w:rPr>
        <w:t>ных</w:t>
      </w:r>
      <w:r w:rsidR="00457825" w:rsidRPr="00566AA1">
        <w:rPr>
          <w:sz w:val="32"/>
          <w:szCs w:val="32"/>
        </w:rPr>
        <w:t>)</w:t>
      </w:r>
      <w:r w:rsidR="00544630" w:rsidRPr="00566AA1">
        <w:rPr>
          <w:sz w:val="32"/>
          <w:szCs w:val="32"/>
        </w:rPr>
        <w:t xml:space="preserve"> </w:t>
      </w:r>
      <w:r w:rsidRPr="00566AA1">
        <w:rPr>
          <w:sz w:val="32"/>
          <w:szCs w:val="32"/>
        </w:rPr>
        <w:t>букв, а подзаголовки граф — строчными буквами</w:t>
      </w:r>
      <w:r w:rsidR="00833684" w:rsidRPr="00566AA1">
        <w:rPr>
          <w:sz w:val="32"/>
          <w:szCs w:val="32"/>
        </w:rPr>
        <w:t xml:space="preserve"> </w:t>
      </w:r>
      <w:r w:rsidR="00833684" w:rsidRPr="00566AA1">
        <w:rPr>
          <w:i/>
          <w:sz w:val="32"/>
          <w:szCs w:val="32"/>
        </w:rPr>
        <w:t>посередине граф и строк</w:t>
      </w:r>
      <w:r w:rsidRPr="00566AA1">
        <w:rPr>
          <w:sz w:val="32"/>
          <w:szCs w:val="32"/>
        </w:rPr>
        <w:t>. В таблицах в конце заголовков, подзаголовков, наименования строк</w:t>
      </w:r>
      <w:r w:rsidR="00457825" w:rsidRPr="00566AA1">
        <w:rPr>
          <w:sz w:val="32"/>
          <w:szCs w:val="32"/>
        </w:rPr>
        <w:t xml:space="preserve"> точки не ставятся</w:t>
      </w:r>
      <w:r w:rsidRPr="00566AA1">
        <w:rPr>
          <w:sz w:val="32"/>
          <w:szCs w:val="32"/>
        </w:rPr>
        <w:t>. Не разрешается разделять заголовки, подзаг</w:t>
      </w:r>
      <w:r w:rsidRPr="00566AA1">
        <w:rPr>
          <w:sz w:val="32"/>
          <w:szCs w:val="32"/>
        </w:rPr>
        <w:t>о</w:t>
      </w:r>
      <w:r w:rsidRPr="00566AA1">
        <w:rPr>
          <w:sz w:val="32"/>
          <w:szCs w:val="32"/>
        </w:rPr>
        <w:t>ловки боковика, граф диагональными линиями.</w:t>
      </w:r>
    </w:p>
    <w:p w:rsidR="002B5126" w:rsidRPr="00566AA1" w:rsidRDefault="002B5126" w:rsidP="002B5126">
      <w:pPr>
        <w:ind w:firstLine="851"/>
        <w:jc w:val="both"/>
        <w:rPr>
          <w:i/>
          <w:sz w:val="32"/>
          <w:szCs w:val="32"/>
        </w:rPr>
      </w:pPr>
      <w:r w:rsidRPr="00566AA1">
        <w:rPr>
          <w:sz w:val="32"/>
          <w:szCs w:val="32"/>
        </w:rPr>
        <w:t>Таблицы ограничивают линиями сверху слева, справа, снизу, сверху. В таблице разрешается применять меньший размер шрифта, чем в тексте</w:t>
      </w:r>
      <w:r w:rsidR="00457825" w:rsidRPr="00566AA1">
        <w:rPr>
          <w:sz w:val="32"/>
          <w:szCs w:val="32"/>
        </w:rPr>
        <w:t xml:space="preserve">, </w:t>
      </w:r>
      <w:r w:rsidR="00457825" w:rsidRPr="00566AA1">
        <w:rPr>
          <w:i/>
          <w:sz w:val="32"/>
          <w:szCs w:val="32"/>
        </w:rPr>
        <w:t>но не меньше 10</w:t>
      </w:r>
      <w:r w:rsidRPr="00566AA1">
        <w:rPr>
          <w:i/>
          <w:sz w:val="32"/>
          <w:szCs w:val="32"/>
        </w:rPr>
        <w:t>.</w:t>
      </w:r>
    </w:p>
    <w:p w:rsidR="002B5126" w:rsidRPr="00566AA1" w:rsidRDefault="002B5126" w:rsidP="002B5126">
      <w:pPr>
        <w:ind w:firstLine="851"/>
        <w:jc w:val="both"/>
        <w:rPr>
          <w:sz w:val="32"/>
          <w:szCs w:val="32"/>
        </w:rPr>
      </w:pPr>
      <w:r w:rsidRPr="00566AA1">
        <w:rPr>
          <w:sz w:val="32"/>
          <w:szCs w:val="32"/>
        </w:rPr>
        <w:lastRenderedPageBreak/>
        <w:t>Заголовки граф, как правило, записывают параллельно строкам таблицы. При необходимости допускается перпендикулярное распол</w:t>
      </w:r>
      <w:r w:rsidRPr="00566AA1">
        <w:rPr>
          <w:sz w:val="32"/>
          <w:szCs w:val="32"/>
        </w:rPr>
        <w:t>о</w:t>
      </w:r>
      <w:r w:rsidRPr="00566AA1">
        <w:rPr>
          <w:sz w:val="32"/>
          <w:szCs w:val="32"/>
        </w:rPr>
        <w:t>жение заголовков граф.</w:t>
      </w:r>
    </w:p>
    <w:p w:rsidR="00BE5C81" w:rsidRPr="00566AA1" w:rsidRDefault="002B5126" w:rsidP="002B5126">
      <w:pPr>
        <w:pStyle w:val="20"/>
        <w:ind w:firstLine="795"/>
        <w:jc w:val="both"/>
        <w:rPr>
          <w:i/>
          <w:sz w:val="32"/>
          <w:szCs w:val="32"/>
        </w:rPr>
      </w:pPr>
      <w:r w:rsidRPr="00566AA1">
        <w:rPr>
          <w:sz w:val="32"/>
          <w:szCs w:val="32"/>
        </w:rPr>
        <w:t xml:space="preserve">Таблицы </w:t>
      </w:r>
      <w:r w:rsidR="00BE5C81" w:rsidRPr="00566AA1">
        <w:rPr>
          <w:sz w:val="32"/>
          <w:szCs w:val="32"/>
        </w:rPr>
        <w:t xml:space="preserve"> </w:t>
      </w:r>
      <w:r w:rsidRPr="00566AA1">
        <w:rPr>
          <w:sz w:val="32"/>
          <w:szCs w:val="32"/>
        </w:rPr>
        <w:t xml:space="preserve">размещают </w:t>
      </w:r>
      <w:r w:rsidR="00BE5C81" w:rsidRPr="00566AA1">
        <w:rPr>
          <w:sz w:val="32"/>
          <w:szCs w:val="32"/>
        </w:rPr>
        <w:t xml:space="preserve"> </w:t>
      </w:r>
      <w:r w:rsidRPr="00566AA1">
        <w:rPr>
          <w:sz w:val="32"/>
          <w:szCs w:val="32"/>
        </w:rPr>
        <w:t xml:space="preserve">так, </w:t>
      </w:r>
      <w:r w:rsidR="00BE5C81" w:rsidRPr="00566AA1">
        <w:rPr>
          <w:sz w:val="32"/>
          <w:szCs w:val="32"/>
        </w:rPr>
        <w:t xml:space="preserve"> </w:t>
      </w:r>
      <w:r w:rsidRPr="00566AA1">
        <w:rPr>
          <w:sz w:val="32"/>
          <w:szCs w:val="32"/>
        </w:rPr>
        <w:t xml:space="preserve">чтобы их можно было читать </w:t>
      </w:r>
      <w:proofErr w:type="gramStart"/>
      <w:r w:rsidRPr="00566AA1">
        <w:rPr>
          <w:i/>
          <w:sz w:val="32"/>
          <w:szCs w:val="32"/>
        </w:rPr>
        <w:t>без</w:t>
      </w:r>
      <w:proofErr w:type="gramEnd"/>
      <w:r w:rsidRPr="00566AA1">
        <w:rPr>
          <w:i/>
          <w:sz w:val="32"/>
          <w:szCs w:val="32"/>
        </w:rPr>
        <w:t xml:space="preserve"> </w:t>
      </w:r>
    </w:p>
    <w:p w:rsidR="002B5126" w:rsidRDefault="002B5126" w:rsidP="00BE5C81">
      <w:pPr>
        <w:pStyle w:val="20"/>
        <w:ind w:firstLine="0"/>
        <w:jc w:val="both"/>
        <w:rPr>
          <w:sz w:val="32"/>
          <w:szCs w:val="32"/>
        </w:rPr>
      </w:pPr>
      <w:r w:rsidRPr="00566AA1">
        <w:rPr>
          <w:i/>
          <w:sz w:val="32"/>
          <w:szCs w:val="32"/>
        </w:rPr>
        <w:t>поворота пояснительной записки</w:t>
      </w:r>
      <w:r w:rsidRPr="00566AA1">
        <w:rPr>
          <w:sz w:val="32"/>
          <w:szCs w:val="32"/>
        </w:rPr>
        <w:t xml:space="preserve"> или чтобы для их чтения поворот осуществлялся </w:t>
      </w:r>
      <w:r w:rsidRPr="00566AA1">
        <w:rPr>
          <w:i/>
          <w:sz w:val="32"/>
          <w:szCs w:val="32"/>
        </w:rPr>
        <w:t>по часовой стрелке</w:t>
      </w:r>
      <w:r w:rsidRPr="00566AA1">
        <w:rPr>
          <w:sz w:val="32"/>
          <w:szCs w:val="32"/>
        </w:rPr>
        <w:t>.</w:t>
      </w:r>
    </w:p>
    <w:p w:rsidR="00BE5C81" w:rsidRDefault="00BE5C81" w:rsidP="002B5126">
      <w:pPr>
        <w:pStyle w:val="20"/>
        <w:ind w:firstLine="795"/>
        <w:jc w:val="both"/>
        <w:rPr>
          <w:sz w:val="32"/>
          <w:szCs w:val="32"/>
        </w:rPr>
      </w:pPr>
    </w:p>
    <w:p w:rsidR="002B5126" w:rsidRPr="00923F4C" w:rsidRDefault="002B5126" w:rsidP="002B5126">
      <w:pPr>
        <w:pStyle w:val="20"/>
        <w:ind w:firstLine="0"/>
        <w:jc w:val="center"/>
        <w:rPr>
          <w:i/>
          <w:sz w:val="32"/>
          <w:szCs w:val="32"/>
          <w:u w:val="single"/>
        </w:rPr>
      </w:pPr>
      <w:r w:rsidRPr="00923F4C">
        <w:rPr>
          <w:i/>
          <w:sz w:val="32"/>
          <w:szCs w:val="32"/>
          <w:u w:val="single"/>
        </w:rPr>
        <w:t>Оформление формул</w:t>
      </w:r>
    </w:p>
    <w:p w:rsidR="002B5126" w:rsidRPr="002E6FE3" w:rsidRDefault="002B5126" w:rsidP="002B5126">
      <w:pPr>
        <w:pStyle w:val="20"/>
        <w:ind w:firstLine="0"/>
        <w:jc w:val="center"/>
        <w:rPr>
          <w:b/>
          <w:sz w:val="32"/>
          <w:szCs w:val="32"/>
        </w:rPr>
      </w:pPr>
    </w:p>
    <w:p w:rsidR="002B5126" w:rsidRDefault="002B5126" w:rsidP="002B5126">
      <w:pPr>
        <w:pStyle w:val="20"/>
        <w:ind w:firstLine="795"/>
        <w:jc w:val="both"/>
        <w:rPr>
          <w:sz w:val="32"/>
        </w:rPr>
      </w:pPr>
      <w:r>
        <w:rPr>
          <w:sz w:val="32"/>
        </w:rPr>
        <w:t xml:space="preserve">Нумерация формул осуществляется в пределах главы и состоит </w:t>
      </w:r>
      <w:r w:rsidRPr="007439F9">
        <w:rPr>
          <w:i/>
          <w:sz w:val="32"/>
        </w:rPr>
        <w:t>из номера главы и порядкового номера формулы</w:t>
      </w:r>
      <w:r>
        <w:rPr>
          <w:sz w:val="32"/>
        </w:rPr>
        <w:t>. Например, наимено</w:t>
      </w:r>
      <w:r w:rsidR="007D5329">
        <w:rPr>
          <w:sz w:val="32"/>
        </w:rPr>
        <w:t>вание (2</w:t>
      </w:r>
      <w:r>
        <w:rPr>
          <w:sz w:val="32"/>
        </w:rPr>
        <w:t>.15) озна</w:t>
      </w:r>
      <w:r w:rsidR="007D5329">
        <w:rPr>
          <w:sz w:val="32"/>
        </w:rPr>
        <w:t xml:space="preserve">чает пятнадцатая формула второй </w:t>
      </w:r>
      <w:r>
        <w:rPr>
          <w:sz w:val="32"/>
        </w:rPr>
        <w:t xml:space="preserve"> главы. </w:t>
      </w:r>
    </w:p>
    <w:p w:rsidR="00F01323" w:rsidRDefault="002B5126" w:rsidP="002B5126">
      <w:pPr>
        <w:pStyle w:val="20"/>
        <w:ind w:firstLine="795"/>
        <w:jc w:val="both"/>
        <w:rPr>
          <w:sz w:val="32"/>
          <w:szCs w:val="32"/>
        </w:rPr>
      </w:pPr>
      <w:r w:rsidRPr="007E3A9B">
        <w:rPr>
          <w:sz w:val="32"/>
          <w:szCs w:val="32"/>
        </w:rPr>
        <w:t xml:space="preserve">Формулы выделяются в тексте </w:t>
      </w:r>
      <w:r w:rsidRPr="00C063F6">
        <w:rPr>
          <w:i/>
          <w:sz w:val="32"/>
          <w:szCs w:val="32"/>
        </w:rPr>
        <w:t>по центру</w:t>
      </w:r>
      <w:r w:rsidRPr="007E3A9B">
        <w:rPr>
          <w:sz w:val="32"/>
          <w:szCs w:val="32"/>
        </w:rPr>
        <w:t xml:space="preserve"> </w:t>
      </w:r>
      <w:r w:rsidRPr="00A17863">
        <w:rPr>
          <w:i/>
          <w:sz w:val="32"/>
          <w:szCs w:val="32"/>
        </w:rPr>
        <w:t>в отдельную строку</w:t>
      </w:r>
      <w:r w:rsidRPr="007E3A9B">
        <w:rPr>
          <w:sz w:val="32"/>
          <w:szCs w:val="32"/>
        </w:rPr>
        <w:t xml:space="preserve"> с оставлением одной свободной строки выше</w:t>
      </w:r>
      <w:r>
        <w:rPr>
          <w:sz w:val="32"/>
          <w:szCs w:val="32"/>
        </w:rPr>
        <w:t xml:space="preserve"> и</w:t>
      </w:r>
      <w:r w:rsidRPr="007E3A9B">
        <w:rPr>
          <w:sz w:val="32"/>
          <w:szCs w:val="32"/>
        </w:rPr>
        <w:t xml:space="preserve"> ниже формулы. </w:t>
      </w:r>
    </w:p>
    <w:p w:rsidR="00732581" w:rsidRDefault="002B5126" w:rsidP="002B5126">
      <w:pPr>
        <w:pStyle w:val="20"/>
        <w:ind w:firstLine="795"/>
        <w:jc w:val="both"/>
        <w:rPr>
          <w:sz w:val="32"/>
          <w:szCs w:val="32"/>
        </w:rPr>
      </w:pPr>
      <w:r w:rsidRPr="00AF6B85">
        <w:rPr>
          <w:sz w:val="32"/>
          <w:szCs w:val="32"/>
        </w:rPr>
        <w:t>Расшифровку условных обозначений, значений символов, числ</w:t>
      </w:r>
      <w:r w:rsidRPr="00AF6B85">
        <w:rPr>
          <w:sz w:val="32"/>
          <w:szCs w:val="32"/>
        </w:rPr>
        <w:t>о</w:t>
      </w:r>
      <w:r w:rsidRPr="00AF6B85">
        <w:rPr>
          <w:sz w:val="32"/>
          <w:szCs w:val="32"/>
        </w:rPr>
        <w:t xml:space="preserve">вых коэффициентов приводят под формулой в последовательности, в которой они показаны в формуле. </w:t>
      </w:r>
    </w:p>
    <w:p w:rsidR="002B5126" w:rsidRPr="00AF6B85" w:rsidRDefault="002B5126" w:rsidP="002B5126">
      <w:pPr>
        <w:pStyle w:val="20"/>
        <w:ind w:firstLine="795"/>
        <w:jc w:val="both"/>
        <w:rPr>
          <w:sz w:val="32"/>
          <w:szCs w:val="32"/>
        </w:rPr>
      </w:pPr>
      <w:r w:rsidRPr="00AF6B85">
        <w:rPr>
          <w:sz w:val="32"/>
          <w:szCs w:val="32"/>
        </w:rPr>
        <w:t xml:space="preserve">Формулы нумеруются в порядке возрастания в пределах главы пояснительной записки арабскими цифрами в круглых скобках </w:t>
      </w:r>
      <w:r w:rsidRPr="00732581">
        <w:rPr>
          <w:i/>
          <w:sz w:val="32"/>
          <w:szCs w:val="32"/>
        </w:rPr>
        <w:t>справа по строке</w:t>
      </w:r>
      <w:r w:rsidRPr="00AF6B85">
        <w:rPr>
          <w:sz w:val="32"/>
          <w:szCs w:val="32"/>
        </w:rPr>
        <w:t xml:space="preserve">. </w:t>
      </w:r>
    </w:p>
    <w:p w:rsidR="00F01323" w:rsidRPr="00566AA1" w:rsidRDefault="002B5126" w:rsidP="002B5126">
      <w:pPr>
        <w:pStyle w:val="20"/>
        <w:tabs>
          <w:tab w:val="num" w:pos="1080"/>
        </w:tabs>
        <w:jc w:val="both"/>
        <w:rPr>
          <w:sz w:val="32"/>
          <w:szCs w:val="32"/>
        </w:rPr>
      </w:pPr>
      <w:r w:rsidRPr="00AB1C44">
        <w:rPr>
          <w:sz w:val="32"/>
          <w:szCs w:val="32"/>
        </w:rPr>
        <w:t xml:space="preserve">Условные обозначения символов формулы приводятся </w:t>
      </w:r>
      <w:r>
        <w:rPr>
          <w:sz w:val="32"/>
          <w:szCs w:val="32"/>
        </w:rPr>
        <w:t>ниже после слова «где» слева на</w:t>
      </w:r>
      <w:r w:rsidRPr="00AB1C44">
        <w:rPr>
          <w:sz w:val="32"/>
          <w:szCs w:val="32"/>
        </w:rPr>
        <w:t xml:space="preserve">право с указанием </w:t>
      </w:r>
      <w:r w:rsidRPr="00732581">
        <w:rPr>
          <w:sz w:val="32"/>
          <w:szCs w:val="32"/>
        </w:rPr>
        <w:t xml:space="preserve">через запятую сокращенного наименования единиц </w:t>
      </w:r>
      <w:r w:rsidRPr="00566AA1">
        <w:rPr>
          <w:sz w:val="32"/>
          <w:szCs w:val="32"/>
        </w:rPr>
        <w:t xml:space="preserve">измерения </w:t>
      </w:r>
      <w:r w:rsidR="00544630" w:rsidRPr="00566AA1">
        <w:rPr>
          <w:color w:val="000000"/>
          <w:sz w:val="32"/>
          <w:szCs w:val="32"/>
        </w:rPr>
        <w:t>(приложение 5</w:t>
      </w:r>
      <w:r w:rsidRPr="00566AA1">
        <w:rPr>
          <w:color w:val="000000"/>
          <w:sz w:val="32"/>
          <w:szCs w:val="32"/>
        </w:rPr>
        <w:t>).</w:t>
      </w:r>
      <w:r w:rsidRPr="00566AA1">
        <w:t xml:space="preserve"> </w:t>
      </w:r>
      <w:r w:rsidR="00732581" w:rsidRPr="00566AA1">
        <w:rPr>
          <w:sz w:val="32"/>
          <w:szCs w:val="32"/>
        </w:rPr>
        <w:t>Слово «где» пишется без абзацного отступа.</w:t>
      </w:r>
      <w:r w:rsidR="00A17863" w:rsidRPr="00566AA1">
        <w:rPr>
          <w:sz w:val="32"/>
          <w:szCs w:val="32"/>
        </w:rPr>
        <w:t xml:space="preserve"> </w:t>
      </w:r>
    </w:p>
    <w:p w:rsidR="00EA461A" w:rsidRPr="00566AA1" w:rsidRDefault="00A17863" w:rsidP="002B5126">
      <w:pPr>
        <w:pStyle w:val="20"/>
        <w:tabs>
          <w:tab w:val="num" w:pos="1080"/>
        </w:tabs>
        <w:jc w:val="both"/>
        <w:rPr>
          <w:sz w:val="32"/>
          <w:szCs w:val="32"/>
        </w:rPr>
      </w:pPr>
      <w:r w:rsidRPr="00566AA1">
        <w:rPr>
          <w:sz w:val="32"/>
          <w:szCs w:val="32"/>
        </w:rPr>
        <w:t>Условные обозначения символов формулы располагаются неп</w:t>
      </w:r>
      <w:r w:rsidRPr="00566AA1">
        <w:rPr>
          <w:sz w:val="32"/>
          <w:szCs w:val="32"/>
        </w:rPr>
        <w:t>о</w:t>
      </w:r>
      <w:r w:rsidRPr="00566AA1">
        <w:rPr>
          <w:sz w:val="32"/>
          <w:szCs w:val="32"/>
        </w:rPr>
        <w:t>средственно друг под другом (с абзацным отступом</w:t>
      </w:r>
      <w:r w:rsidR="001F3652" w:rsidRPr="00566AA1">
        <w:rPr>
          <w:sz w:val="32"/>
          <w:szCs w:val="32"/>
        </w:rPr>
        <w:t xml:space="preserve"> первой строки</w:t>
      </w:r>
      <w:r w:rsidRPr="00566AA1">
        <w:rPr>
          <w:sz w:val="32"/>
          <w:szCs w:val="32"/>
        </w:rPr>
        <w:t>).</w:t>
      </w:r>
    </w:p>
    <w:p w:rsidR="00732581" w:rsidRPr="00566AA1" w:rsidRDefault="00E05473" w:rsidP="002B5126">
      <w:pPr>
        <w:pStyle w:val="20"/>
        <w:tabs>
          <w:tab w:val="num" w:pos="1080"/>
        </w:tabs>
        <w:jc w:val="both"/>
        <w:rPr>
          <w:sz w:val="32"/>
          <w:szCs w:val="32"/>
        </w:rPr>
      </w:pPr>
      <w:r w:rsidRPr="00566AA1">
        <w:rPr>
          <w:sz w:val="32"/>
          <w:szCs w:val="32"/>
        </w:rPr>
        <w:t xml:space="preserve"> Каждое условное обозначение формулы (после указания единицы измерения) ограничивается знаком «</w:t>
      </w:r>
      <w:proofErr w:type="gramStart"/>
      <w:r w:rsidRPr="00566AA1">
        <w:rPr>
          <w:sz w:val="32"/>
          <w:szCs w:val="32"/>
        </w:rPr>
        <w:t>;»</w:t>
      </w:r>
      <w:proofErr w:type="gramEnd"/>
      <w:r w:rsidRPr="00566AA1">
        <w:rPr>
          <w:sz w:val="32"/>
          <w:szCs w:val="32"/>
        </w:rPr>
        <w:t>, за исключением последнего, ограничивающегося точкой.</w:t>
      </w:r>
    </w:p>
    <w:p w:rsidR="002D6011" w:rsidRDefault="002D6011" w:rsidP="002B5126">
      <w:pPr>
        <w:pStyle w:val="20"/>
        <w:tabs>
          <w:tab w:val="num" w:pos="1080"/>
        </w:tabs>
        <w:jc w:val="both"/>
        <w:rPr>
          <w:sz w:val="32"/>
          <w:szCs w:val="32"/>
        </w:rPr>
      </w:pPr>
      <w:r w:rsidRPr="00566AA1">
        <w:rPr>
          <w:sz w:val="32"/>
          <w:szCs w:val="32"/>
        </w:rPr>
        <w:t>Пример оформления формулы:</w:t>
      </w:r>
    </w:p>
    <w:p w:rsidR="00566AA1" w:rsidRPr="00566AA1" w:rsidRDefault="00566AA1" w:rsidP="002B5126">
      <w:pPr>
        <w:pStyle w:val="20"/>
        <w:tabs>
          <w:tab w:val="num" w:pos="1080"/>
        </w:tabs>
        <w:jc w:val="both"/>
        <w:rPr>
          <w:sz w:val="32"/>
          <w:szCs w:val="32"/>
        </w:rPr>
      </w:pPr>
    </w:p>
    <w:p w:rsidR="00972298" w:rsidRPr="00566AA1" w:rsidRDefault="00972298" w:rsidP="00972298">
      <w:pPr>
        <w:pStyle w:val="a5"/>
        <w:ind w:firstLine="0"/>
        <w:jc w:val="center"/>
        <w:rPr>
          <w:bCs/>
          <w:szCs w:val="28"/>
        </w:rPr>
      </w:pPr>
      <w:r w:rsidRPr="00566AA1">
        <w:rPr>
          <w:szCs w:val="28"/>
        </w:rPr>
        <w:t xml:space="preserve">                     </w:t>
      </w:r>
      <w:r w:rsidR="00EC6B88" w:rsidRPr="00566AA1">
        <w:rPr>
          <w:szCs w:val="28"/>
        </w:rPr>
        <w:t xml:space="preserve">         </w:t>
      </w:r>
      <w:r w:rsidRPr="00566AA1">
        <w:rPr>
          <w:szCs w:val="28"/>
        </w:rPr>
        <w:t xml:space="preserve">     </w:t>
      </w:r>
      <w:r w:rsidR="00EC6B88" w:rsidRPr="00566AA1">
        <w:rPr>
          <w:szCs w:val="28"/>
        </w:rPr>
        <w:t xml:space="preserve">      </w:t>
      </w:r>
      <w:r w:rsidRPr="00566AA1">
        <w:rPr>
          <w:szCs w:val="28"/>
        </w:rPr>
        <w:t xml:space="preserve">   </w:t>
      </w:r>
      <w:r w:rsidR="00D82B27" w:rsidRPr="00566AA1">
        <w:rPr>
          <w:position w:val="-34"/>
          <w:szCs w:val="28"/>
        </w:rPr>
        <w:object w:dxaOrig="1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4pt" o:ole="">
            <v:imagedata r:id="rId18" o:title=""/>
          </v:shape>
          <o:OLEObject Type="Embed" ProgID="Equation.3" ShapeID="_x0000_i1025" DrawAspect="Content" ObjectID="_1536306265" r:id="rId19"/>
        </w:object>
      </w:r>
      <w:r w:rsidRPr="00566AA1">
        <w:rPr>
          <w:szCs w:val="28"/>
        </w:rPr>
        <w:t xml:space="preserve">          </w:t>
      </w:r>
      <w:r w:rsidR="00EC6B88" w:rsidRPr="00566AA1">
        <w:rPr>
          <w:szCs w:val="28"/>
        </w:rPr>
        <w:t xml:space="preserve">  </w:t>
      </w:r>
      <w:r w:rsidRPr="00566AA1">
        <w:rPr>
          <w:szCs w:val="28"/>
        </w:rPr>
        <w:t xml:space="preserve">        </w:t>
      </w:r>
      <w:r w:rsidR="00EC6B88" w:rsidRPr="00566AA1">
        <w:rPr>
          <w:szCs w:val="28"/>
        </w:rPr>
        <w:t xml:space="preserve">                </w:t>
      </w:r>
      <w:r w:rsidRPr="00566AA1">
        <w:rPr>
          <w:szCs w:val="28"/>
        </w:rPr>
        <w:t xml:space="preserve"> </w:t>
      </w:r>
      <w:r w:rsidRPr="00566AA1">
        <w:rPr>
          <w:bCs/>
          <w:szCs w:val="28"/>
        </w:rPr>
        <w:t xml:space="preserve"> (1.14)</w:t>
      </w:r>
    </w:p>
    <w:p w:rsidR="00972298" w:rsidRPr="00566AA1" w:rsidRDefault="00972298" w:rsidP="00D34335">
      <w:pPr>
        <w:pStyle w:val="20"/>
        <w:ind w:firstLine="0"/>
        <w:jc w:val="both"/>
        <w:rPr>
          <w:sz w:val="32"/>
        </w:rPr>
      </w:pPr>
      <w:r w:rsidRPr="00566AA1">
        <w:rPr>
          <w:sz w:val="32"/>
        </w:rPr>
        <w:t xml:space="preserve">где </w:t>
      </w:r>
      <w:r w:rsidR="00EC6B88" w:rsidRPr="00566AA1">
        <w:rPr>
          <w:sz w:val="32"/>
        </w:rPr>
        <w:object w:dxaOrig="340" w:dyaOrig="360">
          <v:shape id="_x0000_i1026" type="#_x0000_t75" style="width:25.1pt;height:25.95pt" o:ole="">
            <v:imagedata r:id="rId20" o:title=""/>
          </v:shape>
          <o:OLEObject Type="Embed" ProgID="Equation.3" ShapeID="_x0000_i1026" DrawAspect="Content" ObjectID="_1536306266" r:id="rId21"/>
        </w:object>
      </w:r>
      <w:r w:rsidR="00EC6B88" w:rsidRPr="00566AA1">
        <w:rPr>
          <w:sz w:val="32"/>
        </w:rPr>
        <w:t xml:space="preserve"> </w:t>
      </w:r>
      <w:r w:rsidR="00F120EA" w:rsidRPr="00566AA1">
        <w:rPr>
          <w:sz w:val="32"/>
        </w:rPr>
        <w:t>–</w:t>
      </w:r>
      <w:r w:rsidR="00EC6B88" w:rsidRPr="00566AA1">
        <w:rPr>
          <w:sz w:val="32"/>
        </w:rPr>
        <w:t xml:space="preserve"> </w:t>
      </w:r>
      <w:r w:rsidRPr="00566AA1">
        <w:rPr>
          <w:sz w:val="32"/>
        </w:rPr>
        <w:t>фондоотдача</w:t>
      </w:r>
      <w:r w:rsidR="00EC6B88" w:rsidRPr="00566AA1">
        <w:rPr>
          <w:sz w:val="32"/>
        </w:rPr>
        <w:t>, руб./руб.</w:t>
      </w:r>
      <w:r w:rsidR="00E05473" w:rsidRPr="00566AA1">
        <w:rPr>
          <w:sz w:val="32"/>
        </w:rPr>
        <w:t>;</w:t>
      </w:r>
      <w:r w:rsidRPr="00566AA1">
        <w:rPr>
          <w:sz w:val="32"/>
        </w:rPr>
        <w:t xml:space="preserve"> </w:t>
      </w:r>
    </w:p>
    <w:p w:rsidR="00972298" w:rsidRPr="00566AA1" w:rsidRDefault="00A17863" w:rsidP="00566AA1">
      <w:pPr>
        <w:pStyle w:val="20"/>
        <w:ind w:firstLine="795"/>
        <w:jc w:val="both"/>
        <w:rPr>
          <w:sz w:val="32"/>
        </w:rPr>
      </w:pPr>
      <w:r w:rsidRPr="00566AA1">
        <w:rPr>
          <w:sz w:val="32"/>
        </w:rPr>
        <w:t xml:space="preserve">      </w:t>
      </w:r>
      <w:r w:rsidR="00972298" w:rsidRPr="00566AA1">
        <w:rPr>
          <w:sz w:val="32"/>
        </w:rPr>
        <w:object w:dxaOrig="480" w:dyaOrig="300">
          <v:shape id="_x0000_i1027" type="#_x0000_t75" style="width:24.3pt;height:15.05pt" o:ole="">
            <v:imagedata r:id="rId22" o:title=""/>
          </v:shape>
          <o:OLEObject Type="Embed" ProgID="Equation.3" ShapeID="_x0000_i1027" DrawAspect="Content" ObjectID="_1536306267" r:id="rId23"/>
        </w:object>
      </w:r>
      <w:r w:rsidR="00972298" w:rsidRPr="00566AA1">
        <w:rPr>
          <w:sz w:val="32"/>
        </w:rPr>
        <w:t xml:space="preserve"> – </w:t>
      </w:r>
      <w:r w:rsidR="00EC6B88" w:rsidRPr="00566AA1">
        <w:rPr>
          <w:sz w:val="32"/>
        </w:rPr>
        <w:t xml:space="preserve">объем </w:t>
      </w:r>
      <w:r w:rsidR="00972298" w:rsidRPr="00566AA1">
        <w:rPr>
          <w:sz w:val="32"/>
        </w:rPr>
        <w:t>товарн</w:t>
      </w:r>
      <w:r w:rsidR="00EC6B88" w:rsidRPr="00566AA1">
        <w:rPr>
          <w:sz w:val="32"/>
        </w:rPr>
        <w:t>ой</w:t>
      </w:r>
      <w:r w:rsidR="00972298" w:rsidRPr="00566AA1">
        <w:rPr>
          <w:sz w:val="32"/>
        </w:rPr>
        <w:t xml:space="preserve"> продукци</w:t>
      </w:r>
      <w:r w:rsidR="00EC6B88" w:rsidRPr="00566AA1">
        <w:rPr>
          <w:sz w:val="32"/>
        </w:rPr>
        <w:t>и</w:t>
      </w:r>
      <w:r w:rsidR="00972298" w:rsidRPr="00566AA1">
        <w:rPr>
          <w:sz w:val="32"/>
        </w:rPr>
        <w:t>, произведенн</w:t>
      </w:r>
      <w:r w:rsidR="00EC6B88" w:rsidRPr="00566AA1">
        <w:rPr>
          <w:sz w:val="32"/>
        </w:rPr>
        <w:t>ый</w:t>
      </w:r>
      <w:r w:rsidR="00972298" w:rsidRPr="00566AA1">
        <w:rPr>
          <w:sz w:val="32"/>
        </w:rPr>
        <w:t xml:space="preserve"> предприят</w:t>
      </w:r>
      <w:r w:rsidR="00972298" w:rsidRPr="00566AA1">
        <w:rPr>
          <w:sz w:val="32"/>
        </w:rPr>
        <w:t>и</w:t>
      </w:r>
      <w:r w:rsidR="00EC6B88" w:rsidRPr="00566AA1">
        <w:rPr>
          <w:sz w:val="32"/>
        </w:rPr>
        <w:t>ем</w:t>
      </w:r>
      <w:r w:rsidR="00972298" w:rsidRPr="00566AA1">
        <w:rPr>
          <w:sz w:val="32"/>
        </w:rPr>
        <w:t xml:space="preserve"> за </w:t>
      </w:r>
      <w:r w:rsidR="001F3652" w:rsidRPr="00566AA1">
        <w:rPr>
          <w:sz w:val="32"/>
        </w:rPr>
        <w:t>год</w:t>
      </w:r>
      <w:r w:rsidR="00972298" w:rsidRPr="00566AA1">
        <w:rPr>
          <w:sz w:val="32"/>
        </w:rPr>
        <w:t>, тыс. руб.;</w:t>
      </w:r>
    </w:p>
    <w:p w:rsidR="00972298" w:rsidRPr="00566AA1" w:rsidRDefault="00A17863" w:rsidP="00566AA1">
      <w:pPr>
        <w:pStyle w:val="20"/>
        <w:ind w:firstLine="795"/>
        <w:jc w:val="both"/>
        <w:rPr>
          <w:sz w:val="32"/>
        </w:rPr>
      </w:pPr>
      <w:r w:rsidRPr="00566AA1">
        <w:rPr>
          <w:sz w:val="32"/>
        </w:rPr>
        <w:lastRenderedPageBreak/>
        <w:t xml:space="preserve">     </w:t>
      </w:r>
      <w:r w:rsidR="00972298" w:rsidRPr="00566AA1">
        <w:rPr>
          <w:sz w:val="32"/>
        </w:rPr>
        <w:object w:dxaOrig="820" w:dyaOrig="480">
          <v:shape id="_x0000_i1028" type="#_x0000_t75" style="width:41pt;height:24.3pt" o:ole="">
            <v:imagedata r:id="rId24" o:title=""/>
          </v:shape>
          <o:OLEObject Type="Embed" ProgID="Equation.3" ShapeID="_x0000_i1028" DrawAspect="Content" ObjectID="_1536306268" r:id="rId25"/>
        </w:object>
      </w:r>
      <w:r w:rsidR="00972298" w:rsidRPr="00566AA1">
        <w:rPr>
          <w:sz w:val="32"/>
        </w:rPr>
        <w:t xml:space="preserve"> –  среднегодовая  стоимость  основных  фондов, тыс. руб.</w:t>
      </w:r>
    </w:p>
    <w:p w:rsidR="00BE5C81" w:rsidRPr="00566AA1" w:rsidRDefault="00BE5C81" w:rsidP="00BE5C81">
      <w:pPr>
        <w:pStyle w:val="20"/>
        <w:ind w:firstLine="795"/>
        <w:jc w:val="both"/>
        <w:rPr>
          <w:sz w:val="32"/>
        </w:rPr>
      </w:pPr>
      <w:r w:rsidRPr="00566AA1">
        <w:rPr>
          <w:sz w:val="32"/>
        </w:rPr>
        <w:t>Если формула не помещается в одну строку, то она должна быть перенесена после знака равенства</w:t>
      </w:r>
      <w:proofErr w:type="gramStart"/>
      <w:r w:rsidRPr="00566AA1">
        <w:rPr>
          <w:sz w:val="32"/>
        </w:rPr>
        <w:t xml:space="preserve"> (=) </w:t>
      </w:r>
      <w:proofErr w:type="gramEnd"/>
      <w:r w:rsidRPr="00566AA1">
        <w:rPr>
          <w:sz w:val="32"/>
        </w:rPr>
        <w:t>или после знаков плюс (+), минус (</w:t>
      </w:r>
      <w:r w:rsidR="00F120EA" w:rsidRPr="00566AA1">
        <w:rPr>
          <w:sz w:val="32"/>
        </w:rPr>
        <w:t>–</w:t>
      </w:r>
      <w:r w:rsidRPr="00566AA1">
        <w:rPr>
          <w:sz w:val="32"/>
        </w:rPr>
        <w:t>), умножения (×), деления (:), других математических знаков. При п</w:t>
      </w:r>
      <w:r w:rsidRPr="00566AA1">
        <w:rPr>
          <w:sz w:val="32"/>
        </w:rPr>
        <w:t>е</w:t>
      </w:r>
      <w:r w:rsidRPr="00566AA1">
        <w:rPr>
          <w:sz w:val="32"/>
        </w:rPr>
        <w:t xml:space="preserve">реносе знак повторяют в начале следующей строки. </w:t>
      </w:r>
    </w:p>
    <w:p w:rsidR="002B5126" w:rsidRPr="00566AA1" w:rsidRDefault="002B5126" w:rsidP="00566AA1">
      <w:pPr>
        <w:pStyle w:val="20"/>
        <w:ind w:firstLine="795"/>
        <w:jc w:val="both"/>
        <w:rPr>
          <w:sz w:val="32"/>
        </w:rPr>
      </w:pPr>
      <w:r w:rsidRPr="00566AA1">
        <w:rPr>
          <w:sz w:val="32"/>
        </w:rPr>
        <w:t>Ссылки в тексте на порядковые номера формул указывают в скобках, например: «... в формуле (1.1)».</w:t>
      </w:r>
    </w:p>
    <w:p w:rsidR="002B5126" w:rsidRDefault="002B5126" w:rsidP="00566AA1">
      <w:pPr>
        <w:pStyle w:val="20"/>
        <w:ind w:firstLine="795"/>
        <w:jc w:val="both"/>
        <w:rPr>
          <w:sz w:val="32"/>
        </w:rPr>
      </w:pPr>
      <w:r>
        <w:rPr>
          <w:sz w:val="32"/>
        </w:rPr>
        <w:t>Для вставки в текст формул рекомендуется использовать  «</w:t>
      </w:r>
      <w:r w:rsidRPr="00566AA1">
        <w:rPr>
          <w:sz w:val="32"/>
        </w:rPr>
        <w:t>Microsoft Equation 3»</w:t>
      </w:r>
      <w:r>
        <w:rPr>
          <w:sz w:val="32"/>
        </w:rPr>
        <w:t>.</w:t>
      </w:r>
    </w:p>
    <w:p w:rsidR="00A92A3C" w:rsidRPr="00923F4C" w:rsidRDefault="00566AA1" w:rsidP="00566AA1">
      <w:pPr>
        <w:pStyle w:val="20"/>
        <w:ind w:firstLine="795"/>
        <w:jc w:val="both"/>
        <w:rPr>
          <w:i/>
          <w:sz w:val="32"/>
          <w:u w:val="single"/>
        </w:rPr>
      </w:pPr>
      <w:r w:rsidRPr="00566AA1">
        <w:rPr>
          <w:b/>
          <w:sz w:val="32"/>
        </w:rPr>
        <w:tab/>
      </w:r>
    </w:p>
    <w:p w:rsidR="002B5126" w:rsidRPr="00923F4C" w:rsidRDefault="002B5126" w:rsidP="00566AA1">
      <w:pPr>
        <w:pStyle w:val="20"/>
        <w:ind w:firstLine="795"/>
        <w:jc w:val="both"/>
        <w:rPr>
          <w:i/>
          <w:sz w:val="32"/>
          <w:u w:val="single"/>
        </w:rPr>
      </w:pPr>
      <w:r w:rsidRPr="00923F4C">
        <w:rPr>
          <w:i/>
          <w:sz w:val="32"/>
          <w:u w:val="single"/>
        </w:rPr>
        <w:t xml:space="preserve"> Оформление списка использованн</w:t>
      </w:r>
      <w:r w:rsidR="00DA1122" w:rsidRPr="00923F4C">
        <w:rPr>
          <w:i/>
          <w:sz w:val="32"/>
          <w:u w:val="single"/>
        </w:rPr>
        <w:t>ых источников</w:t>
      </w:r>
    </w:p>
    <w:p w:rsidR="002B5126" w:rsidRPr="002E6FE3" w:rsidRDefault="002B5126" w:rsidP="002B5126">
      <w:pPr>
        <w:pStyle w:val="20"/>
        <w:tabs>
          <w:tab w:val="num" w:pos="1080"/>
        </w:tabs>
        <w:ind w:firstLine="0"/>
        <w:jc w:val="center"/>
        <w:rPr>
          <w:b/>
          <w:sz w:val="32"/>
        </w:rPr>
      </w:pPr>
    </w:p>
    <w:p w:rsidR="003B39BA" w:rsidRPr="00923F4C" w:rsidRDefault="002B5126" w:rsidP="003B39BA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В списке использованн</w:t>
      </w:r>
      <w:r w:rsidR="00DA1122" w:rsidRPr="00923F4C">
        <w:rPr>
          <w:sz w:val="32"/>
          <w:szCs w:val="32"/>
        </w:rPr>
        <w:t>ых источников</w:t>
      </w:r>
      <w:r w:rsidRPr="00923F4C">
        <w:rPr>
          <w:sz w:val="32"/>
          <w:szCs w:val="32"/>
        </w:rPr>
        <w:t xml:space="preserve"> сначала указывают законы Российской Федерации, далее указы Президента, Правительства Ро</w:t>
      </w:r>
      <w:r w:rsidRPr="00923F4C">
        <w:rPr>
          <w:sz w:val="32"/>
          <w:szCs w:val="32"/>
        </w:rPr>
        <w:t>с</w:t>
      </w:r>
      <w:r w:rsidRPr="00923F4C">
        <w:rPr>
          <w:sz w:val="32"/>
          <w:szCs w:val="32"/>
        </w:rPr>
        <w:t>сийской Федерации, нормативные акты министерств, ведомств, затем учебники, учебные, справочные пособия, периодические издания, са</w:t>
      </w:r>
      <w:r w:rsidRPr="00923F4C">
        <w:rPr>
          <w:sz w:val="32"/>
          <w:szCs w:val="32"/>
        </w:rPr>
        <w:t>й</w:t>
      </w:r>
      <w:r w:rsidRPr="00923F4C">
        <w:rPr>
          <w:sz w:val="32"/>
          <w:szCs w:val="32"/>
        </w:rPr>
        <w:t>ты сети Интернет, другие источники</w:t>
      </w:r>
      <w:r w:rsidR="003B39BA" w:rsidRPr="00923F4C">
        <w:rPr>
          <w:sz w:val="32"/>
          <w:szCs w:val="32"/>
        </w:rPr>
        <w:t>. Библиографический список оформляется с учетом требований ГОСТа   7.1–2003 «Библиографич</w:t>
      </w:r>
      <w:r w:rsidR="003B39BA" w:rsidRPr="00923F4C">
        <w:rPr>
          <w:sz w:val="32"/>
          <w:szCs w:val="32"/>
        </w:rPr>
        <w:t>е</w:t>
      </w:r>
      <w:r w:rsidR="003B39BA" w:rsidRPr="00923F4C">
        <w:rPr>
          <w:sz w:val="32"/>
          <w:szCs w:val="32"/>
        </w:rPr>
        <w:t>ская   запись. Библиографическое описание. Общие требования и пр</w:t>
      </w:r>
      <w:r w:rsidR="003B39BA" w:rsidRPr="00923F4C">
        <w:rPr>
          <w:sz w:val="32"/>
          <w:szCs w:val="32"/>
        </w:rPr>
        <w:t>а</w:t>
      </w:r>
      <w:r w:rsidR="003B39BA" w:rsidRPr="00923F4C">
        <w:rPr>
          <w:sz w:val="32"/>
          <w:szCs w:val="32"/>
        </w:rPr>
        <w:t>вила составления», в котором предусмотрено несколько порядков (сп</w:t>
      </w:r>
      <w:r w:rsidR="003B39BA" w:rsidRPr="00923F4C">
        <w:rPr>
          <w:sz w:val="32"/>
          <w:szCs w:val="32"/>
        </w:rPr>
        <w:t>о</w:t>
      </w:r>
      <w:r w:rsidR="003B39BA" w:rsidRPr="00923F4C">
        <w:rPr>
          <w:sz w:val="32"/>
          <w:szCs w:val="32"/>
        </w:rPr>
        <w:t xml:space="preserve">собов) построения списка: </w:t>
      </w:r>
      <w:proofErr w:type="gramStart"/>
      <w:r w:rsidR="003B39BA" w:rsidRPr="00923F4C">
        <w:rPr>
          <w:sz w:val="32"/>
          <w:szCs w:val="32"/>
        </w:rPr>
        <w:t>алфавитный</w:t>
      </w:r>
      <w:proofErr w:type="gramEnd"/>
      <w:r w:rsidR="003B39BA" w:rsidRPr="00923F4C">
        <w:rPr>
          <w:sz w:val="32"/>
          <w:szCs w:val="32"/>
        </w:rPr>
        <w:t>, хронологический, по видам и</w:t>
      </w:r>
      <w:r w:rsidR="003B39BA" w:rsidRPr="00923F4C">
        <w:rPr>
          <w:sz w:val="32"/>
          <w:szCs w:val="32"/>
        </w:rPr>
        <w:t>з</w:t>
      </w:r>
      <w:r w:rsidR="003B39BA" w:rsidRPr="00923F4C">
        <w:rPr>
          <w:sz w:val="32"/>
          <w:szCs w:val="32"/>
        </w:rPr>
        <w:t>даний, по характеру содержания, по мере появления в тексте. Примен</w:t>
      </w:r>
      <w:r w:rsidR="003B39BA" w:rsidRPr="00923F4C">
        <w:rPr>
          <w:sz w:val="32"/>
          <w:szCs w:val="32"/>
        </w:rPr>
        <w:t>я</w:t>
      </w:r>
      <w:r w:rsidR="003B39BA" w:rsidRPr="00923F4C">
        <w:rPr>
          <w:sz w:val="32"/>
          <w:szCs w:val="32"/>
        </w:rPr>
        <w:t>емый в ВКРБ порядок определяется автором и руководителем ВКРБ. В целях упрощения рекомендуется использовать алфавитный порядок.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При алфавитном способе фамилии авторов и заглавий произвед</w:t>
      </w:r>
      <w:r w:rsidRPr="00923F4C">
        <w:rPr>
          <w:sz w:val="32"/>
          <w:szCs w:val="32"/>
        </w:rPr>
        <w:t>е</w:t>
      </w:r>
      <w:r w:rsidRPr="00923F4C">
        <w:rPr>
          <w:sz w:val="32"/>
          <w:szCs w:val="32"/>
        </w:rPr>
        <w:t>ний (если автор не указан) размещаются строго по алфавиту. В одном списке разные алфавиты не смешиваются, иностранные источники (в латинском алфавите) размещают после источников, изданных на ру</w:t>
      </w:r>
      <w:r w:rsidRPr="00923F4C">
        <w:rPr>
          <w:sz w:val="32"/>
          <w:szCs w:val="32"/>
        </w:rPr>
        <w:t>с</w:t>
      </w:r>
      <w:r w:rsidRPr="00923F4C">
        <w:rPr>
          <w:sz w:val="32"/>
          <w:szCs w:val="32"/>
        </w:rPr>
        <w:t>ском языке.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 xml:space="preserve">Электронные ресурсы помещаются в общий библиографический список в соответствии с выбранным способом построения списка. 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Список использованной литературы имеет сквозную единую н</w:t>
      </w:r>
      <w:r w:rsidRPr="00923F4C">
        <w:rPr>
          <w:sz w:val="32"/>
          <w:szCs w:val="32"/>
        </w:rPr>
        <w:t>у</w:t>
      </w:r>
      <w:r w:rsidRPr="00923F4C">
        <w:rPr>
          <w:sz w:val="32"/>
          <w:szCs w:val="32"/>
        </w:rPr>
        <w:t>мерацию. Источники нумеруются арабскими цифрами и печатаются с абзаца.</w:t>
      </w:r>
    </w:p>
    <w:p w:rsidR="003B39BA" w:rsidRPr="00923F4C" w:rsidRDefault="003B39BA" w:rsidP="003B39BA">
      <w:pPr>
        <w:ind w:firstLine="709"/>
        <w:jc w:val="both"/>
        <w:rPr>
          <w:b/>
          <w:bCs/>
          <w:i/>
          <w:iCs/>
          <w:sz w:val="32"/>
          <w:szCs w:val="32"/>
        </w:rPr>
      </w:pPr>
      <w:r w:rsidRPr="00923F4C">
        <w:rPr>
          <w:b/>
          <w:bCs/>
          <w:i/>
          <w:iCs/>
          <w:sz w:val="32"/>
          <w:szCs w:val="32"/>
        </w:rPr>
        <w:t>В список литературы включаются только источники, испол</w:t>
      </w:r>
      <w:r w:rsidRPr="00923F4C">
        <w:rPr>
          <w:b/>
          <w:bCs/>
          <w:i/>
          <w:iCs/>
          <w:sz w:val="32"/>
          <w:szCs w:val="32"/>
        </w:rPr>
        <w:t>ь</w:t>
      </w:r>
      <w:r w:rsidRPr="00923F4C">
        <w:rPr>
          <w:b/>
          <w:bCs/>
          <w:i/>
          <w:iCs/>
          <w:sz w:val="32"/>
          <w:szCs w:val="32"/>
        </w:rPr>
        <w:t>зованные при выполнении работы.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lastRenderedPageBreak/>
        <w:t>Составляя список использованной литературы, следует иметь в виду следующие особенности: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библиографическое  описание  источника включает в себя н</w:t>
      </w:r>
      <w:r w:rsidRPr="00923F4C">
        <w:rPr>
          <w:sz w:val="32"/>
          <w:szCs w:val="32"/>
        </w:rPr>
        <w:t>е</w:t>
      </w:r>
      <w:r w:rsidRPr="00923F4C">
        <w:rPr>
          <w:sz w:val="32"/>
          <w:szCs w:val="32"/>
        </w:rPr>
        <w:t>сколько областей (область заглавия и сведений об ответственности, о</w:t>
      </w:r>
      <w:r w:rsidRPr="00923F4C">
        <w:rPr>
          <w:sz w:val="32"/>
          <w:szCs w:val="32"/>
        </w:rPr>
        <w:t>б</w:t>
      </w:r>
      <w:r w:rsidRPr="00923F4C">
        <w:rPr>
          <w:sz w:val="32"/>
          <w:szCs w:val="32"/>
        </w:rPr>
        <w:t>ласть издания, область выходных данных и др.), которые разделяются знаком «</w:t>
      </w:r>
      <w:proofErr w:type="gramStart"/>
      <w:r w:rsidRPr="00923F4C">
        <w:rPr>
          <w:sz w:val="32"/>
          <w:szCs w:val="32"/>
        </w:rPr>
        <w:t>.</w:t>
      </w:r>
      <w:proofErr w:type="gramEnd"/>
      <w:r w:rsidRPr="00923F4C">
        <w:rPr>
          <w:sz w:val="32"/>
          <w:szCs w:val="32"/>
        </w:rPr>
        <w:t xml:space="preserve"> – » (</w:t>
      </w:r>
      <w:proofErr w:type="gramStart"/>
      <w:r w:rsidRPr="00923F4C">
        <w:rPr>
          <w:sz w:val="32"/>
          <w:szCs w:val="32"/>
        </w:rPr>
        <w:t>т</w:t>
      </w:r>
      <w:proofErr w:type="gramEnd"/>
      <w:r w:rsidRPr="00923F4C">
        <w:rPr>
          <w:sz w:val="32"/>
          <w:szCs w:val="32"/>
        </w:rPr>
        <w:t>очка и тире);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если библиографическое описание начинается с фамилии и ин</w:t>
      </w:r>
      <w:r w:rsidRPr="00923F4C">
        <w:rPr>
          <w:sz w:val="32"/>
          <w:szCs w:val="32"/>
        </w:rPr>
        <w:t>и</w:t>
      </w:r>
      <w:r w:rsidRPr="00923F4C">
        <w:rPr>
          <w:sz w:val="32"/>
          <w:szCs w:val="32"/>
        </w:rPr>
        <w:t>циалов автора, то после фамилии автора (перед инициалами) ставится запятая;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если библиографическое описание начинается с фамилии и ин</w:t>
      </w:r>
      <w:r w:rsidRPr="00923F4C">
        <w:rPr>
          <w:sz w:val="32"/>
          <w:szCs w:val="32"/>
        </w:rPr>
        <w:t>и</w:t>
      </w:r>
      <w:r w:rsidRPr="00923F4C">
        <w:rPr>
          <w:sz w:val="32"/>
          <w:szCs w:val="32"/>
        </w:rPr>
        <w:t>циалов автора</w:t>
      </w:r>
      <w:proofErr w:type="gramStart"/>
      <w:r w:rsidRPr="00923F4C">
        <w:rPr>
          <w:sz w:val="32"/>
          <w:szCs w:val="32"/>
        </w:rPr>
        <w:t xml:space="preserve"> (-</w:t>
      </w:r>
      <w:proofErr w:type="spellStart"/>
      <w:proofErr w:type="gramEnd"/>
      <w:r w:rsidRPr="00923F4C">
        <w:rPr>
          <w:sz w:val="32"/>
          <w:szCs w:val="32"/>
        </w:rPr>
        <w:t>ов</w:t>
      </w:r>
      <w:proofErr w:type="spellEnd"/>
      <w:r w:rsidRPr="00923F4C">
        <w:rPr>
          <w:sz w:val="32"/>
          <w:szCs w:val="32"/>
        </w:rPr>
        <w:t>), то инициалы и фамилия первого автора всегда п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>вторяется (через косую черту) как элемент сведений об ответственн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>сти;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сразу после основного заглавия (без точки в конце) после проб</w:t>
      </w:r>
      <w:r w:rsidRPr="00923F4C">
        <w:rPr>
          <w:sz w:val="32"/>
          <w:szCs w:val="32"/>
        </w:rPr>
        <w:t>е</w:t>
      </w:r>
      <w:r w:rsidRPr="00923F4C">
        <w:rPr>
          <w:sz w:val="32"/>
          <w:szCs w:val="32"/>
        </w:rPr>
        <w:t>ла в один печатный знак с прописной буквы в квадратных скобках пр</w:t>
      </w:r>
      <w:r w:rsidRPr="00923F4C">
        <w:rPr>
          <w:sz w:val="32"/>
          <w:szCs w:val="32"/>
        </w:rPr>
        <w:t>и</w:t>
      </w:r>
      <w:r w:rsidRPr="00923F4C">
        <w:rPr>
          <w:sz w:val="32"/>
          <w:szCs w:val="32"/>
        </w:rPr>
        <w:t>водится общее обозначение материала: [Текст] или [Электронный р</w:t>
      </w:r>
      <w:r w:rsidRPr="00923F4C">
        <w:rPr>
          <w:sz w:val="32"/>
          <w:szCs w:val="32"/>
        </w:rPr>
        <w:t>е</w:t>
      </w:r>
      <w:r w:rsidRPr="00923F4C">
        <w:rPr>
          <w:sz w:val="32"/>
          <w:szCs w:val="32"/>
        </w:rPr>
        <w:t>сурс];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proofErr w:type="gramStart"/>
      <w:r w:rsidRPr="00923F4C">
        <w:rPr>
          <w:sz w:val="32"/>
          <w:szCs w:val="32"/>
        </w:rPr>
        <w:t>– непосредственно после указания на общее обозначение матери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ла приводятся сведения, относящиеся к заглавию – это информация, раскрывающая и  поясняющая основное заглавие,  в том числе  другое заглавие, сведения о виде, жанре, назначении произведения, указание о том, что источник является переизданием (2-е изд., доп.), переводом с другого языка или авторефератом диссертации и т. п. Сведения,  отн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>сящиеся  к  заглавию,  приводят  в  форме  и  последовательности, да</w:t>
      </w:r>
      <w:r w:rsidRPr="00923F4C">
        <w:rPr>
          <w:sz w:val="32"/>
          <w:szCs w:val="32"/>
        </w:rPr>
        <w:t>н</w:t>
      </w:r>
      <w:r w:rsidRPr="00923F4C">
        <w:rPr>
          <w:sz w:val="32"/>
          <w:szCs w:val="32"/>
        </w:rPr>
        <w:t>ной</w:t>
      </w:r>
      <w:proofErr w:type="gramEnd"/>
      <w:r w:rsidRPr="00923F4C">
        <w:rPr>
          <w:sz w:val="32"/>
          <w:szCs w:val="32"/>
        </w:rPr>
        <w:t xml:space="preserve"> в источнике информации, или в зависимости от выделения их п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 xml:space="preserve">лиграфическими средствами. </w:t>
      </w:r>
      <w:proofErr w:type="gramStart"/>
      <w:r w:rsidRPr="00923F4C">
        <w:rPr>
          <w:sz w:val="32"/>
          <w:szCs w:val="32"/>
        </w:rPr>
        <w:t xml:space="preserve">Им предшествует  знак двоеточие (до и после него ставится пробел в один печатный знак); </w:t>
      </w:r>
      <w:proofErr w:type="gramEnd"/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в первой области библиографического описания (область загл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вия и сведений об ответственности) сведения об ответственности (и</w:t>
      </w:r>
      <w:r w:rsidRPr="00923F4C">
        <w:rPr>
          <w:sz w:val="32"/>
          <w:szCs w:val="32"/>
        </w:rPr>
        <w:t>н</w:t>
      </w:r>
      <w:r w:rsidRPr="00923F4C">
        <w:rPr>
          <w:sz w:val="32"/>
          <w:szCs w:val="32"/>
        </w:rPr>
        <w:t>формация о лицах и организациях, участвовавших в создании инте</w:t>
      </w:r>
      <w:r w:rsidRPr="00923F4C">
        <w:rPr>
          <w:sz w:val="32"/>
          <w:szCs w:val="32"/>
        </w:rPr>
        <w:t>л</w:t>
      </w:r>
      <w:r w:rsidRPr="00923F4C">
        <w:rPr>
          <w:sz w:val="32"/>
          <w:szCs w:val="32"/>
        </w:rPr>
        <w:t>лектуального, художественного или иного содержания источника: р</w:t>
      </w:r>
      <w:r w:rsidRPr="00923F4C">
        <w:rPr>
          <w:sz w:val="32"/>
          <w:szCs w:val="32"/>
        </w:rPr>
        <w:t>е</w:t>
      </w:r>
      <w:r w:rsidRPr="00923F4C">
        <w:rPr>
          <w:sz w:val="32"/>
          <w:szCs w:val="32"/>
        </w:rPr>
        <w:t>дактор, организации)  записываются в той форме, в какой они указаны в самом издании. Первым сведениям об ответственности предшествует знак «/» (косая черта); последующие группы сведений отделяют друг от друга точкой с запятой с пробелами в один печатный знак до и после этого знака;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 xml:space="preserve"> </w:t>
      </w:r>
      <w:proofErr w:type="gramStart"/>
      <w:r w:rsidRPr="00923F4C">
        <w:rPr>
          <w:sz w:val="32"/>
          <w:szCs w:val="32"/>
        </w:rPr>
        <w:t xml:space="preserve">– в области выходных данных сведения о форме собственности издателя (АО, ООО, </w:t>
      </w:r>
      <w:proofErr w:type="spellStart"/>
      <w:r w:rsidRPr="00923F4C">
        <w:rPr>
          <w:i/>
          <w:iCs/>
          <w:sz w:val="32"/>
          <w:szCs w:val="32"/>
        </w:rPr>
        <w:t>Ltd</w:t>
      </w:r>
      <w:proofErr w:type="spellEnd"/>
      <w:r w:rsidRPr="00923F4C">
        <w:rPr>
          <w:sz w:val="32"/>
          <w:szCs w:val="32"/>
        </w:rPr>
        <w:t xml:space="preserve">, </w:t>
      </w:r>
      <w:proofErr w:type="spellStart"/>
      <w:r w:rsidRPr="00923F4C">
        <w:rPr>
          <w:i/>
          <w:iCs/>
          <w:sz w:val="32"/>
          <w:szCs w:val="32"/>
        </w:rPr>
        <w:t>Inc</w:t>
      </w:r>
      <w:proofErr w:type="spellEnd"/>
      <w:r w:rsidRPr="00923F4C">
        <w:rPr>
          <w:sz w:val="32"/>
          <w:szCs w:val="32"/>
        </w:rPr>
        <w:t xml:space="preserve">., </w:t>
      </w:r>
      <w:proofErr w:type="spellStart"/>
      <w:r w:rsidRPr="00923F4C">
        <w:rPr>
          <w:i/>
          <w:iCs/>
          <w:sz w:val="32"/>
          <w:szCs w:val="32"/>
        </w:rPr>
        <w:t>GmbH</w:t>
      </w:r>
      <w:proofErr w:type="spellEnd"/>
      <w:r w:rsidRPr="00923F4C">
        <w:rPr>
          <w:sz w:val="32"/>
          <w:szCs w:val="32"/>
        </w:rPr>
        <w:t xml:space="preserve"> и т. д.) и термины  «Издательство», </w:t>
      </w:r>
      <w:r w:rsidRPr="00923F4C">
        <w:rPr>
          <w:sz w:val="32"/>
          <w:szCs w:val="32"/>
        </w:rPr>
        <w:lastRenderedPageBreak/>
        <w:t>«Издательский дом», «Книжный центр» и т.п., как правило, опу</w:t>
      </w:r>
      <w:r w:rsidRPr="00923F4C">
        <w:rPr>
          <w:sz w:val="32"/>
          <w:szCs w:val="32"/>
        </w:rPr>
        <w:t>с</w:t>
      </w:r>
      <w:r w:rsidRPr="00923F4C">
        <w:rPr>
          <w:sz w:val="32"/>
          <w:szCs w:val="32"/>
        </w:rPr>
        <w:t>каю</w:t>
      </w:r>
      <w:r w:rsidRPr="00923F4C">
        <w:rPr>
          <w:sz w:val="32"/>
          <w:szCs w:val="32"/>
        </w:rPr>
        <w:t>т</w:t>
      </w:r>
      <w:r w:rsidRPr="00923F4C">
        <w:rPr>
          <w:sz w:val="32"/>
          <w:szCs w:val="32"/>
        </w:rPr>
        <w:t>ся.</w:t>
      </w:r>
      <w:proofErr w:type="gramEnd"/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указание  объема  книги (статьи) является  обязательным.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если используется источник, являющийся составной частью  к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кого-либо  издания (например,  статья в журнале, глава в книге и т.п.), то после специального знака «две косые черты</w:t>
      </w:r>
      <w:proofErr w:type="gramStart"/>
      <w:r w:rsidRPr="00923F4C">
        <w:rPr>
          <w:sz w:val="32"/>
          <w:szCs w:val="32"/>
        </w:rPr>
        <w:t xml:space="preserve">» (//) </w:t>
      </w:r>
      <w:proofErr w:type="gramEnd"/>
      <w:r w:rsidRPr="00923F4C">
        <w:rPr>
          <w:sz w:val="32"/>
          <w:szCs w:val="32"/>
        </w:rPr>
        <w:t>приводится  би</w:t>
      </w:r>
      <w:r w:rsidRPr="00923F4C">
        <w:rPr>
          <w:sz w:val="32"/>
          <w:szCs w:val="32"/>
        </w:rPr>
        <w:t>б</w:t>
      </w:r>
      <w:r w:rsidRPr="00923F4C">
        <w:rPr>
          <w:sz w:val="32"/>
          <w:szCs w:val="32"/>
        </w:rPr>
        <w:t>лиографическое  описание  данного  издания  с  указанием места мат</w:t>
      </w:r>
      <w:r w:rsidRPr="00923F4C">
        <w:rPr>
          <w:sz w:val="32"/>
          <w:szCs w:val="32"/>
        </w:rPr>
        <w:t>е</w:t>
      </w:r>
      <w:r w:rsidRPr="00923F4C">
        <w:rPr>
          <w:sz w:val="32"/>
          <w:szCs w:val="32"/>
        </w:rPr>
        <w:t>риала в издании.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Общая  схема  библиографического  описания  для</w:t>
      </w:r>
      <w:r w:rsidRPr="00923F4C">
        <w:rPr>
          <w:b/>
          <w:bCs/>
          <w:sz w:val="32"/>
          <w:szCs w:val="32"/>
        </w:rPr>
        <w:t xml:space="preserve"> электронных ресурсов</w:t>
      </w:r>
      <w:r w:rsidRPr="00923F4C">
        <w:rPr>
          <w:sz w:val="32"/>
          <w:szCs w:val="32"/>
        </w:rPr>
        <w:t xml:space="preserve">: 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 xml:space="preserve">•  Заголовок  описания,  например,  фамилия  автора  или  первого  автора (если их не более трех) с прописной буквы и инициалы или название текстового документа, сайта, базы, полученное с экрана. 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•  Основное  заглавие  документа,  тип  ресурса [Электронный  р</w:t>
      </w:r>
      <w:r w:rsidRPr="00923F4C">
        <w:rPr>
          <w:sz w:val="32"/>
          <w:szCs w:val="32"/>
        </w:rPr>
        <w:t>е</w:t>
      </w:r>
      <w:r w:rsidRPr="00923F4C">
        <w:rPr>
          <w:sz w:val="32"/>
          <w:szCs w:val="32"/>
        </w:rPr>
        <w:t xml:space="preserve">сурс] / сведения об ответственности. 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 xml:space="preserve">•  Сведения  об  издании  в (аналитическом  описании  статьи  из периодического издания, полученной с сайта издающей организации, в качестве сведений об издании, как правило, помещают его название в том виде, в каком оно существует на бумажном носителе). 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•  Место  издания: Издательство  или  издающая  организация,  д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 xml:space="preserve">та издания. 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•  Режим  доступа: в  случае  библиографического  описания  р</w:t>
      </w:r>
      <w:r w:rsidRPr="00923F4C">
        <w:rPr>
          <w:sz w:val="32"/>
          <w:szCs w:val="32"/>
        </w:rPr>
        <w:t>е</w:t>
      </w:r>
      <w:r w:rsidRPr="00923F4C">
        <w:rPr>
          <w:sz w:val="32"/>
          <w:szCs w:val="32"/>
        </w:rPr>
        <w:t xml:space="preserve">сурса удаленного  доступа – свободный  с  указанием </w:t>
      </w:r>
      <w:r w:rsidRPr="00923F4C">
        <w:rPr>
          <w:i/>
          <w:iCs/>
          <w:sz w:val="32"/>
          <w:szCs w:val="32"/>
        </w:rPr>
        <w:t>URL</w:t>
      </w:r>
      <w:r w:rsidRPr="00923F4C">
        <w:rPr>
          <w:sz w:val="32"/>
          <w:szCs w:val="32"/>
        </w:rPr>
        <w:t>. Это  прав</w:t>
      </w:r>
      <w:r w:rsidRPr="00923F4C">
        <w:rPr>
          <w:sz w:val="32"/>
          <w:szCs w:val="32"/>
        </w:rPr>
        <w:t>и</w:t>
      </w:r>
      <w:r w:rsidRPr="00923F4C">
        <w:rPr>
          <w:sz w:val="32"/>
          <w:szCs w:val="32"/>
        </w:rPr>
        <w:t>ло распространяется  и  на  документы,  полученные  из  электронных  баз данных. Для документа локального доступа указывается тип нос</w:t>
      </w:r>
      <w:r w:rsidRPr="00923F4C">
        <w:rPr>
          <w:sz w:val="32"/>
          <w:szCs w:val="32"/>
        </w:rPr>
        <w:t>и</w:t>
      </w:r>
      <w:r w:rsidRPr="00923F4C">
        <w:rPr>
          <w:sz w:val="32"/>
          <w:szCs w:val="32"/>
        </w:rPr>
        <w:t xml:space="preserve">теля – </w:t>
      </w:r>
      <w:r w:rsidRPr="00923F4C">
        <w:rPr>
          <w:i/>
          <w:iCs/>
          <w:sz w:val="32"/>
          <w:szCs w:val="32"/>
          <w:lang w:val="en-US"/>
        </w:rPr>
        <w:t>CD</w:t>
      </w:r>
      <w:r w:rsidRPr="00923F4C">
        <w:rPr>
          <w:sz w:val="32"/>
          <w:szCs w:val="32"/>
        </w:rPr>
        <w:t>/</w:t>
      </w:r>
      <w:r w:rsidRPr="00923F4C">
        <w:rPr>
          <w:i/>
          <w:iCs/>
          <w:sz w:val="32"/>
          <w:szCs w:val="32"/>
          <w:lang w:val="en-US"/>
        </w:rPr>
        <w:t>DVD</w:t>
      </w:r>
      <w:r w:rsidRPr="00923F4C">
        <w:rPr>
          <w:i/>
          <w:iCs/>
          <w:sz w:val="32"/>
          <w:szCs w:val="32"/>
        </w:rPr>
        <w:t>-</w:t>
      </w:r>
      <w:r w:rsidRPr="00923F4C">
        <w:rPr>
          <w:i/>
          <w:iCs/>
          <w:sz w:val="32"/>
          <w:szCs w:val="32"/>
          <w:lang w:val="en-US"/>
        </w:rPr>
        <w:t>ROM</w:t>
      </w:r>
      <w:r w:rsidRPr="00923F4C">
        <w:rPr>
          <w:sz w:val="32"/>
          <w:szCs w:val="32"/>
        </w:rPr>
        <w:t xml:space="preserve">; </w:t>
      </w:r>
      <w:r w:rsidRPr="00923F4C">
        <w:rPr>
          <w:i/>
          <w:iCs/>
          <w:sz w:val="32"/>
          <w:szCs w:val="32"/>
          <w:lang w:val="en-US"/>
        </w:rPr>
        <w:t>floppy</w:t>
      </w:r>
      <w:r w:rsidRPr="00923F4C">
        <w:rPr>
          <w:i/>
          <w:iCs/>
          <w:sz w:val="32"/>
          <w:szCs w:val="32"/>
        </w:rPr>
        <w:t>-</w:t>
      </w:r>
      <w:r w:rsidRPr="00923F4C">
        <w:rPr>
          <w:i/>
          <w:iCs/>
          <w:sz w:val="32"/>
          <w:szCs w:val="32"/>
          <w:lang w:val="en-US"/>
        </w:rPr>
        <w:t>disk</w:t>
      </w:r>
      <w:r w:rsidRPr="00923F4C">
        <w:rPr>
          <w:sz w:val="32"/>
          <w:szCs w:val="32"/>
        </w:rPr>
        <w:t xml:space="preserve"> 3.5. 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При наборе Интернет-адрес зачастую становится ссылкой (цве</w:t>
      </w:r>
      <w:r w:rsidRPr="00923F4C">
        <w:rPr>
          <w:sz w:val="32"/>
          <w:szCs w:val="32"/>
        </w:rPr>
        <w:t>т</w:t>
      </w:r>
      <w:r w:rsidRPr="00923F4C">
        <w:rPr>
          <w:sz w:val="32"/>
          <w:szCs w:val="32"/>
        </w:rPr>
        <w:t>ной шрифт и подчёркивание). Чтобы изменить цвет и убрать подчёрк</w:t>
      </w:r>
      <w:r w:rsidRPr="00923F4C">
        <w:rPr>
          <w:sz w:val="32"/>
          <w:szCs w:val="32"/>
        </w:rPr>
        <w:t>и</w:t>
      </w:r>
      <w:r w:rsidRPr="00923F4C">
        <w:rPr>
          <w:sz w:val="32"/>
          <w:szCs w:val="32"/>
        </w:rPr>
        <w:t>вание, необходимо навести курсор на адрес, нажать правую кнопку мышки, щёлкнуть «Удалить гиперссылку».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</w:p>
    <w:p w:rsidR="003B39BA" w:rsidRPr="00923F4C" w:rsidRDefault="003B39BA" w:rsidP="003B39BA">
      <w:pPr>
        <w:jc w:val="both"/>
        <w:rPr>
          <w:b/>
          <w:bCs/>
          <w:i/>
          <w:iCs/>
          <w:sz w:val="32"/>
          <w:szCs w:val="32"/>
        </w:rPr>
      </w:pPr>
      <w:r w:rsidRPr="00923F4C">
        <w:rPr>
          <w:b/>
          <w:bCs/>
          <w:i/>
          <w:iCs/>
          <w:sz w:val="32"/>
          <w:szCs w:val="32"/>
        </w:rPr>
        <w:t xml:space="preserve">Примеры библиографического описания источников: </w:t>
      </w:r>
    </w:p>
    <w:p w:rsidR="003B39BA" w:rsidRPr="00923F4C" w:rsidRDefault="003B39BA" w:rsidP="003B39BA">
      <w:pPr>
        <w:ind w:firstLine="709"/>
        <w:jc w:val="both"/>
        <w:rPr>
          <w:b/>
          <w:bCs/>
          <w:sz w:val="32"/>
          <w:szCs w:val="32"/>
        </w:rPr>
      </w:pPr>
      <w:r w:rsidRPr="00923F4C">
        <w:rPr>
          <w:b/>
          <w:bCs/>
          <w:sz w:val="32"/>
          <w:szCs w:val="32"/>
        </w:rPr>
        <w:t>Книги с одним автором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proofErr w:type="spellStart"/>
      <w:r w:rsidRPr="00923F4C">
        <w:rPr>
          <w:sz w:val="32"/>
          <w:szCs w:val="32"/>
        </w:rPr>
        <w:t>Блауг</w:t>
      </w:r>
      <w:proofErr w:type="spellEnd"/>
      <w:r w:rsidRPr="00923F4C">
        <w:rPr>
          <w:sz w:val="32"/>
          <w:szCs w:val="32"/>
        </w:rPr>
        <w:t>, М. Методология экономической науки, или Как эконом</w:t>
      </w:r>
      <w:r w:rsidRPr="00923F4C">
        <w:rPr>
          <w:sz w:val="32"/>
          <w:szCs w:val="32"/>
        </w:rPr>
        <w:t>и</w:t>
      </w:r>
      <w:r w:rsidRPr="00923F4C">
        <w:rPr>
          <w:sz w:val="32"/>
          <w:szCs w:val="32"/>
        </w:rPr>
        <w:t>сты объясняют [Текст]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пер. с англ. / М. </w:t>
      </w:r>
      <w:proofErr w:type="spellStart"/>
      <w:r w:rsidRPr="00923F4C">
        <w:rPr>
          <w:sz w:val="32"/>
          <w:szCs w:val="32"/>
        </w:rPr>
        <w:t>Блауг</w:t>
      </w:r>
      <w:proofErr w:type="spellEnd"/>
      <w:r w:rsidRPr="00923F4C">
        <w:rPr>
          <w:sz w:val="32"/>
          <w:szCs w:val="32"/>
        </w:rPr>
        <w:t xml:space="preserve"> ; науч. ред. и вступ. ст. B.C. Автономова. – Москва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Вопросы экономики, 2004. – 416 с.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proofErr w:type="spellStart"/>
      <w:r w:rsidRPr="00923F4C">
        <w:rPr>
          <w:sz w:val="32"/>
          <w:szCs w:val="32"/>
        </w:rPr>
        <w:t>Гловели</w:t>
      </w:r>
      <w:proofErr w:type="spellEnd"/>
      <w:r w:rsidRPr="00923F4C">
        <w:rPr>
          <w:sz w:val="32"/>
          <w:szCs w:val="32"/>
        </w:rPr>
        <w:t>, Г.Д. Экономическая история [Текст]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учебник для бак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 xml:space="preserve">лавров / Г.Д. </w:t>
      </w:r>
      <w:proofErr w:type="spellStart"/>
      <w:r w:rsidRPr="00923F4C">
        <w:rPr>
          <w:sz w:val="32"/>
          <w:szCs w:val="32"/>
        </w:rPr>
        <w:t>Гловели</w:t>
      </w:r>
      <w:proofErr w:type="spellEnd"/>
      <w:r w:rsidRPr="00923F4C">
        <w:rPr>
          <w:sz w:val="32"/>
          <w:szCs w:val="32"/>
        </w:rPr>
        <w:t>. – Москва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</w:t>
      </w:r>
      <w:proofErr w:type="spellStart"/>
      <w:r w:rsidRPr="00923F4C">
        <w:rPr>
          <w:sz w:val="32"/>
          <w:szCs w:val="32"/>
        </w:rPr>
        <w:t>Юрайт</w:t>
      </w:r>
      <w:proofErr w:type="spellEnd"/>
      <w:r w:rsidRPr="00923F4C">
        <w:rPr>
          <w:sz w:val="32"/>
          <w:szCs w:val="32"/>
        </w:rPr>
        <w:t xml:space="preserve">, 2014. – 719 с. 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r w:rsidRPr="00923F4C">
        <w:rPr>
          <w:b/>
          <w:bCs/>
          <w:sz w:val="32"/>
          <w:szCs w:val="32"/>
        </w:rPr>
        <w:t>Книги с двумя авторами</w:t>
      </w:r>
      <w:r w:rsidRPr="00923F4C">
        <w:rPr>
          <w:sz w:val="32"/>
          <w:szCs w:val="32"/>
        </w:rPr>
        <w:t xml:space="preserve"> </w:t>
      </w:r>
    </w:p>
    <w:p w:rsidR="002342F4" w:rsidRDefault="003B39BA" w:rsidP="003B39BA">
      <w:pPr>
        <w:ind w:firstLine="709"/>
        <w:jc w:val="both"/>
        <w:rPr>
          <w:sz w:val="32"/>
          <w:szCs w:val="32"/>
        </w:rPr>
      </w:pPr>
      <w:proofErr w:type="spellStart"/>
      <w:r w:rsidRPr="00923F4C">
        <w:rPr>
          <w:sz w:val="32"/>
          <w:szCs w:val="32"/>
        </w:rPr>
        <w:t>Грузков</w:t>
      </w:r>
      <w:proofErr w:type="spellEnd"/>
      <w:r w:rsidRPr="00923F4C">
        <w:rPr>
          <w:sz w:val="32"/>
          <w:szCs w:val="32"/>
        </w:rPr>
        <w:t>,  И.В.  Воспроизводство человеческого капитала: фил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>софско-экономический анализ [Текст]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Монография / И.В. </w:t>
      </w:r>
      <w:proofErr w:type="spellStart"/>
      <w:r w:rsidRPr="00923F4C">
        <w:rPr>
          <w:sz w:val="32"/>
          <w:szCs w:val="32"/>
        </w:rPr>
        <w:t>Грузков</w:t>
      </w:r>
      <w:proofErr w:type="spellEnd"/>
      <w:r w:rsidRPr="00923F4C">
        <w:rPr>
          <w:sz w:val="32"/>
          <w:szCs w:val="32"/>
        </w:rPr>
        <w:t xml:space="preserve">, В.Н. </w:t>
      </w:r>
      <w:proofErr w:type="spellStart"/>
      <w:r w:rsidRPr="00923F4C">
        <w:rPr>
          <w:sz w:val="32"/>
          <w:szCs w:val="32"/>
        </w:rPr>
        <w:t>Грузков</w:t>
      </w:r>
      <w:proofErr w:type="spellEnd"/>
      <w:proofErr w:type="gramStart"/>
      <w:r w:rsidRPr="00923F4C">
        <w:rPr>
          <w:sz w:val="32"/>
          <w:szCs w:val="32"/>
        </w:rPr>
        <w:t xml:space="preserve"> ;</w:t>
      </w:r>
      <w:proofErr w:type="gramEnd"/>
      <w:r w:rsidRPr="00923F4C">
        <w:rPr>
          <w:sz w:val="32"/>
          <w:szCs w:val="32"/>
        </w:rPr>
        <w:t xml:space="preserve"> под ред. Л.Л. Редько. – Ставрополь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СГПИ, 2010. – 180 с.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r w:rsidRPr="00923F4C">
        <w:rPr>
          <w:b/>
          <w:bCs/>
          <w:sz w:val="32"/>
          <w:szCs w:val="32"/>
        </w:rPr>
        <w:t>Книги с тремя авторами</w:t>
      </w:r>
      <w:r w:rsidRPr="00923F4C">
        <w:rPr>
          <w:sz w:val="32"/>
          <w:szCs w:val="32"/>
        </w:rPr>
        <w:t xml:space="preserve"> </w:t>
      </w:r>
    </w:p>
    <w:p w:rsidR="003B39BA" w:rsidRPr="00923F4C" w:rsidRDefault="003B39BA" w:rsidP="003B39BA">
      <w:pPr>
        <w:ind w:firstLine="709"/>
        <w:jc w:val="both"/>
        <w:rPr>
          <w:b/>
          <w:bCs/>
          <w:sz w:val="32"/>
          <w:szCs w:val="32"/>
        </w:rPr>
      </w:pPr>
      <w:proofErr w:type="spellStart"/>
      <w:r w:rsidRPr="00923F4C">
        <w:rPr>
          <w:sz w:val="32"/>
          <w:szCs w:val="32"/>
        </w:rPr>
        <w:t>Ле</w:t>
      </w:r>
      <w:proofErr w:type="spellEnd"/>
      <w:r w:rsidRPr="00923F4C">
        <w:rPr>
          <w:sz w:val="32"/>
          <w:szCs w:val="32"/>
        </w:rPr>
        <w:t xml:space="preserve"> Гранд, Дж. Экономический анализ социальных проблем [Текст] : учеб</w:t>
      </w:r>
      <w:proofErr w:type="gramStart"/>
      <w:r w:rsidRPr="00923F4C">
        <w:rPr>
          <w:sz w:val="32"/>
          <w:szCs w:val="32"/>
        </w:rPr>
        <w:t>.</w:t>
      </w:r>
      <w:proofErr w:type="gramEnd"/>
      <w:r w:rsidRPr="00923F4C">
        <w:rPr>
          <w:sz w:val="32"/>
          <w:szCs w:val="32"/>
        </w:rPr>
        <w:t xml:space="preserve"> </w:t>
      </w:r>
      <w:proofErr w:type="gramStart"/>
      <w:r w:rsidRPr="00923F4C">
        <w:rPr>
          <w:sz w:val="32"/>
          <w:szCs w:val="32"/>
        </w:rPr>
        <w:t>п</w:t>
      </w:r>
      <w:proofErr w:type="gramEnd"/>
      <w:r w:rsidRPr="00923F4C">
        <w:rPr>
          <w:sz w:val="32"/>
          <w:szCs w:val="32"/>
        </w:rPr>
        <w:t xml:space="preserve">особие / Дж. </w:t>
      </w:r>
      <w:proofErr w:type="spellStart"/>
      <w:r w:rsidRPr="00923F4C">
        <w:rPr>
          <w:sz w:val="32"/>
          <w:szCs w:val="32"/>
        </w:rPr>
        <w:t>Ле</w:t>
      </w:r>
      <w:proofErr w:type="spellEnd"/>
      <w:r w:rsidRPr="00923F4C">
        <w:rPr>
          <w:sz w:val="32"/>
          <w:szCs w:val="32"/>
        </w:rPr>
        <w:t xml:space="preserve"> Гранд, К. </w:t>
      </w:r>
      <w:proofErr w:type="spellStart"/>
      <w:r w:rsidRPr="00923F4C">
        <w:rPr>
          <w:sz w:val="32"/>
          <w:szCs w:val="32"/>
        </w:rPr>
        <w:t>Проппер</w:t>
      </w:r>
      <w:proofErr w:type="spellEnd"/>
      <w:r w:rsidRPr="00923F4C">
        <w:rPr>
          <w:sz w:val="32"/>
          <w:szCs w:val="32"/>
        </w:rPr>
        <w:t xml:space="preserve">, С. Смит ; пер. с англ. </w:t>
      </w:r>
      <w:r w:rsidRPr="00923F4C">
        <w:rPr>
          <w:sz w:val="32"/>
          <w:szCs w:val="32"/>
        </w:rPr>
        <w:br/>
        <w:t xml:space="preserve">Л.С. </w:t>
      </w:r>
      <w:proofErr w:type="spellStart"/>
      <w:r w:rsidRPr="00923F4C">
        <w:rPr>
          <w:sz w:val="32"/>
          <w:szCs w:val="32"/>
        </w:rPr>
        <w:t>Зосимовой</w:t>
      </w:r>
      <w:proofErr w:type="spellEnd"/>
      <w:r w:rsidRPr="00923F4C">
        <w:rPr>
          <w:sz w:val="32"/>
          <w:szCs w:val="32"/>
        </w:rPr>
        <w:t xml:space="preserve"> ; под науч. ред. М.Г. </w:t>
      </w:r>
      <w:proofErr w:type="spellStart"/>
      <w:r w:rsidRPr="00923F4C">
        <w:rPr>
          <w:sz w:val="32"/>
          <w:szCs w:val="32"/>
        </w:rPr>
        <w:t>Колосницыной</w:t>
      </w:r>
      <w:proofErr w:type="spellEnd"/>
      <w:r w:rsidRPr="00923F4C">
        <w:rPr>
          <w:sz w:val="32"/>
          <w:szCs w:val="32"/>
        </w:rPr>
        <w:t xml:space="preserve"> ; Нац. </w:t>
      </w:r>
      <w:proofErr w:type="spellStart"/>
      <w:r w:rsidRPr="00923F4C">
        <w:rPr>
          <w:sz w:val="32"/>
          <w:szCs w:val="32"/>
        </w:rPr>
        <w:t>исслед</w:t>
      </w:r>
      <w:proofErr w:type="spellEnd"/>
      <w:r w:rsidRPr="00923F4C">
        <w:rPr>
          <w:sz w:val="32"/>
          <w:szCs w:val="32"/>
        </w:rPr>
        <w:t>. ун-т «Высшая школа экономики». – Москва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Высшая школа экономики, 2013. – 318 с.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r w:rsidRPr="00923F4C">
        <w:rPr>
          <w:b/>
          <w:bCs/>
          <w:sz w:val="32"/>
          <w:szCs w:val="32"/>
        </w:rPr>
        <w:t xml:space="preserve">Книги, описанные под заглавием </w:t>
      </w:r>
      <w:r w:rsidRPr="00923F4C">
        <w:rPr>
          <w:sz w:val="32"/>
          <w:szCs w:val="32"/>
        </w:rPr>
        <w:t>(редакторы, составители, к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>личество авторов четыре и более)</w:t>
      </w:r>
    </w:p>
    <w:p w:rsidR="003B39BA" w:rsidRDefault="003B39BA" w:rsidP="003B39BA">
      <w:pPr>
        <w:ind w:firstLine="709"/>
        <w:jc w:val="both"/>
        <w:rPr>
          <w:sz w:val="28"/>
          <w:szCs w:val="28"/>
        </w:rPr>
      </w:pPr>
      <w:r w:rsidRPr="00923F4C">
        <w:rPr>
          <w:sz w:val="32"/>
          <w:szCs w:val="32"/>
        </w:rPr>
        <w:t xml:space="preserve">Формирование экономики знаний в </w:t>
      </w:r>
      <w:proofErr w:type="spellStart"/>
      <w:r w:rsidRPr="00923F4C">
        <w:rPr>
          <w:sz w:val="32"/>
          <w:szCs w:val="32"/>
        </w:rPr>
        <w:t>ресурсодобывающем</w:t>
      </w:r>
      <w:proofErr w:type="spellEnd"/>
      <w:r w:rsidRPr="00923F4C">
        <w:rPr>
          <w:sz w:val="32"/>
          <w:szCs w:val="32"/>
        </w:rPr>
        <w:t xml:space="preserve"> регионе (на примере Кемеровской области) [Текст] / под ред. И.Б. Золотых, Е.Е. Жернова</w:t>
      </w:r>
      <w:proofErr w:type="gramStart"/>
      <w:r w:rsidRPr="00923F4C">
        <w:rPr>
          <w:sz w:val="32"/>
          <w:szCs w:val="32"/>
        </w:rPr>
        <w:t xml:space="preserve"> ;</w:t>
      </w:r>
      <w:proofErr w:type="gramEnd"/>
      <w:r w:rsidRPr="00923F4C">
        <w:rPr>
          <w:sz w:val="32"/>
          <w:szCs w:val="32"/>
        </w:rPr>
        <w:t xml:space="preserve"> Мин-во образ и науки РФ ; Кузбасский гос. тех. ун-т имени Т.Ф. Горб</w:t>
      </w:r>
      <w:r>
        <w:rPr>
          <w:sz w:val="28"/>
          <w:szCs w:val="28"/>
        </w:rPr>
        <w:t>ачева ; кафедра экономики.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Российские университеты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мерово : </w:t>
      </w:r>
      <w:proofErr w:type="spellStart"/>
      <w:r>
        <w:rPr>
          <w:sz w:val="28"/>
          <w:szCs w:val="28"/>
        </w:rPr>
        <w:t>Кузбассвузиздат</w:t>
      </w:r>
      <w:proofErr w:type="spellEnd"/>
      <w:r>
        <w:rPr>
          <w:sz w:val="28"/>
          <w:szCs w:val="28"/>
        </w:rPr>
        <w:t xml:space="preserve"> – АСТШ, 2013. – 345 с.</w:t>
      </w:r>
    </w:p>
    <w:p w:rsidR="003B39BA" w:rsidRDefault="003B39BA" w:rsidP="003B3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Макроэкономика. Сборник задач и упражнений </w:t>
      </w:r>
      <w:r w:rsidRPr="00EB581D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практическое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собие / А.В. Аносова, И.А. Ким, С.Ф. Серегина </w:t>
      </w:r>
      <w:r w:rsidRPr="00EB581D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EB581D">
        <w:rPr>
          <w:sz w:val="28"/>
          <w:szCs w:val="28"/>
        </w:rPr>
        <w:t>]</w:t>
      </w:r>
      <w:r>
        <w:rPr>
          <w:sz w:val="28"/>
          <w:szCs w:val="28"/>
        </w:rPr>
        <w:t xml:space="preserve"> ; под ред. С.Ф. Серегиной.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2014. – 154 с.</w:t>
      </w:r>
    </w:p>
    <w:p w:rsidR="003B39BA" w:rsidRPr="00923F4C" w:rsidRDefault="003B39BA" w:rsidP="003B39BA">
      <w:pPr>
        <w:ind w:firstLine="709"/>
        <w:jc w:val="both"/>
        <w:rPr>
          <w:b/>
          <w:bCs/>
          <w:sz w:val="32"/>
          <w:szCs w:val="32"/>
        </w:rPr>
      </w:pPr>
      <w:r w:rsidRPr="00923F4C">
        <w:rPr>
          <w:b/>
          <w:bCs/>
          <w:sz w:val="32"/>
          <w:szCs w:val="32"/>
        </w:rPr>
        <w:t>Статья из книги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Нуреев, Р.М. Стратегии развития России: мифологемы и реал</w:t>
      </w:r>
      <w:r w:rsidRPr="00923F4C">
        <w:rPr>
          <w:sz w:val="32"/>
          <w:szCs w:val="32"/>
        </w:rPr>
        <w:t>ь</w:t>
      </w:r>
      <w:r w:rsidRPr="00923F4C">
        <w:rPr>
          <w:sz w:val="32"/>
          <w:szCs w:val="32"/>
        </w:rPr>
        <w:t>ность [Текст] / Р.М. Нуреев // Институциональная трансформация эк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>номики на постсоветском пространстве: барьеры и перспективы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сб. статей Международной научной конференции «Институциональная трансформация экономики на постсоветском пространстве» (Кемерово 17–18 ноября 2011 года) / под ред. С.Н. Левина. – Кемерово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Офсет, 2011. – С. 10–24.</w:t>
      </w:r>
    </w:p>
    <w:p w:rsidR="003B39BA" w:rsidRPr="00923F4C" w:rsidRDefault="003B39BA" w:rsidP="003B39BA">
      <w:pPr>
        <w:ind w:firstLine="709"/>
        <w:jc w:val="both"/>
        <w:rPr>
          <w:b/>
          <w:bCs/>
          <w:sz w:val="32"/>
          <w:szCs w:val="32"/>
        </w:rPr>
      </w:pPr>
      <w:r w:rsidRPr="00923F4C">
        <w:rPr>
          <w:b/>
          <w:bCs/>
          <w:sz w:val="32"/>
          <w:szCs w:val="32"/>
        </w:rPr>
        <w:t>Статья из периодического издания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proofErr w:type="spellStart"/>
      <w:r w:rsidRPr="00923F4C">
        <w:rPr>
          <w:sz w:val="32"/>
          <w:szCs w:val="32"/>
        </w:rPr>
        <w:t>Тодосийчук</w:t>
      </w:r>
      <w:proofErr w:type="spellEnd"/>
      <w:r w:rsidRPr="00923F4C">
        <w:rPr>
          <w:sz w:val="32"/>
          <w:szCs w:val="32"/>
        </w:rPr>
        <w:t>,  А. О совершенствовании государственного регул</w:t>
      </w:r>
      <w:r w:rsidRPr="00923F4C">
        <w:rPr>
          <w:sz w:val="32"/>
          <w:szCs w:val="32"/>
        </w:rPr>
        <w:t>и</w:t>
      </w:r>
      <w:r w:rsidRPr="00923F4C">
        <w:rPr>
          <w:sz w:val="32"/>
          <w:szCs w:val="32"/>
        </w:rPr>
        <w:t xml:space="preserve">рования науки [Текст] / А. </w:t>
      </w:r>
      <w:proofErr w:type="spellStart"/>
      <w:r w:rsidRPr="00923F4C">
        <w:rPr>
          <w:sz w:val="32"/>
          <w:szCs w:val="32"/>
        </w:rPr>
        <w:t>Тодосийчук</w:t>
      </w:r>
      <w:proofErr w:type="spellEnd"/>
      <w:r w:rsidRPr="00923F4C">
        <w:rPr>
          <w:sz w:val="32"/>
          <w:szCs w:val="32"/>
        </w:rPr>
        <w:t xml:space="preserve">  // Экономист.  – 2014. – № 3. – С. 10. С. 5–18.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Никаноров, С. Хабаровский НПЗ вышел в лидеры [Текст]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Старт завершающему этапу реконструкции предприятия дал лично Владимир Путин / С. Никаноров // Независимая газета. – 2014. – 6 июня.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</w:p>
    <w:p w:rsidR="003B39BA" w:rsidRPr="00923F4C" w:rsidRDefault="003B39BA" w:rsidP="003B39BA">
      <w:pPr>
        <w:ind w:firstLine="709"/>
        <w:jc w:val="both"/>
        <w:rPr>
          <w:b/>
          <w:bCs/>
          <w:sz w:val="32"/>
          <w:szCs w:val="32"/>
        </w:rPr>
      </w:pPr>
      <w:r w:rsidRPr="00923F4C">
        <w:rPr>
          <w:b/>
          <w:bCs/>
          <w:sz w:val="32"/>
          <w:szCs w:val="32"/>
        </w:rPr>
        <w:t>Раздел, глава в книге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proofErr w:type="spellStart"/>
      <w:r w:rsidRPr="00923F4C">
        <w:rPr>
          <w:sz w:val="32"/>
          <w:szCs w:val="32"/>
        </w:rPr>
        <w:lastRenderedPageBreak/>
        <w:t>Ольсевич</w:t>
      </w:r>
      <w:proofErr w:type="spellEnd"/>
      <w:r w:rsidRPr="00923F4C">
        <w:rPr>
          <w:sz w:val="32"/>
          <w:szCs w:val="32"/>
        </w:rPr>
        <w:t xml:space="preserve">, Ю.Я. Монетаризм: теоретические основы, выводы и рекомендации [Текст] / Ю.Я. </w:t>
      </w:r>
      <w:proofErr w:type="spellStart"/>
      <w:r w:rsidRPr="00923F4C">
        <w:rPr>
          <w:sz w:val="32"/>
          <w:szCs w:val="32"/>
        </w:rPr>
        <w:t>Ольсевич</w:t>
      </w:r>
      <w:proofErr w:type="spellEnd"/>
      <w:r w:rsidRPr="00923F4C">
        <w:rPr>
          <w:sz w:val="32"/>
          <w:szCs w:val="32"/>
        </w:rPr>
        <w:t xml:space="preserve"> // История экономических уч</w:t>
      </w:r>
      <w:r w:rsidRPr="00923F4C">
        <w:rPr>
          <w:sz w:val="32"/>
          <w:szCs w:val="32"/>
        </w:rPr>
        <w:t>е</w:t>
      </w:r>
      <w:r w:rsidRPr="00923F4C">
        <w:rPr>
          <w:sz w:val="32"/>
          <w:szCs w:val="32"/>
        </w:rPr>
        <w:t>ний : учеб</w:t>
      </w:r>
      <w:proofErr w:type="gramStart"/>
      <w:r w:rsidRPr="00923F4C">
        <w:rPr>
          <w:sz w:val="32"/>
          <w:szCs w:val="32"/>
        </w:rPr>
        <w:t>.</w:t>
      </w:r>
      <w:proofErr w:type="gramEnd"/>
      <w:r w:rsidRPr="00923F4C">
        <w:rPr>
          <w:sz w:val="32"/>
          <w:szCs w:val="32"/>
        </w:rPr>
        <w:t xml:space="preserve"> </w:t>
      </w:r>
      <w:proofErr w:type="gramStart"/>
      <w:r w:rsidRPr="00923F4C">
        <w:rPr>
          <w:sz w:val="32"/>
          <w:szCs w:val="32"/>
        </w:rPr>
        <w:t>п</w:t>
      </w:r>
      <w:proofErr w:type="gramEnd"/>
      <w:r w:rsidRPr="00923F4C">
        <w:rPr>
          <w:sz w:val="32"/>
          <w:szCs w:val="32"/>
        </w:rPr>
        <w:t xml:space="preserve">особие / под ред. В. Автономова, О. Ананьина, Н. </w:t>
      </w:r>
      <w:proofErr w:type="spellStart"/>
      <w:r w:rsidRPr="00923F4C">
        <w:rPr>
          <w:sz w:val="32"/>
          <w:szCs w:val="32"/>
        </w:rPr>
        <w:t>Макаш</w:t>
      </w:r>
      <w:r w:rsidRPr="00923F4C">
        <w:rPr>
          <w:sz w:val="32"/>
          <w:szCs w:val="32"/>
        </w:rPr>
        <w:t>е</w:t>
      </w:r>
      <w:r w:rsidRPr="00923F4C">
        <w:rPr>
          <w:sz w:val="32"/>
          <w:szCs w:val="32"/>
        </w:rPr>
        <w:t>вой</w:t>
      </w:r>
      <w:proofErr w:type="spellEnd"/>
      <w:r w:rsidRPr="00923F4C">
        <w:rPr>
          <w:sz w:val="32"/>
          <w:szCs w:val="32"/>
        </w:rPr>
        <w:t>. – Москва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ИНФРА-М, 2010. – Гл. 33. – С. 567–586.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</w:p>
    <w:p w:rsidR="003B39BA" w:rsidRPr="00923F4C" w:rsidRDefault="003B39BA" w:rsidP="003B39BA">
      <w:pPr>
        <w:ind w:firstLine="709"/>
        <w:jc w:val="both"/>
        <w:rPr>
          <w:b/>
          <w:bCs/>
          <w:sz w:val="32"/>
          <w:szCs w:val="32"/>
        </w:rPr>
      </w:pPr>
      <w:r w:rsidRPr="00923F4C">
        <w:rPr>
          <w:b/>
          <w:bCs/>
          <w:sz w:val="32"/>
          <w:szCs w:val="32"/>
        </w:rPr>
        <w:t>Автореферат диссертации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Пономарева, М.С. Оценка микроэкономических факторов потре</w:t>
      </w:r>
      <w:r w:rsidRPr="00923F4C">
        <w:rPr>
          <w:sz w:val="32"/>
          <w:szCs w:val="32"/>
        </w:rPr>
        <w:t>б</w:t>
      </w:r>
      <w:r w:rsidRPr="00923F4C">
        <w:rPr>
          <w:sz w:val="32"/>
          <w:szCs w:val="32"/>
        </w:rPr>
        <w:t>ления алкоголя молодыми людьми [Текст]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</w:t>
      </w:r>
      <w:proofErr w:type="spellStart"/>
      <w:r w:rsidRPr="00923F4C">
        <w:rPr>
          <w:sz w:val="32"/>
          <w:szCs w:val="32"/>
        </w:rPr>
        <w:t>автореф</w:t>
      </w:r>
      <w:proofErr w:type="spellEnd"/>
      <w:r w:rsidRPr="00923F4C">
        <w:rPr>
          <w:sz w:val="32"/>
          <w:szCs w:val="32"/>
        </w:rPr>
        <w:t xml:space="preserve">. </w:t>
      </w:r>
      <w:proofErr w:type="spellStart"/>
      <w:r w:rsidRPr="00923F4C">
        <w:rPr>
          <w:sz w:val="32"/>
          <w:szCs w:val="32"/>
        </w:rPr>
        <w:t>дис</w:t>
      </w:r>
      <w:proofErr w:type="spellEnd"/>
      <w:r w:rsidRPr="00923F4C">
        <w:rPr>
          <w:sz w:val="32"/>
          <w:szCs w:val="32"/>
        </w:rPr>
        <w:t xml:space="preserve">. … канд. </w:t>
      </w:r>
      <w:proofErr w:type="spellStart"/>
      <w:r w:rsidRPr="00923F4C">
        <w:rPr>
          <w:sz w:val="32"/>
          <w:szCs w:val="32"/>
        </w:rPr>
        <w:t>экон</w:t>
      </w:r>
      <w:proofErr w:type="spellEnd"/>
      <w:r w:rsidRPr="00923F4C">
        <w:rPr>
          <w:sz w:val="32"/>
          <w:szCs w:val="32"/>
        </w:rPr>
        <w:t>. наук : 08.00.05 / Марина Сергеевна Пономарева ; ФГАОУ ВПО «Нац</w:t>
      </w:r>
      <w:r w:rsidRPr="00923F4C">
        <w:rPr>
          <w:sz w:val="32"/>
          <w:szCs w:val="32"/>
        </w:rPr>
        <w:t>и</w:t>
      </w:r>
      <w:r w:rsidRPr="00923F4C">
        <w:rPr>
          <w:sz w:val="32"/>
          <w:szCs w:val="32"/>
        </w:rPr>
        <w:t>ональный  исследовательский  университет  «Высшая  школа  эконом</w:t>
      </w:r>
      <w:r w:rsidRPr="00923F4C">
        <w:rPr>
          <w:sz w:val="32"/>
          <w:szCs w:val="32"/>
        </w:rPr>
        <w:t>и</w:t>
      </w:r>
      <w:r w:rsidRPr="00923F4C">
        <w:rPr>
          <w:sz w:val="32"/>
          <w:szCs w:val="32"/>
        </w:rPr>
        <w:t>ки» ; кафедра государственного управления и экономики общественн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>го сектора. – Москва, 2013. – 28 с.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r w:rsidRPr="00923F4C">
        <w:rPr>
          <w:b/>
          <w:bCs/>
          <w:sz w:val="32"/>
          <w:szCs w:val="32"/>
        </w:rPr>
        <w:t>Электронный ресурс локального доступа</w:t>
      </w:r>
      <w:r w:rsidRPr="00923F4C">
        <w:rPr>
          <w:sz w:val="32"/>
          <w:szCs w:val="32"/>
        </w:rPr>
        <w:t xml:space="preserve"> (</w:t>
      </w:r>
      <w:r w:rsidRPr="00923F4C">
        <w:rPr>
          <w:i/>
          <w:iCs/>
          <w:sz w:val="32"/>
          <w:szCs w:val="32"/>
        </w:rPr>
        <w:t>CD</w:t>
      </w:r>
      <w:r w:rsidRPr="00923F4C">
        <w:rPr>
          <w:sz w:val="32"/>
          <w:szCs w:val="32"/>
        </w:rPr>
        <w:t>)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 xml:space="preserve">Справочник экономиста по </w:t>
      </w:r>
      <w:proofErr w:type="spellStart"/>
      <w:r w:rsidRPr="00923F4C">
        <w:rPr>
          <w:sz w:val="32"/>
          <w:szCs w:val="32"/>
        </w:rPr>
        <w:t>start-up</w:t>
      </w:r>
      <w:proofErr w:type="spellEnd"/>
      <w:r w:rsidRPr="00923F4C">
        <w:rPr>
          <w:sz w:val="32"/>
          <w:szCs w:val="32"/>
        </w:rPr>
        <w:t xml:space="preserve"> [Электронный ресурс]</w:t>
      </w:r>
      <w:proofErr w:type="gramStart"/>
      <w:r w:rsidRPr="00923F4C">
        <w:rPr>
          <w:sz w:val="32"/>
          <w:szCs w:val="32"/>
        </w:rPr>
        <w:t xml:space="preserve"> .</w:t>
      </w:r>
      <w:proofErr w:type="gramEnd"/>
      <w:r w:rsidRPr="00923F4C">
        <w:rPr>
          <w:sz w:val="32"/>
          <w:szCs w:val="32"/>
        </w:rPr>
        <w:t xml:space="preserve"> – Эле</w:t>
      </w:r>
      <w:r w:rsidRPr="00923F4C">
        <w:rPr>
          <w:sz w:val="32"/>
          <w:szCs w:val="32"/>
        </w:rPr>
        <w:t>к</w:t>
      </w:r>
      <w:r w:rsidRPr="00923F4C">
        <w:rPr>
          <w:sz w:val="32"/>
          <w:szCs w:val="32"/>
        </w:rPr>
        <w:t xml:space="preserve">трон. </w:t>
      </w:r>
      <w:proofErr w:type="spellStart"/>
      <w:r w:rsidRPr="00923F4C">
        <w:rPr>
          <w:sz w:val="32"/>
          <w:szCs w:val="32"/>
        </w:rPr>
        <w:t>прогр</w:t>
      </w:r>
      <w:proofErr w:type="spellEnd"/>
      <w:r w:rsidRPr="00923F4C">
        <w:rPr>
          <w:sz w:val="32"/>
          <w:szCs w:val="32"/>
        </w:rPr>
        <w:t>. дан. – Москва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Профессиональное изд-во, 2013. – 1 эле</w:t>
      </w:r>
      <w:r w:rsidRPr="00923F4C">
        <w:rPr>
          <w:sz w:val="32"/>
          <w:szCs w:val="32"/>
        </w:rPr>
        <w:t>к</w:t>
      </w:r>
      <w:r w:rsidRPr="00923F4C">
        <w:rPr>
          <w:sz w:val="32"/>
          <w:szCs w:val="32"/>
        </w:rPr>
        <w:t>трон</w:t>
      </w:r>
      <w:proofErr w:type="gramStart"/>
      <w:r w:rsidRPr="00923F4C">
        <w:rPr>
          <w:sz w:val="32"/>
          <w:szCs w:val="32"/>
        </w:rPr>
        <w:t>.</w:t>
      </w:r>
      <w:proofErr w:type="gramEnd"/>
      <w:r w:rsidRPr="00923F4C">
        <w:rPr>
          <w:sz w:val="32"/>
          <w:szCs w:val="32"/>
        </w:rPr>
        <w:t xml:space="preserve"> </w:t>
      </w:r>
      <w:proofErr w:type="gramStart"/>
      <w:r w:rsidRPr="00923F4C">
        <w:rPr>
          <w:sz w:val="32"/>
          <w:szCs w:val="32"/>
        </w:rPr>
        <w:t>о</w:t>
      </w:r>
      <w:proofErr w:type="gramEnd"/>
      <w:r w:rsidRPr="00923F4C">
        <w:rPr>
          <w:sz w:val="32"/>
          <w:szCs w:val="32"/>
        </w:rPr>
        <w:t>пт. диск (CD-ROM).</w:t>
      </w:r>
    </w:p>
    <w:p w:rsidR="00212C5E" w:rsidRPr="00923F4C" w:rsidRDefault="00212C5E" w:rsidP="002B5126">
      <w:pPr>
        <w:pStyle w:val="20"/>
        <w:tabs>
          <w:tab w:val="num" w:pos="1080"/>
        </w:tabs>
        <w:jc w:val="both"/>
        <w:rPr>
          <w:sz w:val="32"/>
          <w:szCs w:val="32"/>
        </w:rPr>
      </w:pPr>
      <w:r w:rsidRPr="00923F4C">
        <w:rPr>
          <w:sz w:val="32"/>
          <w:szCs w:val="32"/>
        </w:rPr>
        <w:t xml:space="preserve"> </w:t>
      </w:r>
      <w:r w:rsidR="006F69F9" w:rsidRPr="00923F4C">
        <w:rPr>
          <w:sz w:val="32"/>
          <w:szCs w:val="32"/>
        </w:rPr>
        <w:t>Социологическое исследование «Малый и средний бизнес в гор</w:t>
      </w:r>
      <w:r w:rsidR="006F69F9" w:rsidRPr="00923F4C">
        <w:rPr>
          <w:sz w:val="32"/>
          <w:szCs w:val="32"/>
        </w:rPr>
        <w:t>о</w:t>
      </w:r>
      <w:r w:rsidR="006F69F9" w:rsidRPr="00923F4C">
        <w:rPr>
          <w:sz w:val="32"/>
          <w:szCs w:val="32"/>
        </w:rPr>
        <w:t xml:space="preserve">де Кемерово» [Электронный ресурс]. – Режим доступа: </w:t>
      </w:r>
      <w:hyperlink r:id="rId26" w:history="1">
        <w:r w:rsidR="006F69F9" w:rsidRPr="00923F4C">
          <w:rPr>
            <w:sz w:val="32"/>
            <w:szCs w:val="32"/>
          </w:rPr>
          <w:t>http://www.kemerovo.ru/?page=497</w:t>
        </w:r>
      </w:hyperlink>
      <w:r w:rsidR="002415B4" w:rsidRPr="00923F4C">
        <w:rPr>
          <w:sz w:val="32"/>
          <w:szCs w:val="32"/>
        </w:rPr>
        <w:t xml:space="preserve"> (дата обращения 08.10.2013</w:t>
      </w:r>
      <w:r w:rsidR="006F69F9" w:rsidRPr="00923F4C">
        <w:rPr>
          <w:sz w:val="32"/>
          <w:szCs w:val="32"/>
        </w:rPr>
        <w:t>).</w:t>
      </w:r>
    </w:p>
    <w:p w:rsidR="003B39BA" w:rsidRPr="00923F4C" w:rsidRDefault="003B39BA" w:rsidP="002B5126">
      <w:pPr>
        <w:pStyle w:val="20"/>
        <w:tabs>
          <w:tab w:val="num" w:pos="1080"/>
        </w:tabs>
        <w:jc w:val="both"/>
        <w:rPr>
          <w:sz w:val="32"/>
          <w:szCs w:val="32"/>
        </w:rPr>
      </w:pP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r w:rsidRPr="00923F4C">
        <w:rPr>
          <w:b/>
          <w:bCs/>
          <w:sz w:val="32"/>
          <w:szCs w:val="32"/>
        </w:rPr>
        <w:t>Электронный ресурс удаленного доступа</w:t>
      </w:r>
      <w:r w:rsidRPr="00923F4C">
        <w:rPr>
          <w:sz w:val="32"/>
          <w:szCs w:val="32"/>
        </w:rPr>
        <w:t xml:space="preserve"> (Интернет)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 xml:space="preserve">Бизнес и промышленность, их история [Электронный ресурс] // </w:t>
      </w:r>
      <w:proofErr w:type="spellStart"/>
      <w:r w:rsidRPr="00923F4C">
        <w:rPr>
          <w:sz w:val="32"/>
          <w:szCs w:val="32"/>
        </w:rPr>
        <w:t>Кругосвет</w:t>
      </w:r>
      <w:proofErr w:type="spellEnd"/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онлайн   энциклопедия. – Онлайн Энциклопедия «</w:t>
      </w:r>
      <w:proofErr w:type="spellStart"/>
      <w:r w:rsidRPr="00923F4C">
        <w:rPr>
          <w:sz w:val="32"/>
          <w:szCs w:val="32"/>
        </w:rPr>
        <w:t>Круг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>свет</w:t>
      </w:r>
      <w:proofErr w:type="spellEnd"/>
      <w:r w:rsidRPr="00923F4C">
        <w:rPr>
          <w:sz w:val="32"/>
          <w:szCs w:val="32"/>
        </w:rPr>
        <w:t>», 2001. –</w:t>
      </w:r>
      <w:r w:rsidRPr="00923F4C">
        <w:rPr>
          <w:i/>
          <w:iCs/>
          <w:sz w:val="32"/>
          <w:szCs w:val="32"/>
        </w:rPr>
        <w:t xml:space="preserve"> </w:t>
      </w:r>
      <w:r w:rsidRPr="00923F4C">
        <w:rPr>
          <w:sz w:val="32"/>
          <w:szCs w:val="32"/>
        </w:rPr>
        <w:t>Режим доступа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http://www.krugosvet.ru. – </w:t>
      </w:r>
      <w:proofErr w:type="spellStart"/>
      <w:r w:rsidRPr="00923F4C">
        <w:rPr>
          <w:sz w:val="32"/>
          <w:szCs w:val="32"/>
        </w:rPr>
        <w:t>Загл</w:t>
      </w:r>
      <w:proofErr w:type="spellEnd"/>
      <w:r w:rsidRPr="00923F4C">
        <w:rPr>
          <w:sz w:val="32"/>
          <w:szCs w:val="32"/>
        </w:rPr>
        <w:t>. с экрана (дата обращения 20.10.2009).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proofErr w:type="spellStart"/>
      <w:r w:rsidRPr="00923F4C">
        <w:rPr>
          <w:sz w:val="32"/>
          <w:szCs w:val="32"/>
        </w:rPr>
        <w:t>Леденева</w:t>
      </w:r>
      <w:proofErr w:type="spellEnd"/>
      <w:r w:rsidRPr="00923F4C">
        <w:rPr>
          <w:sz w:val="32"/>
          <w:szCs w:val="32"/>
        </w:rPr>
        <w:t xml:space="preserve"> М. В. Эволюция показателей экономической мощи и экономического потенциала национального и мирового хозяйства [Электронный ресурс] // Проблемы современной экономики. – 2009. – № 1 (29). – Режим доступа</w:t>
      </w:r>
      <w:proofErr w:type="gramStart"/>
      <w:r w:rsidRPr="00923F4C">
        <w:rPr>
          <w:sz w:val="32"/>
          <w:szCs w:val="32"/>
        </w:rPr>
        <w:t xml:space="preserve">  :</w:t>
      </w:r>
      <w:proofErr w:type="gramEnd"/>
      <w:r w:rsidRPr="00923F4C">
        <w:rPr>
          <w:sz w:val="32"/>
          <w:szCs w:val="32"/>
        </w:rPr>
        <w:t xml:space="preserve">  </w:t>
      </w:r>
      <w:hyperlink r:id="rId27" w:history="1">
        <w:r w:rsidRPr="00923F4C">
          <w:rPr>
            <w:rStyle w:val="af5"/>
            <w:sz w:val="32"/>
            <w:szCs w:val="32"/>
          </w:rPr>
          <w:t>http://www.m-economy.ru/art.php?nArtId=2398</w:t>
        </w:r>
      </w:hyperlink>
      <w:r w:rsidRPr="00923F4C">
        <w:rPr>
          <w:sz w:val="32"/>
          <w:szCs w:val="32"/>
        </w:rPr>
        <w:t xml:space="preserve"> (дата обращения 20.05.2013).</w:t>
      </w:r>
    </w:p>
    <w:p w:rsidR="003B39BA" w:rsidRPr="00923F4C" w:rsidRDefault="003B39BA" w:rsidP="003B39BA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Федеральный закон от 07.05.2013 № 104-ФЗ «О внесении измен</w:t>
      </w:r>
      <w:r w:rsidRPr="00923F4C">
        <w:rPr>
          <w:sz w:val="32"/>
          <w:szCs w:val="32"/>
        </w:rPr>
        <w:t>е</w:t>
      </w:r>
      <w:r w:rsidRPr="00923F4C">
        <w:rPr>
          <w:sz w:val="32"/>
          <w:szCs w:val="32"/>
        </w:rPr>
        <w:t>ний в Бюджетный кодекс Российской Федерации и отдельные закон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>дательные акты Российской Федерации в связи с совершенствованием бюджетного процесса» [Электронный ресурс] // СПС Консультант</w:t>
      </w:r>
      <w:r w:rsidR="00923F4C">
        <w:rPr>
          <w:sz w:val="32"/>
          <w:szCs w:val="32"/>
        </w:rPr>
        <w:t xml:space="preserve"> </w:t>
      </w:r>
      <w:r w:rsidRPr="00923F4C">
        <w:rPr>
          <w:sz w:val="32"/>
          <w:szCs w:val="32"/>
        </w:rPr>
        <w:t>Плюс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Законодательство: Версия Проф. – Режим доступа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http://base.consultant.ru/cons/cgi/online.cgi?req=doc;base=LAW;n=145985 (дата обращения 10.05.2013)</w:t>
      </w:r>
    </w:p>
    <w:p w:rsidR="003B39BA" w:rsidRPr="00923F4C" w:rsidRDefault="003B39BA" w:rsidP="002B5126">
      <w:pPr>
        <w:pStyle w:val="20"/>
        <w:tabs>
          <w:tab w:val="num" w:pos="1080"/>
        </w:tabs>
        <w:jc w:val="both"/>
        <w:rPr>
          <w:color w:val="000000"/>
          <w:sz w:val="32"/>
          <w:szCs w:val="32"/>
        </w:rPr>
      </w:pPr>
    </w:p>
    <w:p w:rsidR="008D06A4" w:rsidRPr="00923F4C" w:rsidRDefault="002342F4" w:rsidP="008D06A4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Законодательные докуме</w:t>
      </w:r>
      <w:r>
        <w:rPr>
          <w:b/>
          <w:bCs/>
          <w:sz w:val="32"/>
          <w:szCs w:val="32"/>
        </w:rPr>
        <w:t>н</w:t>
      </w:r>
      <w:r w:rsidR="008D06A4" w:rsidRPr="00923F4C">
        <w:rPr>
          <w:b/>
          <w:bCs/>
          <w:sz w:val="32"/>
          <w:szCs w:val="32"/>
        </w:rPr>
        <w:t>ты (Официальный документ)</w:t>
      </w:r>
    </w:p>
    <w:p w:rsidR="008D06A4" w:rsidRPr="00923F4C" w:rsidRDefault="008D06A4" w:rsidP="008D06A4">
      <w:pPr>
        <w:ind w:firstLine="709"/>
        <w:jc w:val="both"/>
        <w:rPr>
          <w:i/>
          <w:iCs/>
          <w:sz w:val="32"/>
          <w:szCs w:val="32"/>
        </w:rPr>
      </w:pPr>
      <w:proofErr w:type="gramStart"/>
      <w:r w:rsidRPr="00923F4C">
        <w:rPr>
          <w:i/>
          <w:iCs/>
          <w:sz w:val="32"/>
          <w:szCs w:val="32"/>
        </w:rPr>
        <w:t>(При описании нормативных и официальных документов обяз</w:t>
      </w:r>
      <w:r w:rsidRPr="00923F4C">
        <w:rPr>
          <w:i/>
          <w:iCs/>
          <w:sz w:val="32"/>
          <w:szCs w:val="32"/>
        </w:rPr>
        <w:t>а</w:t>
      </w:r>
      <w:r w:rsidRPr="00923F4C">
        <w:rPr>
          <w:i/>
          <w:iCs/>
          <w:sz w:val="32"/>
          <w:szCs w:val="32"/>
        </w:rPr>
        <w:t>тельно указывается название документа, вид, принимающий орган, дата принятия, номер и источник опубликования  (Российская газета, Собрание законодательства  Российской федерации и др.).</w:t>
      </w:r>
      <w:proofErr w:type="gramEnd"/>
      <w:r w:rsidRPr="00923F4C">
        <w:rPr>
          <w:i/>
          <w:iCs/>
          <w:sz w:val="32"/>
          <w:szCs w:val="32"/>
        </w:rPr>
        <w:t xml:space="preserve"> </w:t>
      </w:r>
      <w:proofErr w:type="gramStart"/>
      <w:r w:rsidRPr="00923F4C">
        <w:rPr>
          <w:i/>
          <w:iCs/>
          <w:sz w:val="32"/>
          <w:szCs w:val="32"/>
        </w:rPr>
        <w:t>Дополн</w:t>
      </w:r>
      <w:r w:rsidRPr="00923F4C">
        <w:rPr>
          <w:i/>
          <w:iCs/>
          <w:sz w:val="32"/>
          <w:szCs w:val="32"/>
        </w:rPr>
        <w:t>и</w:t>
      </w:r>
      <w:r w:rsidRPr="00923F4C">
        <w:rPr>
          <w:i/>
          <w:iCs/>
          <w:sz w:val="32"/>
          <w:szCs w:val="32"/>
        </w:rPr>
        <w:t>тельно указываются принятые государственными органами изменения и дополнения.)</w:t>
      </w:r>
      <w:proofErr w:type="gramEnd"/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Конституция Российской Федерации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офиц. текст. – М.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ОСЬ-89, 2000. – 48 с.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Об исполнении федерального бюджета за 2003 год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федеральный закон от 4 апреля 2005 № 30-ФЗ // Собрание  законодательства  РФ. – 2005. – № 15. – Ст. 1275.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Бюджетный кодекс Российской Федерации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</w:t>
      </w:r>
      <w:proofErr w:type="gramStart"/>
      <w:r w:rsidRPr="00923F4C">
        <w:rPr>
          <w:sz w:val="32"/>
          <w:szCs w:val="32"/>
        </w:rPr>
        <w:t>[Принят Гос.</w:t>
      </w:r>
      <w:proofErr w:type="gramEnd"/>
      <w:r w:rsidRPr="00923F4C">
        <w:rPr>
          <w:sz w:val="32"/>
          <w:szCs w:val="32"/>
        </w:rPr>
        <w:t xml:space="preserve"> </w:t>
      </w:r>
      <w:proofErr w:type="gramStart"/>
      <w:r w:rsidRPr="00923F4C">
        <w:rPr>
          <w:sz w:val="32"/>
          <w:szCs w:val="32"/>
        </w:rPr>
        <w:t xml:space="preserve">Думой 17 июля 1998 года, в ред. </w:t>
      </w:r>
      <w:proofErr w:type="spellStart"/>
      <w:r w:rsidRPr="00923F4C">
        <w:rPr>
          <w:sz w:val="32"/>
          <w:szCs w:val="32"/>
        </w:rPr>
        <w:t>федер</w:t>
      </w:r>
      <w:proofErr w:type="spellEnd"/>
      <w:r w:rsidRPr="00923F4C">
        <w:rPr>
          <w:sz w:val="32"/>
          <w:szCs w:val="32"/>
        </w:rPr>
        <w:t xml:space="preserve">. закона от  09.02.2009   №  17-ФЗ,  по состоянию на 19 февраля  2009 г.]  // Собрание законодательства РФ. – 2009. – </w:t>
      </w:r>
      <w:r w:rsidRPr="00923F4C">
        <w:rPr>
          <w:sz w:val="32"/>
          <w:szCs w:val="32"/>
        </w:rPr>
        <w:br/>
        <w:t>№ 7.</w:t>
      </w:r>
      <w:proofErr w:type="gramEnd"/>
      <w:r w:rsidRPr="00923F4C">
        <w:rPr>
          <w:sz w:val="32"/>
          <w:szCs w:val="32"/>
        </w:rPr>
        <w:t xml:space="preserve"> – Ст. 785. 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 xml:space="preserve"> Гражданский кодекс Российской Федерации: Часть первая – че</w:t>
      </w:r>
      <w:r w:rsidRPr="00923F4C">
        <w:rPr>
          <w:sz w:val="32"/>
          <w:szCs w:val="32"/>
        </w:rPr>
        <w:t>т</w:t>
      </w:r>
      <w:r w:rsidRPr="00923F4C">
        <w:rPr>
          <w:sz w:val="32"/>
          <w:szCs w:val="32"/>
        </w:rPr>
        <w:t xml:space="preserve">вертая: </w:t>
      </w:r>
      <w:proofErr w:type="gramStart"/>
      <w:r w:rsidRPr="00923F4C">
        <w:rPr>
          <w:sz w:val="32"/>
          <w:szCs w:val="32"/>
        </w:rPr>
        <w:t>[ Принят Гос.</w:t>
      </w:r>
      <w:proofErr w:type="gramEnd"/>
      <w:r w:rsidRPr="00923F4C">
        <w:rPr>
          <w:sz w:val="32"/>
          <w:szCs w:val="32"/>
        </w:rPr>
        <w:t xml:space="preserve"> </w:t>
      </w:r>
      <w:proofErr w:type="gramStart"/>
      <w:r w:rsidRPr="00923F4C">
        <w:rPr>
          <w:sz w:val="32"/>
          <w:szCs w:val="32"/>
        </w:rPr>
        <w:t>Думой 23 апреля 1994 года, с изменениями и д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>полнениями по состоянию на 10 апреля 2009 г.] // Собрание законод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тельства РФ. –1994. – № 22.</w:t>
      </w:r>
      <w:proofErr w:type="gramEnd"/>
      <w:r w:rsidRPr="00923F4C">
        <w:rPr>
          <w:sz w:val="32"/>
          <w:szCs w:val="32"/>
        </w:rPr>
        <w:t xml:space="preserve"> – Ст. 2457.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О мерах по противодействию коррупции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указ Президента Ро</w:t>
      </w:r>
      <w:r w:rsidRPr="00923F4C">
        <w:rPr>
          <w:sz w:val="32"/>
          <w:szCs w:val="32"/>
        </w:rPr>
        <w:t>с</w:t>
      </w:r>
      <w:r w:rsidRPr="00923F4C">
        <w:rPr>
          <w:sz w:val="32"/>
          <w:szCs w:val="32"/>
        </w:rPr>
        <w:t>сийской Федерации от 19 мая 2008 г. № 815 // Собрание законодател</w:t>
      </w:r>
      <w:r w:rsidRPr="00923F4C">
        <w:rPr>
          <w:sz w:val="32"/>
          <w:szCs w:val="32"/>
        </w:rPr>
        <w:t>ь</w:t>
      </w:r>
      <w:r w:rsidRPr="00923F4C">
        <w:rPr>
          <w:sz w:val="32"/>
          <w:szCs w:val="32"/>
        </w:rPr>
        <w:t>ства Российской Федерации. – 2008. – № 21. – Ст. 2429.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Об инвестиционном фонде Российской Федерации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постановл</w:t>
      </w:r>
      <w:r w:rsidRPr="00923F4C">
        <w:rPr>
          <w:sz w:val="32"/>
          <w:szCs w:val="32"/>
        </w:rPr>
        <w:t>е</w:t>
      </w:r>
      <w:r w:rsidRPr="00923F4C">
        <w:rPr>
          <w:sz w:val="32"/>
          <w:szCs w:val="32"/>
        </w:rPr>
        <w:t>ние Правительства от 23 ноября 2005 № 694 // Собрание законодател</w:t>
      </w:r>
      <w:r w:rsidRPr="00923F4C">
        <w:rPr>
          <w:sz w:val="32"/>
          <w:szCs w:val="32"/>
        </w:rPr>
        <w:t>ь</w:t>
      </w:r>
      <w:r w:rsidRPr="00923F4C">
        <w:rPr>
          <w:sz w:val="32"/>
          <w:szCs w:val="32"/>
        </w:rPr>
        <w:t>ства РФ. – 2005. – № 48. – Ст. 5043.</w:t>
      </w:r>
    </w:p>
    <w:p w:rsidR="008D06A4" w:rsidRPr="00923F4C" w:rsidRDefault="008D06A4" w:rsidP="008D06A4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Российская Федерация. Законы. Основы законодательства Росси</w:t>
      </w:r>
      <w:r w:rsidRPr="00923F4C">
        <w:rPr>
          <w:sz w:val="32"/>
          <w:szCs w:val="32"/>
        </w:rPr>
        <w:t>й</w:t>
      </w:r>
      <w:r w:rsidRPr="00923F4C">
        <w:rPr>
          <w:sz w:val="32"/>
          <w:szCs w:val="32"/>
        </w:rPr>
        <w:t>ской Федерации об охране здоровья граждан</w:t>
      </w:r>
      <w:proofErr w:type="gramStart"/>
      <w:r w:rsidRPr="00923F4C">
        <w:rPr>
          <w:sz w:val="32"/>
          <w:szCs w:val="32"/>
        </w:rPr>
        <w:t xml:space="preserve"> :</w:t>
      </w:r>
      <w:proofErr w:type="gramEnd"/>
      <w:r w:rsidRPr="00923F4C">
        <w:rPr>
          <w:sz w:val="32"/>
          <w:szCs w:val="32"/>
        </w:rPr>
        <w:t xml:space="preserve"> закон Российской Фед</w:t>
      </w:r>
      <w:r w:rsidRPr="00923F4C">
        <w:rPr>
          <w:sz w:val="32"/>
          <w:szCs w:val="32"/>
        </w:rPr>
        <w:t>е</w:t>
      </w:r>
      <w:r w:rsidRPr="00923F4C">
        <w:rPr>
          <w:sz w:val="32"/>
          <w:szCs w:val="32"/>
        </w:rPr>
        <w:t>рации от 22 июля 1993 г.  № 5487-1 (ред. от 18.10.2007) // Ведомости СНД и ВС РФ. – 1993. – № 33. – Ст. 1318</w:t>
      </w:r>
      <w:proofErr w:type="gramStart"/>
      <w:r w:rsidRPr="00923F4C">
        <w:rPr>
          <w:sz w:val="32"/>
          <w:szCs w:val="32"/>
        </w:rPr>
        <w:t xml:space="preserve"> ;</w:t>
      </w:r>
      <w:proofErr w:type="gramEnd"/>
      <w:r w:rsidRPr="00923F4C">
        <w:rPr>
          <w:sz w:val="32"/>
          <w:szCs w:val="32"/>
        </w:rPr>
        <w:t xml:space="preserve"> Собрание законодательства Российской Федерации. – 2007. – № 43. – Ст. 5084.</w:t>
      </w:r>
    </w:p>
    <w:p w:rsidR="003B39BA" w:rsidRPr="00923F4C" w:rsidRDefault="003B39BA" w:rsidP="002B5126">
      <w:pPr>
        <w:pStyle w:val="20"/>
        <w:tabs>
          <w:tab w:val="num" w:pos="1080"/>
        </w:tabs>
        <w:jc w:val="both"/>
        <w:rPr>
          <w:color w:val="000000"/>
          <w:sz w:val="32"/>
          <w:szCs w:val="32"/>
        </w:rPr>
      </w:pPr>
    </w:p>
    <w:p w:rsidR="00EA461A" w:rsidRPr="00923F4C" w:rsidRDefault="002B5126" w:rsidP="002B5126">
      <w:pPr>
        <w:pStyle w:val="20"/>
        <w:tabs>
          <w:tab w:val="num" w:pos="1080"/>
        </w:tabs>
        <w:jc w:val="both"/>
        <w:rPr>
          <w:sz w:val="32"/>
          <w:szCs w:val="32"/>
        </w:rPr>
      </w:pPr>
      <w:r w:rsidRPr="00923F4C">
        <w:rPr>
          <w:color w:val="000000"/>
          <w:sz w:val="32"/>
          <w:szCs w:val="32"/>
        </w:rPr>
        <w:t>В случае использования литературного источника, в тексте на него должна быть сделана ссылка в квадратных скобках.</w:t>
      </w:r>
      <w:r w:rsidRPr="00923F4C">
        <w:rPr>
          <w:sz w:val="32"/>
          <w:szCs w:val="32"/>
        </w:rPr>
        <w:t xml:space="preserve"> При цитировании из списка использованных источников </w:t>
      </w:r>
      <w:r w:rsidR="00EE525E" w:rsidRPr="00923F4C">
        <w:rPr>
          <w:sz w:val="32"/>
          <w:szCs w:val="32"/>
        </w:rPr>
        <w:t xml:space="preserve">(за исключением </w:t>
      </w:r>
      <w:proofErr w:type="gramStart"/>
      <w:r w:rsidR="00EE525E" w:rsidRPr="00923F4C">
        <w:rPr>
          <w:sz w:val="32"/>
          <w:szCs w:val="32"/>
        </w:rPr>
        <w:t>интернет-документов</w:t>
      </w:r>
      <w:proofErr w:type="gramEnd"/>
      <w:r w:rsidR="00EE525E" w:rsidRPr="00923F4C">
        <w:rPr>
          <w:sz w:val="32"/>
          <w:szCs w:val="32"/>
        </w:rPr>
        <w:t xml:space="preserve">) </w:t>
      </w:r>
      <w:r w:rsidRPr="00923F4C">
        <w:rPr>
          <w:sz w:val="32"/>
          <w:szCs w:val="32"/>
        </w:rPr>
        <w:t xml:space="preserve">в тексте делается ссылка, например: </w:t>
      </w:r>
      <w:r w:rsidRPr="00923F4C">
        <w:rPr>
          <w:sz w:val="32"/>
          <w:szCs w:val="32"/>
        </w:rPr>
        <w:sym w:font="Symbol" w:char="F05B"/>
      </w:r>
      <w:r w:rsidRPr="00923F4C">
        <w:rPr>
          <w:sz w:val="32"/>
          <w:szCs w:val="32"/>
        </w:rPr>
        <w:t>7, с. 5</w:t>
      </w:r>
      <w:r w:rsidRPr="00923F4C">
        <w:rPr>
          <w:sz w:val="32"/>
          <w:szCs w:val="32"/>
        </w:rPr>
        <w:sym w:font="Symbol" w:char="F05D"/>
      </w:r>
      <w:r w:rsidRPr="00923F4C">
        <w:rPr>
          <w:sz w:val="32"/>
          <w:szCs w:val="32"/>
        </w:rPr>
        <w:t>,  где 7 – номер источника из списка использованных источников, 5 – номер стра</w:t>
      </w:r>
      <w:r w:rsidR="00EE525E" w:rsidRPr="00923F4C">
        <w:rPr>
          <w:sz w:val="32"/>
          <w:szCs w:val="32"/>
        </w:rPr>
        <w:t>ницы.</w:t>
      </w:r>
      <w:r w:rsidRPr="00923F4C">
        <w:rPr>
          <w:sz w:val="32"/>
          <w:szCs w:val="32"/>
        </w:rPr>
        <w:t xml:space="preserve"> </w:t>
      </w:r>
    </w:p>
    <w:p w:rsidR="002B5126" w:rsidRPr="00923F4C" w:rsidRDefault="00EE525E" w:rsidP="002B5126">
      <w:pPr>
        <w:pStyle w:val="20"/>
        <w:tabs>
          <w:tab w:val="num" w:pos="1080"/>
        </w:tabs>
        <w:jc w:val="both"/>
        <w:rPr>
          <w:sz w:val="32"/>
          <w:szCs w:val="32"/>
        </w:rPr>
      </w:pPr>
      <w:r w:rsidRPr="00923F4C">
        <w:rPr>
          <w:sz w:val="32"/>
          <w:szCs w:val="32"/>
        </w:rPr>
        <w:lastRenderedPageBreak/>
        <w:t>Ссылки на сайты обозначаются одной цифрой – номером исто</w:t>
      </w:r>
      <w:r w:rsidRPr="00923F4C">
        <w:rPr>
          <w:sz w:val="32"/>
          <w:szCs w:val="32"/>
        </w:rPr>
        <w:t>ч</w:t>
      </w:r>
      <w:r w:rsidRPr="00923F4C">
        <w:rPr>
          <w:sz w:val="32"/>
          <w:szCs w:val="32"/>
        </w:rPr>
        <w:t>ника из списка использованных источников, например [28].</w:t>
      </w:r>
      <w:r w:rsidR="002B5126" w:rsidRPr="00923F4C">
        <w:rPr>
          <w:sz w:val="32"/>
          <w:szCs w:val="32"/>
        </w:rPr>
        <w:t xml:space="preserve">  </w:t>
      </w:r>
    </w:p>
    <w:p w:rsidR="002B5126" w:rsidRPr="00923F4C" w:rsidRDefault="002B5126" w:rsidP="002B5126">
      <w:pPr>
        <w:pStyle w:val="20"/>
        <w:tabs>
          <w:tab w:val="num" w:pos="1080"/>
        </w:tabs>
        <w:jc w:val="both"/>
        <w:rPr>
          <w:sz w:val="32"/>
          <w:szCs w:val="32"/>
        </w:rPr>
      </w:pPr>
      <w:r w:rsidRPr="00923F4C">
        <w:rPr>
          <w:sz w:val="32"/>
          <w:szCs w:val="32"/>
        </w:rPr>
        <w:t>Не допускается:</w:t>
      </w:r>
    </w:p>
    <w:p w:rsidR="002B5126" w:rsidRPr="00923F4C" w:rsidRDefault="002B5126" w:rsidP="001F02CE">
      <w:pPr>
        <w:pStyle w:val="20"/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дословное переписывание литературных источников;</w:t>
      </w:r>
    </w:p>
    <w:p w:rsidR="002B5126" w:rsidRPr="00923F4C" w:rsidRDefault="002B5126" w:rsidP="001F02CE">
      <w:pPr>
        <w:pStyle w:val="20"/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произвольное сокращение слов;</w:t>
      </w:r>
    </w:p>
    <w:p w:rsidR="002B5126" w:rsidRPr="00923F4C" w:rsidRDefault="002B5126" w:rsidP="001F02CE">
      <w:pPr>
        <w:pStyle w:val="20"/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использование заимствований (формул, цитат, справочного м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териала) без ссылок на источники.</w:t>
      </w:r>
    </w:p>
    <w:p w:rsidR="002B5126" w:rsidRPr="002342F4" w:rsidRDefault="002415B4" w:rsidP="002B5126">
      <w:pPr>
        <w:pStyle w:val="20"/>
        <w:ind w:firstLine="795"/>
        <w:jc w:val="both"/>
        <w:rPr>
          <w:sz w:val="32"/>
        </w:rPr>
      </w:pPr>
      <w:r w:rsidRPr="00923F4C">
        <w:rPr>
          <w:sz w:val="32"/>
          <w:szCs w:val="32"/>
        </w:rPr>
        <w:t>Выпускная  квалификационная</w:t>
      </w:r>
      <w:r>
        <w:rPr>
          <w:sz w:val="32"/>
        </w:rPr>
        <w:t xml:space="preserve"> </w:t>
      </w:r>
      <w:r w:rsidRPr="002342F4">
        <w:rPr>
          <w:sz w:val="32"/>
        </w:rPr>
        <w:t xml:space="preserve">работа </w:t>
      </w:r>
      <w:r w:rsidR="002B5126" w:rsidRPr="002342F4">
        <w:rPr>
          <w:sz w:val="32"/>
        </w:rPr>
        <w:t>без ссылок на источники к рассмотрению не принимается.</w:t>
      </w:r>
    </w:p>
    <w:p w:rsidR="002B5126" w:rsidRPr="002342F4" w:rsidRDefault="002B5126" w:rsidP="002B5126">
      <w:pPr>
        <w:pStyle w:val="20"/>
        <w:ind w:firstLine="0"/>
        <w:jc w:val="center"/>
        <w:rPr>
          <w:b/>
          <w:sz w:val="32"/>
          <w:highlight w:val="red"/>
        </w:rPr>
      </w:pPr>
    </w:p>
    <w:p w:rsidR="002B5126" w:rsidRPr="00923F4C" w:rsidRDefault="002B5126" w:rsidP="00923F4C">
      <w:pPr>
        <w:pStyle w:val="20"/>
        <w:ind w:left="1080" w:firstLine="0"/>
        <w:rPr>
          <w:i/>
          <w:sz w:val="32"/>
          <w:u w:val="single"/>
        </w:rPr>
      </w:pPr>
      <w:r w:rsidRPr="00923F4C">
        <w:rPr>
          <w:i/>
          <w:sz w:val="32"/>
          <w:u w:val="single"/>
        </w:rPr>
        <w:t xml:space="preserve">Оформление </w:t>
      </w:r>
      <w:r w:rsidR="008D06A4" w:rsidRPr="00923F4C">
        <w:rPr>
          <w:i/>
          <w:sz w:val="32"/>
          <w:u w:val="single"/>
        </w:rPr>
        <w:t>демонстрационного материала (графической ч</w:t>
      </w:r>
      <w:r w:rsidR="008D06A4" w:rsidRPr="00923F4C">
        <w:rPr>
          <w:i/>
          <w:sz w:val="32"/>
          <w:u w:val="single"/>
        </w:rPr>
        <w:t>а</w:t>
      </w:r>
      <w:r w:rsidR="008D06A4" w:rsidRPr="00923F4C">
        <w:rPr>
          <w:i/>
          <w:sz w:val="32"/>
          <w:u w:val="single"/>
        </w:rPr>
        <w:t>сти)</w:t>
      </w:r>
    </w:p>
    <w:p w:rsidR="00923F4C" w:rsidRDefault="00923F4C" w:rsidP="009D0846">
      <w:pPr>
        <w:ind w:firstLine="709"/>
        <w:jc w:val="both"/>
        <w:rPr>
          <w:sz w:val="28"/>
          <w:szCs w:val="28"/>
        </w:rPr>
      </w:pP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Демонстрационный материал</w:t>
      </w:r>
      <w:r w:rsidRPr="00923F4C">
        <w:rPr>
          <w:b/>
          <w:bCs/>
          <w:sz w:val="32"/>
          <w:szCs w:val="32"/>
        </w:rPr>
        <w:t xml:space="preserve"> </w:t>
      </w:r>
      <w:r w:rsidRPr="00923F4C">
        <w:rPr>
          <w:sz w:val="32"/>
          <w:szCs w:val="32"/>
        </w:rPr>
        <w:t xml:space="preserve">оформляется в виде презентации в редакторе </w:t>
      </w:r>
      <w:proofErr w:type="spellStart"/>
      <w:r w:rsidRPr="00923F4C">
        <w:rPr>
          <w:i/>
          <w:iCs/>
          <w:sz w:val="32"/>
          <w:szCs w:val="32"/>
        </w:rPr>
        <w:t>Power</w:t>
      </w:r>
      <w:proofErr w:type="spellEnd"/>
      <w:r w:rsidRPr="00923F4C">
        <w:rPr>
          <w:i/>
          <w:iCs/>
          <w:sz w:val="32"/>
          <w:szCs w:val="32"/>
        </w:rPr>
        <w:t xml:space="preserve"> </w:t>
      </w:r>
      <w:proofErr w:type="spellStart"/>
      <w:r w:rsidRPr="00923F4C">
        <w:rPr>
          <w:i/>
          <w:iCs/>
          <w:sz w:val="32"/>
          <w:szCs w:val="32"/>
        </w:rPr>
        <w:t>Point</w:t>
      </w:r>
      <w:proofErr w:type="spellEnd"/>
      <w:r w:rsidRPr="00923F4C">
        <w:rPr>
          <w:sz w:val="32"/>
          <w:szCs w:val="32"/>
        </w:rPr>
        <w:t xml:space="preserve"> для представления его во время защиты ВКРБ с использованием мультимедийного оборудования. Цель презентации: демонстрация в наглядной форме основных положений доклада на з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 xml:space="preserve">щите ВКРБ. </w:t>
      </w:r>
    </w:p>
    <w:p w:rsidR="002B5126" w:rsidRPr="00923F4C" w:rsidRDefault="002B5126" w:rsidP="00A60D5D">
      <w:pPr>
        <w:pStyle w:val="20"/>
        <w:jc w:val="both"/>
        <w:rPr>
          <w:sz w:val="32"/>
          <w:szCs w:val="32"/>
        </w:rPr>
      </w:pPr>
      <w:r w:rsidRPr="00923F4C">
        <w:rPr>
          <w:sz w:val="32"/>
          <w:szCs w:val="32"/>
        </w:rPr>
        <w:t xml:space="preserve">Презентация </w:t>
      </w:r>
      <w:r w:rsidR="002415B4" w:rsidRPr="00923F4C">
        <w:rPr>
          <w:sz w:val="32"/>
          <w:szCs w:val="32"/>
        </w:rPr>
        <w:t>выпускной квалификационной работы</w:t>
      </w:r>
      <w:r w:rsidRPr="00923F4C">
        <w:rPr>
          <w:sz w:val="32"/>
          <w:szCs w:val="32"/>
        </w:rPr>
        <w:t xml:space="preserve"> осуществляе</w:t>
      </w:r>
      <w:r w:rsidRPr="00923F4C">
        <w:rPr>
          <w:sz w:val="32"/>
          <w:szCs w:val="32"/>
        </w:rPr>
        <w:t>т</w:t>
      </w:r>
      <w:r w:rsidRPr="00923F4C">
        <w:rPr>
          <w:sz w:val="32"/>
          <w:szCs w:val="32"/>
        </w:rPr>
        <w:t xml:space="preserve">ся на основе </w:t>
      </w:r>
      <w:r w:rsidRPr="00923F4C">
        <w:rPr>
          <w:sz w:val="32"/>
          <w:szCs w:val="32"/>
          <w:u w:val="single"/>
        </w:rPr>
        <w:t xml:space="preserve"> графической части, которая оформляется</w:t>
      </w:r>
      <w:r w:rsidRPr="00923F4C">
        <w:rPr>
          <w:sz w:val="32"/>
          <w:szCs w:val="32"/>
        </w:rPr>
        <w:t>:</w:t>
      </w:r>
    </w:p>
    <w:p w:rsidR="002B5126" w:rsidRPr="00923F4C" w:rsidRDefault="002B5126" w:rsidP="001F02CE">
      <w:pPr>
        <w:pStyle w:val="20"/>
        <w:numPr>
          <w:ilvl w:val="0"/>
          <w:numId w:val="7"/>
        </w:numPr>
        <w:tabs>
          <w:tab w:val="clear" w:pos="1080"/>
          <w:tab w:val="num" w:pos="1134"/>
        </w:tabs>
        <w:ind w:left="0" w:firstLine="720"/>
        <w:jc w:val="both"/>
        <w:rPr>
          <w:sz w:val="32"/>
          <w:szCs w:val="32"/>
        </w:rPr>
      </w:pPr>
      <w:r w:rsidRPr="00923F4C">
        <w:rPr>
          <w:sz w:val="32"/>
          <w:szCs w:val="32"/>
          <w:u w:val="single"/>
        </w:rPr>
        <w:t xml:space="preserve">на листах формата </w:t>
      </w:r>
      <w:r w:rsidRPr="00923F4C">
        <w:rPr>
          <w:i/>
          <w:sz w:val="32"/>
          <w:szCs w:val="32"/>
          <w:u w:val="single"/>
        </w:rPr>
        <w:t>А</w:t>
      </w:r>
      <w:proofErr w:type="gramStart"/>
      <w:r w:rsidRPr="00923F4C">
        <w:rPr>
          <w:i/>
          <w:sz w:val="32"/>
          <w:szCs w:val="32"/>
          <w:u w:val="single"/>
        </w:rPr>
        <w:t>4</w:t>
      </w:r>
      <w:proofErr w:type="gramEnd"/>
      <w:r w:rsidRPr="00923F4C">
        <w:rPr>
          <w:i/>
          <w:sz w:val="32"/>
          <w:szCs w:val="32"/>
        </w:rPr>
        <w:t xml:space="preserve"> </w:t>
      </w:r>
      <w:r w:rsidRPr="00923F4C">
        <w:rPr>
          <w:sz w:val="32"/>
          <w:szCs w:val="32"/>
        </w:rPr>
        <w:t>в сброшюрованном виде в количестве э</w:t>
      </w:r>
      <w:r w:rsidRPr="00923F4C">
        <w:rPr>
          <w:sz w:val="32"/>
          <w:szCs w:val="32"/>
        </w:rPr>
        <w:t>к</w:t>
      </w:r>
      <w:r w:rsidRPr="00923F4C">
        <w:rPr>
          <w:sz w:val="32"/>
          <w:szCs w:val="32"/>
        </w:rPr>
        <w:t xml:space="preserve">земпляров, равном количеству членов ГАК, плюс один экземпляр для использования студентом в процессе презентации и защиты </w:t>
      </w:r>
      <w:r w:rsidR="002415B4" w:rsidRPr="00923F4C">
        <w:rPr>
          <w:sz w:val="32"/>
          <w:szCs w:val="32"/>
        </w:rPr>
        <w:t xml:space="preserve">выпускной квалификационной </w:t>
      </w:r>
      <w:r w:rsidRPr="00923F4C">
        <w:rPr>
          <w:sz w:val="32"/>
          <w:szCs w:val="32"/>
        </w:rPr>
        <w:t>работы;</w:t>
      </w:r>
    </w:p>
    <w:p w:rsidR="002B5126" w:rsidRPr="00566AA1" w:rsidRDefault="002B5126" w:rsidP="001F02CE">
      <w:pPr>
        <w:pStyle w:val="20"/>
        <w:numPr>
          <w:ilvl w:val="0"/>
          <w:numId w:val="7"/>
        </w:numPr>
        <w:tabs>
          <w:tab w:val="clear" w:pos="1080"/>
          <w:tab w:val="num" w:pos="1134"/>
        </w:tabs>
        <w:ind w:left="0" w:firstLine="720"/>
        <w:jc w:val="both"/>
        <w:rPr>
          <w:sz w:val="32"/>
        </w:rPr>
      </w:pPr>
      <w:r w:rsidRPr="00675E1D">
        <w:rPr>
          <w:sz w:val="32"/>
          <w:u w:val="single"/>
        </w:rPr>
        <w:t>на электронных носителях</w:t>
      </w:r>
      <w:r w:rsidRPr="00675E1D">
        <w:rPr>
          <w:sz w:val="32"/>
        </w:rPr>
        <w:t xml:space="preserve"> (</w:t>
      </w:r>
      <w:r w:rsidRPr="00675E1D">
        <w:rPr>
          <w:i/>
          <w:sz w:val="32"/>
          <w:lang w:val="en-US"/>
        </w:rPr>
        <w:t>CD</w:t>
      </w:r>
      <w:r w:rsidRPr="00675E1D">
        <w:rPr>
          <w:i/>
          <w:sz w:val="32"/>
        </w:rPr>
        <w:t>-диски, другие носители</w:t>
      </w:r>
      <w:r w:rsidRPr="00675E1D">
        <w:rPr>
          <w:sz w:val="32"/>
        </w:rPr>
        <w:t>) для использования мультимедийного оборудования в процессе защиты</w:t>
      </w:r>
      <w:r w:rsidR="002415B4" w:rsidRPr="002415B4">
        <w:rPr>
          <w:sz w:val="32"/>
        </w:rPr>
        <w:t xml:space="preserve"> </w:t>
      </w:r>
      <w:r w:rsidR="002415B4">
        <w:rPr>
          <w:sz w:val="32"/>
        </w:rPr>
        <w:t>в</w:t>
      </w:r>
      <w:r w:rsidR="002415B4">
        <w:rPr>
          <w:sz w:val="32"/>
        </w:rPr>
        <w:t>ы</w:t>
      </w:r>
      <w:r w:rsidR="002415B4">
        <w:rPr>
          <w:sz w:val="32"/>
        </w:rPr>
        <w:t xml:space="preserve">пускных  квалификационных  </w:t>
      </w:r>
      <w:r w:rsidRPr="00566AA1">
        <w:rPr>
          <w:sz w:val="32"/>
        </w:rPr>
        <w:t xml:space="preserve">работ. </w:t>
      </w:r>
    </w:p>
    <w:p w:rsidR="002B5126" w:rsidRPr="00566AA1" w:rsidRDefault="002B5126" w:rsidP="002B5126">
      <w:pPr>
        <w:pStyle w:val="20"/>
        <w:ind w:firstLine="795"/>
        <w:jc w:val="both"/>
        <w:rPr>
          <w:sz w:val="32"/>
        </w:rPr>
      </w:pPr>
      <w:r w:rsidRPr="00566AA1">
        <w:rPr>
          <w:sz w:val="32"/>
        </w:rPr>
        <w:t xml:space="preserve">Графическая часть на листах формата </w:t>
      </w:r>
      <w:r w:rsidRPr="00566AA1">
        <w:rPr>
          <w:i/>
          <w:sz w:val="32"/>
        </w:rPr>
        <w:t>А</w:t>
      </w:r>
      <w:proofErr w:type="gramStart"/>
      <w:r w:rsidRPr="00566AA1">
        <w:rPr>
          <w:i/>
          <w:sz w:val="32"/>
        </w:rPr>
        <w:t>4</w:t>
      </w:r>
      <w:proofErr w:type="gramEnd"/>
      <w:r w:rsidRPr="00566AA1">
        <w:rPr>
          <w:sz w:val="32"/>
        </w:rPr>
        <w:t xml:space="preserve"> </w:t>
      </w:r>
      <w:r w:rsidRPr="00566AA1">
        <w:rPr>
          <w:b/>
          <w:sz w:val="32"/>
          <w:u w:val="single"/>
        </w:rPr>
        <w:t>без рамок</w:t>
      </w:r>
      <w:r w:rsidRPr="00566AA1">
        <w:rPr>
          <w:sz w:val="32"/>
        </w:rPr>
        <w:t xml:space="preserve"> брошюруется скрепками или в отдельные </w:t>
      </w:r>
      <w:r w:rsidRPr="00F6422E">
        <w:rPr>
          <w:sz w:val="32"/>
        </w:rPr>
        <w:t xml:space="preserve">папки с заполнением титульного листа </w:t>
      </w:r>
      <w:r w:rsidRPr="00F6422E">
        <w:rPr>
          <w:b/>
          <w:sz w:val="32"/>
          <w:u w:val="single"/>
        </w:rPr>
        <w:t>с рамкой с большим штампом</w:t>
      </w:r>
      <w:r w:rsidRPr="00F6422E">
        <w:rPr>
          <w:sz w:val="32"/>
        </w:rPr>
        <w:t xml:space="preserve"> (</w:t>
      </w:r>
      <w:r w:rsidRPr="00F6422E">
        <w:rPr>
          <w:i/>
          <w:sz w:val="32"/>
        </w:rPr>
        <w:t xml:space="preserve">приложение </w:t>
      </w:r>
      <w:r w:rsidR="00F6422E" w:rsidRPr="00F6422E">
        <w:rPr>
          <w:i/>
          <w:sz w:val="32"/>
        </w:rPr>
        <w:t>5</w:t>
      </w:r>
      <w:r w:rsidRPr="00F6422E">
        <w:rPr>
          <w:sz w:val="32"/>
        </w:rPr>
        <w:t xml:space="preserve">), на котором </w:t>
      </w:r>
      <w:r w:rsidRPr="00F6422E">
        <w:rPr>
          <w:i/>
          <w:sz w:val="32"/>
        </w:rPr>
        <w:t>посредине листа</w:t>
      </w:r>
      <w:r w:rsidRPr="00F6422E">
        <w:rPr>
          <w:sz w:val="32"/>
        </w:rPr>
        <w:t xml:space="preserve"> </w:t>
      </w:r>
      <w:r w:rsidR="00596C3B" w:rsidRPr="00F6422E">
        <w:rPr>
          <w:i/>
          <w:sz w:val="32"/>
        </w:rPr>
        <w:t>прописными (заглавными) буквами</w:t>
      </w:r>
      <w:r w:rsidR="002C3D20" w:rsidRPr="00F6422E">
        <w:rPr>
          <w:i/>
          <w:sz w:val="32"/>
        </w:rPr>
        <w:t xml:space="preserve"> полужирным</w:t>
      </w:r>
      <w:r w:rsidR="002C3D20" w:rsidRPr="00566AA1">
        <w:rPr>
          <w:i/>
          <w:sz w:val="32"/>
        </w:rPr>
        <w:t xml:space="preserve"> шрифтом</w:t>
      </w:r>
      <w:r w:rsidR="00596C3B" w:rsidRPr="00566AA1">
        <w:rPr>
          <w:sz w:val="32"/>
        </w:rPr>
        <w:t xml:space="preserve"> </w:t>
      </w:r>
      <w:r w:rsidRPr="00566AA1">
        <w:rPr>
          <w:sz w:val="32"/>
        </w:rPr>
        <w:t>ук</w:t>
      </w:r>
      <w:r w:rsidRPr="00566AA1">
        <w:rPr>
          <w:sz w:val="32"/>
        </w:rPr>
        <w:t>а</w:t>
      </w:r>
      <w:r w:rsidRPr="00566AA1">
        <w:rPr>
          <w:sz w:val="32"/>
        </w:rPr>
        <w:t xml:space="preserve">зывается «Графическая часть» </w:t>
      </w:r>
      <w:r w:rsidR="00F120EA" w:rsidRPr="00566AA1">
        <w:rPr>
          <w:sz w:val="32"/>
        </w:rPr>
        <w:br/>
      </w:r>
      <w:r w:rsidRPr="00566AA1">
        <w:rPr>
          <w:sz w:val="32"/>
        </w:rPr>
        <w:t>(14 размер шрифт</w:t>
      </w:r>
      <w:r w:rsidR="002C3D20" w:rsidRPr="00566AA1">
        <w:rPr>
          <w:sz w:val="32"/>
        </w:rPr>
        <w:t>а, без кавычек</w:t>
      </w:r>
      <w:r w:rsidRPr="00566AA1">
        <w:rPr>
          <w:sz w:val="32"/>
        </w:rPr>
        <w:t>).</w:t>
      </w:r>
    </w:p>
    <w:p w:rsidR="00E62662" w:rsidRPr="00566AA1" w:rsidRDefault="007A13A3" w:rsidP="002B5126">
      <w:pPr>
        <w:pStyle w:val="20"/>
        <w:ind w:firstLine="795"/>
        <w:jc w:val="both"/>
        <w:rPr>
          <w:sz w:val="32"/>
        </w:rPr>
      </w:pPr>
      <w:r w:rsidRPr="00566AA1">
        <w:rPr>
          <w:sz w:val="32"/>
        </w:rPr>
        <w:t xml:space="preserve">Поля рамки </w:t>
      </w:r>
      <w:r w:rsidR="00D34335">
        <w:rPr>
          <w:sz w:val="32"/>
        </w:rPr>
        <w:t>с большим шт</w:t>
      </w:r>
      <w:r w:rsidR="00E62662" w:rsidRPr="00566AA1">
        <w:rPr>
          <w:sz w:val="32"/>
        </w:rPr>
        <w:t xml:space="preserve">ампом </w:t>
      </w:r>
      <w:r w:rsidR="00C84BBF" w:rsidRPr="00566AA1">
        <w:rPr>
          <w:sz w:val="32"/>
        </w:rPr>
        <w:t>составляют</w:t>
      </w:r>
      <w:r w:rsidRPr="00566AA1">
        <w:rPr>
          <w:sz w:val="32"/>
        </w:rPr>
        <w:t xml:space="preserve">: слева – </w:t>
      </w:r>
      <w:r w:rsidR="00F120EA" w:rsidRPr="00566AA1">
        <w:rPr>
          <w:sz w:val="32"/>
        </w:rPr>
        <w:br/>
      </w:r>
      <w:r w:rsidRPr="00566AA1">
        <w:rPr>
          <w:sz w:val="32"/>
        </w:rPr>
        <w:t>2,5 см, сверху, справа и снизу – 0,5 см.</w:t>
      </w:r>
    </w:p>
    <w:p w:rsidR="007A13A3" w:rsidRDefault="002B5126" w:rsidP="002B5126">
      <w:pPr>
        <w:pStyle w:val="20"/>
        <w:ind w:firstLine="795"/>
        <w:jc w:val="both"/>
        <w:rPr>
          <w:sz w:val="32"/>
        </w:rPr>
      </w:pPr>
      <w:r w:rsidRPr="00566AA1">
        <w:rPr>
          <w:sz w:val="32"/>
        </w:rPr>
        <w:t xml:space="preserve">Листы нумеруются арабскими цифрами </w:t>
      </w:r>
      <w:r w:rsidR="00524573" w:rsidRPr="00566AA1">
        <w:rPr>
          <w:i/>
          <w:sz w:val="32"/>
        </w:rPr>
        <w:t xml:space="preserve">в нижней правой части листа. </w:t>
      </w:r>
      <w:r w:rsidRPr="00566AA1">
        <w:rPr>
          <w:sz w:val="32"/>
        </w:rPr>
        <w:t xml:space="preserve">Титульный лист не нумеруется. </w:t>
      </w:r>
      <w:r w:rsidR="00524573" w:rsidRPr="00566AA1">
        <w:rPr>
          <w:sz w:val="32"/>
        </w:rPr>
        <w:t xml:space="preserve">Первый лист после титульного </w:t>
      </w:r>
      <w:r w:rsidR="00524573" w:rsidRPr="00566AA1">
        <w:rPr>
          <w:i/>
          <w:sz w:val="32"/>
        </w:rPr>
        <w:t>нумеруется цифрой 1,</w:t>
      </w:r>
      <w:r w:rsidR="00524573" w:rsidRPr="00566AA1">
        <w:rPr>
          <w:sz w:val="32"/>
        </w:rPr>
        <w:t xml:space="preserve"> остальные – в порядке возрастания.</w:t>
      </w:r>
      <w:r w:rsidR="00524573">
        <w:rPr>
          <w:sz w:val="32"/>
        </w:rPr>
        <w:t xml:space="preserve"> </w:t>
      </w:r>
    </w:p>
    <w:p w:rsidR="002B5126" w:rsidRPr="00566AA1" w:rsidRDefault="002B5126" w:rsidP="002B5126">
      <w:pPr>
        <w:pStyle w:val="20"/>
        <w:ind w:firstLine="795"/>
        <w:jc w:val="both"/>
        <w:rPr>
          <w:sz w:val="32"/>
        </w:rPr>
      </w:pPr>
      <w:r w:rsidRPr="00566AA1">
        <w:rPr>
          <w:sz w:val="32"/>
        </w:rPr>
        <w:lastRenderedPageBreak/>
        <w:t>В графической части не м</w:t>
      </w:r>
      <w:r w:rsidRPr="00566AA1">
        <w:rPr>
          <w:sz w:val="32"/>
        </w:rPr>
        <w:t>е</w:t>
      </w:r>
      <w:r w:rsidRPr="00566AA1">
        <w:rPr>
          <w:sz w:val="32"/>
        </w:rPr>
        <w:t>нее 3/4 каждого листа должно быть заполнено экономической информацией, соответствующей осно</w:t>
      </w:r>
      <w:r w:rsidRPr="00566AA1">
        <w:rPr>
          <w:sz w:val="32"/>
        </w:rPr>
        <w:t>в</w:t>
      </w:r>
      <w:r w:rsidRPr="00566AA1">
        <w:rPr>
          <w:sz w:val="32"/>
        </w:rPr>
        <w:t xml:space="preserve">ному содержанию </w:t>
      </w:r>
      <w:r w:rsidR="002415B4">
        <w:rPr>
          <w:sz w:val="32"/>
        </w:rPr>
        <w:t>выпускной квалификационной работы</w:t>
      </w:r>
      <w:r w:rsidRPr="00566AA1">
        <w:rPr>
          <w:sz w:val="32"/>
        </w:rPr>
        <w:t xml:space="preserve">.  </w:t>
      </w:r>
    </w:p>
    <w:p w:rsidR="00EC31E3" w:rsidRDefault="00637C09" w:rsidP="002B5126">
      <w:pPr>
        <w:pStyle w:val="20"/>
        <w:ind w:firstLine="795"/>
        <w:jc w:val="both"/>
        <w:rPr>
          <w:sz w:val="32"/>
        </w:rPr>
      </w:pPr>
      <w:r w:rsidRPr="00566AA1">
        <w:rPr>
          <w:sz w:val="32"/>
        </w:rPr>
        <w:t xml:space="preserve">На каждом листе графической части </w:t>
      </w:r>
      <w:r w:rsidR="00C84BBF" w:rsidRPr="00566AA1">
        <w:rPr>
          <w:i/>
          <w:sz w:val="32"/>
        </w:rPr>
        <w:t>по центру листа</w:t>
      </w:r>
      <w:r w:rsidR="00C84BBF" w:rsidRPr="00566AA1">
        <w:rPr>
          <w:sz w:val="32"/>
        </w:rPr>
        <w:t xml:space="preserve"> </w:t>
      </w:r>
      <w:r w:rsidRPr="00566AA1">
        <w:rPr>
          <w:sz w:val="32"/>
        </w:rPr>
        <w:t>должно быть представлено название листа (</w:t>
      </w:r>
      <w:r w:rsidR="007A13A3" w:rsidRPr="00566AA1">
        <w:rPr>
          <w:i/>
          <w:sz w:val="32"/>
        </w:rPr>
        <w:t xml:space="preserve">заглавными </w:t>
      </w:r>
      <w:r w:rsidRPr="00566AA1">
        <w:rPr>
          <w:i/>
          <w:sz w:val="32"/>
        </w:rPr>
        <w:t>буквами</w:t>
      </w:r>
      <w:r w:rsidR="00EC31E3" w:rsidRPr="00566AA1">
        <w:rPr>
          <w:i/>
          <w:sz w:val="32"/>
        </w:rPr>
        <w:t xml:space="preserve"> полужирн</w:t>
      </w:r>
      <w:r w:rsidR="005172B2">
        <w:rPr>
          <w:i/>
          <w:sz w:val="32"/>
        </w:rPr>
        <w:t>ы</w:t>
      </w:r>
      <w:r w:rsidR="00EC31E3" w:rsidRPr="00566AA1">
        <w:rPr>
          <w:i/>
          <w:sz w:val="32"/>
        </w:rPr>
        <w:t>м шрифтом 14 размера)</w:t>
      </w:r>
      <w:r w:rsidR="00EC31E3" w:rsidRPr="00566AA1">
        <w:rPr>
          <w:sz w:val="32"/>
        </w:rPr>
        <w:t xml:space="preserve"> с указанием наименования и организационно-правовой формы анализируемого предприятия, ор</w:t>
      </w:r>
      <w:r w:rsidR="005172B2">
        <w:rPr>
          <w:sz w:val="32"/>
        </w:rPr>
        <w:t>г</w:t>
      </w:r>
      <w:r w:rsidR="00EC31E3" w:rsidRPr="00566AA1">
        <w:rPr>
          <w:sz w:val="32"/>
        </w:rPr>
        <w:t>анизации, и анал</w:t>
      </w:r>
      <w:r w:rsidR="00EC31E3" w:rsidRPr="00566AA1">
        <w:rPr>
          <w:sz w:val="32"/>
        </w:rPr>
        <w:t>и</w:t>
      </w:r>
      <w:r w:rsidR="00EC31E3" w:rsidRPr="00566AA1">
        <w:rPr>
          <w:sz w:val="32"/>
        </w:rPr>
        <w:t>зируемого периода.</w:t>
      </w:r>
      <w:r w:rsidR="00566AA1" w:rsidRPr="00566AA1">
        <w:rPr>
          <w:sz w:val="32"/>
        </w:rPr>
        <w:t xml:space="preserve"> </w:t>
      </w:r>
      <w:r w:rsidR="00EC31E3" w:rsidRPr="00566AA1">
        <w:rPr>
          <w:sz w:val="32"/>
        </w:rPr>
        <w:t>Например</w:t>
      </w:r>
      <w:r w:rsidR="007A13A3" w:rsidRPr="00566AA1">
        <w:rPr>
          <w:sz w:val="32"/>
        </w:rPr>
        <w:t>:</w:t>
      </w:r>
    </w:p>
    <w:p w:rsidR="002415B4" w:rsidRPr="00566AA1" w:rsidRDefault="002415B4" w:rsidP="002B5126">
      <w:pPr>
        <w:pStyle w:val="20"/>
        <w:ind w:firstLine="795"/>
        <w:jc w:val="both"/>
        <w:rPr>
          <w:sz w:val="32"/>
        </w:rPr>
      </w:pPr>
    </w:p>
    <w:p w:rsidR="00EC31E3" w:rsidRPr="00566AA1" w:rsidRDefault="00EC31E3" w:rsidP="00EC31E3">
      <w:pPr>
        <w:pStyle w:val="20"/>
        <w:ind w:firstLine="0"/>
        <w:jc w:val="center"/>
        <w:rPr>
          <w:b/>
          <w:szCs w:val="28"/>
        </w:rPr>
      </w:pPr>
      <w:r w:rsidRPr="00566AA1">
        <w:rPr>
          <w:b/>
          <w:szCs w:val="28"/>
        </w:rPr>
        <w:t xml:space="preserve">ФОРМИРОВАНИЕ ФИНАНСОВЫХ РЕЗУЛЬТАТОВ </w:t>
      </w:r>
    </w:p>
    <w:p w:rsidR="00EC31E3" w:rsidRPr="00566AA1" w:rsidRDefault="002F1B62" w:rsidP="00EC31E3">
      <w:pPr>
        <w:pStyle w:val="20"/>
        <w:ind w:firstLine="0"/>
        <w:jc w:val="center"/>
        <w:rPr>
          <w:b/>
          <w:szCs w:val="28"/>
        </w:rPr>
      </w:pPr>
      <w:r>
        <w:rPr>
          <w:b/>
          <w:szCs w:val="28"/>
        </w:rPr>
        <w:t>КОАО «АЗОТ» ЗА 201</w:t>
      </w:r>
      <w:r w:rsidR="00EB31E4">
        <w:rPr>
          <w:b/>
          <w:szCs w:val="28"/>
        </w:rPr>
        <w:t>2-2014</w:t>
      </w:r>
      <w:r w:rsidR="00EC31E3" w:rsidRPr="00566AA1">
        <w:rPr>
          <w:b/>
          <w:szCs w:val="28"/>
        </w:rPr>
        <w:t xml:space="preserve"> ГГ.</w:t>
      </w:r>
    </w:p>
    <w:p w:rsidR="00637C09" w:rsidRPr="00566AA1" w:rsidRDefault="00637C09" w:rsidP="002B5126">
      <w:pPr>
        <w:pStyle w:val="20"/>
        <w:ind w:firstLine="795"/>
        <w:jc w:val="both"/>
        <w:rPr>
          <w:sz w:val="32"/>
        </w:rPr>
      </w:pPr>
    </w:p>
    <w:p w:rsidR="00C84BBF" w:rsidRPr="00566AA1" w:rsidRDefault="00C84BBF" w:rsidP="00C84BBF">
      <w:pPr>
        <w:pStyle w:val="20"/>
        <w:ind w:firstLine="795"/>
        <w:jc w:val="both"/>
        <w:rPr>
          <w:sz w:val="32"/>
        </w:rPr>
      </w:pPr>
      <w:r w:rsidRPr="00566AA1">
        <w:rPr>
          <w:sz w:val="32"/>
        </w:rPr>
        <w:t xml:space="preserve">При оформлении листов </w:t>
      </w:r>
      <w:r w:rsidRPr="00566AA1">
        <w:rPr>
          <w:i/>
          <w:sz w:val="32"/>
        </w:rPr>
        <w:t>графической части</w:t>
      </w:r>
      <w:r w:rsidRPr="00566AA1">
        <w:rPr>
          <w:sz w:val="32"/>
        </w:rPr>
        <w:t xml:space="preserve"> слово «таблица», «рисунок» и их порядковый номер не пишутся, формулы не нумерую</w:t>
      </w:r>
      <w:r w:rsidRPr="00566AA1">
        <w:rPr>
          <w:sz w:val="32"/>
        </w:rPr>
        <w:t>т</w:t>
      </w:r>
      <w:r w:rsidRPr="00566AA1">
        <w:rPr>
          <w:sz w:val="32"/>
        </w:rPr>
        <w:t>ся.</w:t>
      </w:r>
    </w:p>
    <w:p w:rsidR="00C84BBF" w:rsidRPr="00566AA1" w:rsidRDefault="00C84BBF" w:rsidP="00C84BBF">
      <w:pPr>
        <w:pStyle w:val="20"/>
        <w:jc w:val="both"/>
        <w:rPr>
          <w:sz w:val="32"/>
          <w:szCs w:val="32"/>
        </w:rPr>
      </w:pPr>
      <w:r w:rsidRPr="00566AA1">
        <w:rPr>
          <w:sz w:val="32"/>
          <w:szCs w:val="32"/>
        </w:rPr>
        <w:t xml:space="preserve">Листы графической части размещают так, чтобы их можно было читать </w:t>
      </w:r>
      <w:r w:rsidRPr="00566AA1">
        <w:rPr>
          <w:i/>
          <w:sz w:val="32"/>
          <w:szCs w:val="32"/>
        </w:rPr>
        <w:t xml:space="preserve">без поворота </w:t>
      </w:r>
      <w:r w:rsidRPr="00566AA1">
        <w:rPr>
          <w:sz w:val="32"/>
          <w:szCs w:val="32"/>
        </w:rPr>
        <w:t xml:space="preserve">раздаточного материала или чтобы для их чтения поворот осуществлялся </w:t>
      </w:r>
      <w:r w:rsidRPr="00566AA1">
        <w:rPr>
          <w:i/>
          <w:sz w:val="32"/>
          <w:szCs w:val="32"/>
        </w:rPr>
        <w:t>по часовой стрелке</w:t>
      </w:r>
      <w:r w:rsidRPr="00566AA1">
        <w:rPr>
          <w:sz w:val="32"/>
          <w:szCs w:val="32"/>
        </w:rPr>
        <w:t>.</w:t>
      </w:r>
    </w:p>
    <w:p w:rsidR="00566AA1" w:rsidRDefault="002B5126" w:rsidP="005172B2">
      <w:pPr>
        <w:ind w:firstLine="720"/>
        <w:jc w:val="both"/>
        <w:rPr>
          <w:sz w:val="32"/>
          <w:szCs w:val="32"/>
        </w:rPr>
      </w:pPr>
      <w:r w:rsidRPr="00566AA1">
        <w:rPr>
          <w:sz w:val="32"/>
          <w:szCs w:val="32"/>
        </w:rPr>
        <w:t xml:space="preserve">Графический (раздаточный материал), подписанный </w:t>
      </w:r>
      <w:r w:rsidR="00E62662" w:rsidRPr="00566AA1">
        <w:rPr>
          <w:sz w:val="32"/>
          <w:szCs w:val="32"/>
        </w:rPr>
        <w:t>студентом</w:t>
      </w:r>
      <w:r w:rsidR="00E62662">
        <w:rPr>
          <w:sz w:val="32"/>
          <w:szCs w:val="32"/>
        </w:rPr>
        <w:t xml:space="preserve">, </w:t>
      </w:r>
      <w:r w:rsidRPr="00322511">
        <w:rPr>
          <w:sz w:val="32"/>
          <w:szCs w:val="32"/>
        </w:rPr>
        <w:t>руководителем и заведующим кафедрой</w:t>
      </w:r>
      <w:r w:rsidRPr="00270A31">
        <w:rPr>
          <w:sz w:val="32"/>
          <w:szCs w:val="32"/>
        </w:rPr>
        <w:t>, в прозрачном файле</w:t>
      </w:r>
      <w:r>
        <w:rPr>
          <w:sz w:val="32"/>
          <w:szCs w:val="32"/>
        </w:rPr>
        <w:t xml:space="preserve"> или в о</w:t>
      </w:r>
      <w:r>
        <w:rPr>
          <w:sz w:val="32"/>
          <w:szCs w:val="32"/>
        </w:rPr>
        <w:t>т</w:t>
      </w:r>
      <w:r>
        <w:rPr>
          <w:sz w:val="32"/>
          <w:szCs w:val="32"/>
        </w:rPr>
        <w:t>дельной папке</w:t>
      </w:r>
      <w:r w:rsidRPr="00322511">
        <w:rPr>
          <w:sz w:val="32"/>
          <w:szCs w:val="32"/>
        </w:rPr>
        <w:t xml:space="preserve"> вкладывается в пояснительную записку к </w:t>
      </w:r>
      <w:r w:rsidR="002415B4">
        <w:rPr>
          <w:sz w:val="32"/>
        </w:rPr>
        <w:t>выпускной квалификационной</w:t>
      </w:r>
      <w:r w:rsidRPr="00322511">
        <w:rPr>
          <w:sz w:val="32"/>
          <w:szCs w:val="32"/>
        </w:rPr>
        <w:t xml:space="preserve"> работе</w:t>
      </w:r>
      <w:r w:rsidR="005172B2">
        <w:rPr>
          <w:sz w:val="32"/>
          <w:szCs w:val="32"/>
        </w:rPr>
        <w:t xml:space="preserve">. Дополнительные экземпляры графической части подготавливаются каждому </w:t>
      </w:r>
      <w:r w:rsidR="00D34335">
        <w:rPr>
          <w:sz w:val="32"/>
          <w:szCs w:val="32"/>
        </w:rPr>
        <w:t>члену ГЭ</w:t>
      </w:r>
      <w:r w:rsidR="005172B2" w:rsidRPr="00B3310B">
        <w:rPr>
          <w:sz w:val="32"/>
          <w:szCs w:val="32"/>
        </w:rPr>
        <w:t>К.</w:t>
      </w:r>
    </w:p>
    <w:p w:rsidR="005172B2" w:rsidRDefault="005172B2" w:rsidP="005172B2">
      <w:pPr>
        <w:ind w:firstLine="720"/>
        <w:jc w:val="both"/>
        <w:rPr>
          <w:sz w:val="32"/>
          <w:szCs w:val="32"/>
        </w:rPr>
      </w:pPr>
    </w:p>
    <w:p w:rsidR="00AC0557" w:rsidRPr="000A2162" w:rsidRDefault="00923F4C" w:rsidP="00AC0557">
      <w:pPr>
        <w:pStyle w:val="20"/>
        <w:ind w:left="710" w:firstLine="0"/>
        <w:jc w:val="center"/>
        <w:rPr>
          <w:b/>
          <w:sz w:val="32"/>
        </w:rPr>
      </w:pPr>
      <w:r w:rsidRPr="002342F4">
        <w:rPr>
          <w:b/>
          <w:sz w:val="32"/>
        </w:rPr>
        <w:t>7.</w:t>
      </w:r>
      <w:r w:rsidR="00AC0557" w:rsidRPr="002342F4">
        <w:rPr>
          <w:b/>
          <w:sz w:val="32"/>
        </w:rPr>
        <w:t xml:space="preserve"> ЗАЩИТА </w:t>
      </w:r>
      <w:r w:rsidR="006B658F" w:rsidRPr="002342F4">
        <w:rPr>
          <w:b/>
          <w:sz w:val="32"/>
        </w:rPr>
        <w:t>ВЫПУСКНОЙ  КВАЛИФИКАЦИОННОЙ Р</w:t>
      </w:r>
      <w:r w:rsidR="00AC0557" w:rsidRPr="002342F4">
        <w:rPr>
          <w:b/>
          <w:sz w:val="32"/>
        </w:rPr>
        <w:t>А</w:t>
      </w:r>
      <w:r w:rsidR="00AC0557" w:rsidRPr="002342F4">
        <w:rPr>
          <w:b/>
          <w:sz w:val="32"/>
        </w:rPr>
        <w:t>БОТЫ</w:t>
      </w:r>
      <w:r w:rsidR="006B658F" w:rsidRPr="002342F4">
        <w:rPr>
          <w:b/>
          <w:sz w:val="32"/>
        </w:rPr>
        <w:t xml:space="preserve">  БАКАЛАВРА</w:t>
      </w:r>
    </w:p>
    <w:p w:rsidR="009D0846" w:rsidRPr="009D0846" w:rsidRDefault="009D0846" w:rsidP="009D0846">
      <w:pPr>
        <w:pStyle w:val="20"/>
        <w:ind w:firstLine="0"/>
        <w:jc w:val="center"/>
        <w:rPr>
          <w:b/>
          <w:sz w:val="32"/>
          <w:szCs w:val="32"/>
        </w:rPr>
      </w:pPr>
    </w:p>
    <w:p w:rsidR="009D0846" w:rsidRPr="009D0846" w:rsidRDefault="009D0846" w:rsidP="009D0846">
      <w:pPr>
        <w:ind w:firstLine="709"/>
        <w:jc w:val="both"/>
        <w:rPr>
          <w:sz w:val="32"/>
          <w:szCs w:val="32"/>
        </w:rPr>
      </w:pPr>
      <w:r w:rsidRPr="009D0846">
        <w:rPr>
          <w:sz w:val="32"/>
          <w:szCs w:val="32"/>
        </w:rPr>
        <w:t>Законченная и оформленная в соответствии с указанными выше требованиями ВКРБ должна быть подписана студентом и консульта</w:t>
      </w:r>
      <w:r w:rsidRPr="009D0846">
        <w:rPr>
          <w:sz w:val="32"/>
          <w:szCs w:val="32"/>
        </w:rPr>
        <w:t>н</w:t>
      </w:r>
      <w:r w:rsidRPr="009D0846">
        <w:rPr>
          <w:sz w:val="32"/>
          <w:szCs w:val="32"/>
        </w:rPr>
        <w:t>тами, если таковые назначены. Подготовленную выпускную квалиф</w:t>
      </w:r>
      <w:r w:rsidRPr="009D0846">
        <w:rPr>
          <w:sz w:val="32"/>
          <w:szCs w:val="32"/>
        </w:rPr>
        <w:t>и</w:t>
      </w:r>
      <w:r w:rsidRPr="009D0846">
        <w:rPr>
          <w:sz w:val="32"/>
          <w:szCs w:val="32"/>
        </w:rPr>
        <w:t xml:space="preserve">кационную работу студент представляет научному руководителю для получения письменного отзыва о работе. Получение отрицательного отзыва </w:t>
      </w:r>
      <w:r w:rsidRPr="009D0846">
        <w:rPr>
          <w:i/>
          <w:iCs/>
          <w:sz w:val="32"/>
          <w:szCs w:val="32"/>
        </w:rPr>
        <w:t xml:space="preserve">научного руководителя </w:t>
      </w:r>
      <w:r w:rsidRPr="009D0846">
        <w:rPr>
          <w:sz w:val="32"/>
          <w:szCs w:val="32"/>
        </w:rPr>
        <w:t>не является препятствием к представл</w:t>
      </w:r>
      <w:r w:rsidRPr="009D0846">
        <w:rPr>
          <w:sz w:val="32"/>
          <w:szCs w:val="32"/>
        </w:rPr>
        <w:t>е</w:t>
      </w:r>
      <w:r w:rsidRPr="009D0846">
        <w:rPr>
          <w:sz w:val="32"/>
          <w:szCs w:val="32"/>
        </w:rPr>
        <w:t>нию ВКРБ на защиту.</w:t>
      </w:r>
    </w:p>
    <w:p w:rsidR="009D0846" w:rsidRPr="009D0846" w:rsidRDefault="009D0846" w:rsidP="009D0846">
      <w:pPr>
        <w:ind w:firstLine="709"/>
        <w:jc w:val="both"/>
        <w:rPr>
          <w:b/>
          <w:bCs/>
          <w:sz w:val="32"/>
          <w:szCs w:val="32"/>
          <w:highlight w:val="yellow"/>
        </w:rPr>
      </w:pPr>
      <w:r w:rsidRPr="009D0846">
        <w:rPr>
          <w:sz w:val="32"/>
          <w:szCs w:val="32"/>
        </w:rPr>
        <w:t xml:space="preserve">ВКРБ, </w:t>
      </w:r>
      <w:proofErr w:type="gramStart"/>
      <w:r w:rsidRPr="009D0846">
        <w:rPr>
          <w:sz w:val="32"/>
          <w:szCs w:val="32"/>
        </w:rPr>
        <w:t>выполненная</w:t>
      </w:r>
      <w:proofErr w:type="gramEnd"/>
      <w:r w:rsidRPr="009D0846">
        <w:rPr>
          <w:sz w:val="32"/>
          <w:szCs w:val="32"/>
        </w:rPr>
        <w:t xml:space="preserve"> в соответствии с правилами ее оформления, подписанная руководителем, заведующим кафедрой, консультантом (при наличии) передается студентом на электронном и бумажном нос</w:t>
      </w:r>
      <w:r w:rsidRPr="009D0846">
        <w:rPr>
          <w:sz w:val="32"/>
          <w:szCs w:val="32"/>
        </w:rPr>
        <w:t>и</w:t>
      </w:r>
      <w:r w:rsidRPr="009D0846">
        <w:rPr>
          <w:sz w:val="32"/>
          <w:szCs w:val="32"/>
        </w:rPr>
        <w:t>телях вместе с отзывом руководителя в государственную экзамена</w:t>
      </w:r>
      <w:r>
        <w:rPr>
          <w:sz w:val="32"/>
          <w:szCs w:val="32"/>
        </w:rPr>
        <w:t>ц</w:t>
      </w:r>
      <w:r>
        <w:rPr>
          <w:sz w:val="32"/>
          <w:szCs w:val="32"/>
        </w:rPr>
        <w:t>и</w:t>
      </w:r>
      <w:r>
        <w:rPr>
          <w:sz w:val="32"/>
          <w:szCs w:val="32"/>
        </w:rPr>
        <w:t>онную комиссию не позднее, ч</w:t>
      </w:r>
      <w:r w:rsidRPr="009D0846">
        <w:rPr>
          <w:sz w:val="32"/>
          <w:szCs w:val="32"/>
        </w:rPr>
        <w:t>ем за 2 календарных дня до защиты.</w:t>
      </w:r>
    </w:p>
    <w:p w:rsidR="009D0846" w:rsidRPr="009D0846" w:rsidRDefault="009D0846" w:rsidP="009D0846">
      <w:pPr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9D0846" w:rsidRPr="009D0846" w:rsidRDefault="009D0846" w:rsidP="009D0846">
      <w:pPr>
        <w:ind w:firstLine="709"/>
        <w:jc w:val="both"/>
        <w:rPr>
          <w:sz w:val="32"/>
          <w:szCs w:val="32"/>
        </w:rPr>
      </w:pPr>
      <w:r w:rsidRPr="009D0846">
        <w:rPr>
          <w:sz w:val="32"/>
          <w:szCs w:val="32"/>
        </w:rPr>
        <w:t>К защите ВКРБ студент должен иметь:</w:t>
      </w:r>
    </w:p>
    <w:p w:rsidR="009D0846" w:rsidRPr="009D0846" w:rsidRDefault="009D0846" w:rsidP="009D0846">
      <w:pPr>
        <w:ind w:firstLine="709"/>
        <w:jc w:val="both"/>
        <w:rPr>
          <w:sz w:val="32"/>
          <w:szCs w:val="32"/>
        </w:rPr>
      </w:pPr>
      <w:r w:rsidRPr="009D0846">
        <w:rPr>
          <w:sz w:val="32"/>
          <w:szCs w:val="32"/>
        </w:rPr>
        <w:t>1. ВКРБ в печатном виде, в твердом переплете, в одном экземпл</w:t>
      </w:r>
      <w:r w:rsidRPr="009D0846">
        <w:rPr>
          <w:sz w:val="32"/>
          <w:szCs w:val="32"/>
        </w:rPr>
        <w:t>я</w:t>
      </w:r>
      <w:r w:rsidRPr="009D0846">
        <w:rPr>
          <w:sz w:val="32"/>
          <w:szCs w:val="32"/>
        </w:rPr>
        <w:t xml:space="preserve">ре, </w:t>
      </w:r>
      <w:proofErr w:type="gramStart"/>
      <w:r w:rsidRPr="009D0846">
        <w:rPr>
          <w:sz w:val="32"/>
          <w:szCs w:val="32"/>
        </w:rPr>
        <w:t>подписанную</w:t>
      </w:r>
      <w:proofErr w:type="gramEnd"/>
      <w:r w:rsidRPr="009D0846">
        <w:rPr>
          <w:sz w:val="32"/>
          <w:szCs w:val="32"/>
        </w:rPr>
        <w:t>:</w:t>
      </w:r>
    </w:p>
    <w:p w:rsidR="009D0846" w:rsidRPr="009D0846" w:rsidRDefault="009D0846" w:rsidP="009D0846">
      <w:pPr>
        <w:ind w:firstLine="709"/>
        <w:jc w:val="both"/>
        <w:rPr>
          <w:sz w:val="32"/>
          <w:szCs w:val="32"/>
        </w:rPr>
      </w:pPr>
      <w:r w:rsidRPr="009D0846">
        <w:rPr>
          <w:sz w:val="32"/>
          <w:szCs w:val="32"/>
        </w:rPr>
        <w:t>– студентом (автором работы);</w:t>
      </w:r>
    </w:p>
    <w:p w:rsidR="009D0846" w:rsidRPr="009D0846" w:rsidRDefault="009D0846" w:rsidP="009D0846">
      <w:pPr>
        <w:ind w:firstLine="709"/>
        <w:jc w:val="both"/>
        <w:rPr>
          <w:sz w:val="32"/>
          <w:szCs w:val="32"/>
        </w:rPr>
      </w:pPr>
      <w:r w:rsidRPr="009D0846">
        <w:rPr>
          <w:sz w:val="32"/>
          <w:szCs w:val="32"/>
        </w:rPr>
        <w:t>– научным руководителем;</w:t>
      </w:r>
    </w:p>
    <w:p w:rsidR="009D0846" w:rsidRPr="009D0846" w:rsidRDefault="009D0846" w:rsidP="009D0846">
      <w:pPr>
        <w:ind w:firstLine="709"/>
        <w:jc w:val="both"/>
        <w:rPr>
          <w:sz w:val="32"/>
          <w:szCs w:val="32"/>
        </w:rPr>
      </w:pPr>
      <w:r w:rsidRPr="009D0846">
        <w:rPr>
          <w:sz w:val="32"/>
          <w:szCs w:val="32"/>
        </w:rPr>
        <w:t>– заведующим выпускающей кафедрой.</w:t>
      </w:r>
    </w:p>
    <w:p w:rsidR="009D0846" w:rsidRDefault="009D0846" w:rsidP="009D0846">
      <w:pPr>
        <w:ind w:firstLine="709"/>
        <w:jc w:val="both"/>
        <w:rPr>
          <w:sz w:val="32"/>
          <w:szCs w:val="32"/>
        </w:rPr>
      </w:pPr>
      <w:r w:rsidRPr="009D0846">
        <w:rPr>
          <w:sz w:val="32"/>
          <w:szCs w:val="32"/>
        </w:rPr>
        <w:t>2. Отзыв научного руководителя.</w:t>
      </w:r>
    </w:p>
    <w:p w:rsidR="009D0846" w:rsidRPr="009D0846" w:rsidRDefault="003603BA" w:rsidP="003603BA">
      <w:pPr>
        <w:pStyle w:val="20"/>
        <w:jc w:val="both"/>
        <w:rPr>
          <w:sz w:val="32"/>
          <w:szCs w:val="32"/>
        </w:rPr>
      </w:pPr>
      <w:r w:rsidRPr="00A24901">
        <w:rPr>
          <w:sz w:val="32"/>
          <w:szCs w:val="32"/>
        </w:rPr>
        <w:t xml:space="preserve">Выпускная квалификационная работа бакалавра по направлению </w:t>
      </w:r>
      <w:r w:rsidRPr="003603BA">
        <w:rPr>
          <w:sz w:val="32"/>
          <w:szCs w:val="32"/>
        </w:rPr>
        <w:t xml:space="preserve">подготовки </w:t>
      </w:r>
      <w:r w:rsidRPr="003603BA">
        <w:rPr>
          <w:bCs/>
          <w:sz w:val="32"/>
          <w:szCs w:val="32"/>
        </w:rPr>
        <w:t xml:space="preserve">38.03.01 «Экономика» (профиль «Финансы и кредит») </w:t>
      </w:r>
      <w:r w:rsidRPr="003603BA">
        <w:rPr>
          <w:b/>
          <w:bCs/>
          <w:i/>
          <w:sz w:val="32"/>
          <w:szCs w:val="32"/>
        </w:rPr>
        <w:t xml:space="preserve">не </w:t>
      </w:r>
      <w:r w:rsidRPr="003603BA">
        <w:rPr>
          <w:b/>
          <w:i/>
          <w:sz w:val="32"/>
          <w:szCs w:val="32"/>
        </w:rPr>
        <w:t>направляется на рецензию (экспертизу).</w:t>
      </w:r>
      <w:r w:rsidRPr="00A24901">
        <w:rPr>
          <w:sz w:val="32"/>
          <w:szCs w:val="32"/>
        </w:rPr>
        <w:t xml:space="preserve"> </w:t>
      </w:r>
      <w:r>
        <w:rPr>
          <w:sz w:val="32"/>
        </w:rPr>
        <w:t xml:space="preserve">  </w:t>
      </w:r>
    </w:p>
    <w:p w:rsidR="009D0846" w:rsidRPr="009D0846" w:rsidRDefault="009D0846" w:rsidP="009D0846">
      <w:pPr>
        <w:ind w:firstLine="709"/>
        <w:jc w:val="both"/>
        <w:rPr>
          <w:sz w:val="32"/>
          <w:szCs w:val="32"/>
        </w:rPr>
      </w:pPr>
      <w:r w:rsidRPr="009D0846">
        <w:rPr>
          <w:sz w:val="32"/>
          <w:szCs w:val="32"/>
        </w:rPr>
        <w:t>Студент, получивший положительный отзыв о ВКРБ от руковод</w:t>
      </w:r>
      <w:r w:rsidRPr="009D0846">
        <w:rPr>
          <w:sz w:val="32"/>
          <w:szCs w:val="32"/>
        </w:rPr>
        <w:t>и</w:t>
      </w:r>
      <w:r w:rsidRPr="009D0846">
        <w:rPr>
          <w:sz w:val="32"/>
          <w:szCs w:val="32"/>
        </w:rPr>
        <w:t>теля и разрешение заведующего кафедрой о допуске к защите, должен под</w:t>
      </w:r>
      <w:r w:rsidRPr="009D0846">
        <w:rPr>
          <w:sz w:val="32"/>
          <w:szCs w:val="32"/>
        </w:rPr>
        <w:softHyphen/>
        <w:t>готовить доклад.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Условно доклад можно разделить на три части: введение, основная часть, заключение. Во введении в сжатой лаконичной форме излагается актуальность темы, цель и задачи ВКРБ, состав и структура работы. В основной части</w:t>
      </w:r>
      <w:r w:rsidRPr="00923F4C">
        <w:rPr>
          <w:i/>
          <w:iCs/>
          <w:sz w:val="32"/>
          <w:szCs w:val="32"/>
        </w:rPr>
        <w:t xml:space="preserve"> </w:t>
      </w:r>
      <w:r w:rsidRPr="00923F4C">
        <w:rPr>
          <w:sz w:val="32"/>
          <w:szCs w:val="32"/>
        </w:rPr>
        <w:t>доклада</w:t>
      </w:r>
      <w:r w:rsidRPr="00923F4C">
        <w:rPr>
          <w:i/>
          <w:iCs/>
          <w:sz w:val="32"/>
          <w:szCs w:val="32"/>
        </w:rPr>
        <w:t xml:space="preserve"> </w:t>
      </w:r>
      <w:r w:rsidRPr="00923F4C">
        <w:rPr>
          <w:sz w:val="32"/>
          <w:szCs w:val="32"/>
        </w:rPr>
        <w:t>в последовательности, установленной логикой проведенного исследования, характеризуется каждый раздел работы, особое внимание акцентируется на полученных результатах. В закл</w:t>
      </w:r>
      <w:r w:rsidRPr="00923F4C">
        <w:rPr>
          <w:sz w:val="32"/>
          <w:szCs w:val="32"/>
        </w:rPr>
        <w:t>ю</w:t>
      </w:r>
      <w:r w:rsidRPr="00923F4C">
        <w:rPr>
          <w:sz w:val="32"/>
          <w:szCs w:val="32"/>
        </w:rPr>
        <w:t>чении</w:t>
      </w:r>
      <w:r w:rsidRPr="00923F4C">
        <w:rPr>
          <w:i/>
          <w:iCs/>
          <w:sz w:val="32"/>
          <w:szCs w:val="32"/>
        </w:rPr>
        <w:t xml:space="preserve"> </w:t>
      </w:r>
      <w:r w:rsidRPr="00923F4C">
        <w:rPr>
          <w:sz w:val="32"/>
          <w:szCs w:val="32"/>
        </w:rPr>
        <w:t>целесообразно перечислить основные выводы (не повторяя более частные обобщения, сделанные при характеристике разделов) и пра</w:t>
      </w:r>
      <w:r w:rsidRPr="00923F4C">
        <w:rPr>
          <w:sz w:val="32"/>
          <w:szCs w:val="32"/>
        </w:rPr>
        <w:t>к</w:t>
      </w:r>
      <w:r w:rsidRPr="00923F4C">
        <w:rPr>
          <w:sz w:val="32"/>
          <w:szCs w:val="32"/>
        </w:rPr>
        <w:t>тические рекомендации, определив возможные сферы их реализации.</w:t>
      </w:r>
    </w:p>
    <w:p w:rsidR="009D0846" w:rsidRPr="00923F4C" w:rsidRDefault="009D0846" w:rsidP="009D0846">
      <w:pPr>
        <w:ind w:firstLine="709"/>
        <w:jc w:val="both"/>
        <w:rPr>
          <w:spacing w:val="-4"/>
          <w:sz w:val="32"/>
          <w:szCs w:val="32"/>
        </w:rPr>
      </w:pPr>
      <w:r w:rsidRPr="00923F4C">
        <w:rPr>
          <w:sz w:val="32"/>
          <w:szCs w:val="32"/>
        </w:rPr>
        <w:t>Текст доклада должен быть максимально приближен к тексту в</w:t>
      </w:r>
      <w:r w:rsidRPr="00923F4C">
        <w:rPr>
          <w:sz w:val="32"/>
          <w:szCs w:val="32"/>
        </w:rPr>
        <w:t>ы</w:t>
      </w:r>
      <w:r w:rsidRPr="00923F4C">
        <w:rPr>
          <w:sz w:val="32"/>
          <w:szCs w:val="32"/>
        </w:rPr>
        <w:t>пускной квалификационной работы бакалавра, поэтому его основу с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 xml:space="preserve">ставляют, как правило, введение и заключение. Также практически полностью используются выводы, сделанные в конце каждой главы. </w:t>
      </w:r>
      <w:r w:rsidRPr="00923F4C">
        <w:rPr>
          <w:spacing w:val="-4"/>
          <w:sz w:val="32"/>
          <w:szCs w:val="32"/>
        </w:rPr>
        <w:t>К докладу прикладывается иллюстративный материал («раздаточный мат</w:t>
      </w:r>
      <w:r w:rsidRPr="00923F4C">
        <w:rPr>
          <w:spacing w:val="-4"/>
          <w:sz w:val="32"/>
          <w:szCs w:val="32"/>
        </w:rPr>
        <w:t>е</w:t>
      </w:r>
      <w:r w:rsidRPr="00923F4C">
        <w:rPr>
          <w:spacing w:val="-4"/>
          <w:sz w:val="32"/>
          <w:szCs w:val="32"/>
        </w:rPr>
        <w:t xml:space="preserve">риал»), количество экземпляров которого равно количеству членов ГЭК. 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Доклад должен сопровождаться ссылками на демонстрационные слайды, отражающие основное содержание работы. При этом следует избегать подробного пояснения показателей, графиков и т.д., изобр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женных на плакатах, обращая внимание членов экзаменационной к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>миссии лишь на их содержание и выявленные проблемы, тенденции.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Продолжительность выступления, в процессе защиты бакалав</w:t>
      </w:r>
      <w:r w:rsidRPr="00923F4C">
        <w:rPr>
          <w:sz w:val="32"/>
          <w:szCs w:val="32"/>
        </w:rPr>
        <w:t>р</w:t>
      </w:r>
      <w:r w:rsidRPr="00923F4C">
        <w:rPr>
          <w:sz w:val="32"/>
          <w:szCs w:val="32"/>
        </w:rPr>
        <w:t xml:space="preserve">ской выпускной квалификационной работы перед </w:t>
      </w:r>
      <w:proofErr w:type="spellStart"/>
      <w:r w:rsidRPr="00923F4C">
        <w:rPr>
          <w:sz w:val="32"/>
          <w:szCs w:val="32"/>
        </w:rPr>
        <w:t>ГЭКом</w:t>
      </w:r>
      <w:proofErr w:type="spellEnd"/>
      <w:r w:rsidRPr="00923F4C">
        <w:rPr>
          <w:sz w:val="32"/>
          <w:szCs w:val="32"/>
        </w:rPr>
        <w:t>, не должна превышать 7–10 минут.</w:t>
      </w:r>
    </w:p>
    <w:p w:rsidR="009D0846" w:rsidRPr="00923F4C" w:rsidRDefault="009D0846" w:rsidP="009D0846">
      <w:pPr>
        <w:ind w:firstLine="709"/>
        <w:jc w:val="both"/>
        <w:rPr>
          <w:i/>
          <w:sz w:val="32"/>
          <w:szCs w:val="32"/>
          <w:u w:val="single"/>
        </w:rPr>
      </w:pPr>
    </w:p>
    <w:p w:rsidR="009D0846" w:rsidRPr="00923F4C" w:rsidRDefault="009D0846" w:rsidP="009D0846">
      <w:pPr>
        <w:jc w:val="center"/>
        <w:rPr>
          <w:bCs/>
          <w:i/>
          <w:sz w:val="32"/>
          <w:szCs w:val="32"/>
          <w:u w:val="single"/>
        </w:rPr>
      </w:pPr>
      <w:r w:rsidRPr="00923F4C">
        <w:rPr>
          <w:bCs/>
          <w:i/>
          <w:sz w:val="32"/>
          <w:szCs w:val="32"/>
          <w:u w:val="single"/>
        </w:rPr>
        <w:t xml:space="preserve"> Процедура защиты ВКРБ</w:t>
      </w:r>
    </w:p>
    <w:p w:rsidR="003603BA" w:rsidRPr="00923F4C" w:rsidRDefault="003603BA" w:rsidP="009D0846">
      <w:pPr>
        <w:jc w:val="center"/>
        <w:rPr>
          <w:b/>
          <w:bCs/>
          <w:sz w:val="32"/>
          <w:szCs w:val="32"/>
        </w:rPr>
      </w:pPr>
    </w:p>
    <w:p w:rsidR="009D0846" w:rsidRPr="007E32C6" w:rsidRDefault="009D0846" w:rsidP="009D0846">
      <w:pPr>
        <w:ind w:firstLine="709"/>
        <w:jc w:val="both"/>
        <w:rPr>
          <w:sz w:val="28"/>
          <w:szCs w:val="28"/>
        </w:rPr>
      </w:pPr>
      <w:r w:rsidRPr="007E32C6">
        <w:rPr>
          <w:sz w:val="28"/>
          <w:szCs w:val="28"/>
        </w:rPr>
        <w:t xml:space="preserve">Процедура защиты ВКРБ изложена в Правилах проведения государственной итоговой аттестации для </w:t>
      </w:r>
      <w:r w:rsidR="003603BA">
        <w:rPr>
          <w:sz w:val="28"/>
          <w:szCs w:val="28"/>
        </w:rPr>
        <w:t>направления подготовки 38.03.01</w:t>
      </w:r>
      <w:r w:rsidRPr="007E32C6">
        <w:rPr>
          <w:sz w:val="28"/>
          <w:szCs w:val="28"/>
        </w:rPr>
        <w:t xml:space="preserve"> «Экономика» профил</w:t>
      </w:r>
      <w:r>
        <w:rPr>
          <w:sz w:val="28"/>
          <w:szCs w:val="28"/>
        </w:rPr>
        <w:t>я</w:t>
      </w:r>
      <w:r w:rsidRPr="007E32C6">
        <w:rPr>
          <w:sz w:val="28"/>
          <w:szCs w:val="28"/>
        </w:rPr>
        <w:t xml:space="preserve"> «</w:t>
      </w:r>
      <w:r w:rsidR="003603BA">
        <w:rPr>
          <w:sz w:val="28"/>
          <w:szCs w:val="28"/>
        </w:rPr>
        <w:t>Финансы и кредит</w:t>
      </w:r>
      <w:r w:rsidRPr="007E32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0846" w:rsidRDefault="009D0846" w:rsidP="009D0846">
      <w:pPr>
        <w:ind w:firstLine="709"/>
        <w:jc w:val="both"/>
        <w:rPr>
          <w:sz w:val="28"/>
          <w:szCs w:val="28"/>
        </w:rPr>
      </w:pPr>
    </w:p>
    <w:p w:rsidR="009D0846" w:rsidRPr="00923F4C" w:rsidRDefault="009D0846" w:rsidP="009D0846">
      <w:pPr>
        <w:jc w:val="center"/>
        <w:rPr>
          <w:bCs/>
          <w:i/>
          <w:sz w:val="32"/>
          <w:szCs w:val="32"/>
          <w:u w:val="single"/>
        </w:rPr>
      </w:pPr>
      <w:r w:rsidRPr="00923F4C">
        <w:rPr>
          <w:bCs/>
          <w:i/>
          <w:sz w:val="32"/>
          <w:szCs w:val="32"/>
          <w:u w:val="single"/>
        </w:rPr>
        <w:t xml:space="preserve"> Критерии оценки при защите бакалаврской выпускной квалификац</w:t>
      </w:r>
      <w:r w:rsidRPr="00923F4C">
        <w:rPr>
          <w:bCs/>
          <w:i/>
          <w:sz w:val="32"/>
          <w:szCs w:val="32"/>
          <w:u w:val="single"/>
        </w:rPr>
        <w:t>и</w:t>
      </w:r>
      <w:r w:rsidRPr="00923F4C">
        <w:rPr>
          <w:bCs/>
          <w:i/>
          <w:sz w:val="32"/>
          <w:szCs w:val="32"/>
          <w:u w:val="single"/>
        </w:rPr>
        <w:t>онной работы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b/>
          <w:bCs/>
          <w:sz w:val="32"/>
          <w:szCs w:val="32"/>
        </w:rPr>
        <w:t>«Отлично»</w:t>
      </w:r>
      <w:r w:rsidRPr="00923F4C">
        <w:rPr>
          <w:sz w:val="32"/>
          <w:szCs w:val="32"/>
        </w:rPr>
        <w:t xml:space="preserve"> выставляется студенту, если: 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бакалаврская выпускная квалификационная работа выполнена в соответствии с целевой установкой, отвечает предъявляемым требов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ниям и оформлена в соответствии со стандартом;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выступление студента на защите структурировано, раскрыты причины выбора и актуальность темы, цель и задачи работы, предмет, объект и хронологические рамки исследования, логика выведения ка</w:t>
      </w:r>
      <w:r w:rsidRPr="00923F4C">
        <w:rPr>
          <w:sz w:val="32"/>
          <w:szCs w:val="32"/>
        </w:rPr>
        <w:t>ж</w:t>
      </w:r>
      <w:r w:rsidRPr="00923F4C">
        <w:rPr>
          <w:sz w:val="32"/>
          <w:szCs w:val="32"/>
        </w:rPr>
        <w:t xml:space="preserve">дого наиболее значимого вывода; 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в заключительной части доклада студента показаны перспективы и задачи дальнейшего исследования данной темы, освещены вопросы дальнейшего применения и внедрения результатов исследования в практику;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длительность выступления соответствует регламенту;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отзыв руководителя и рецензия на выпускную квалификацио</w:t>
      </w:r>
      <w:r w:rsidRPr="00923F4C">
        <w:rPr>
          <w:sz w:val="32"/>
          <w:szCs w:val="32"/>
        </w:rPr>
        <w:t>н</w:t>
      </w:r>
      <w:r w:rsidRPr="00923F4C">
        <w:rPr>
          <w:sz w:val="32"/>
          <w:szCs w:val="32"/>
        </w:rPr>
        <w:t>ную работу не содержат замечаний;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ответы на вопросы членов государственной экзаменационной комиссии логичны, раскрывают сущность вопроса, подкрепляются п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>ложениями источников и нормативно-правовых актов, выводами и ра</w:t>
      </w:r>
      <w:r w:rsidRPr="00923F4C">
        <w:rPr>
          <w:sz w:val="32"/>
          <w:szCs w:val="32"/>
        </w:rPr>
        <w:t>с</w:t>
      </w:r>
      <w:r w:rsidRPr="00923F4C">
        <w:rPr>
          <w:sz w:val="32"/>
          <w:szCs w:val="32"/>
        </w:rPr>
        <w:t>четами из выпускной квалификационной работы, показывают самост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>ятельность и глубину изучения проблемы студентом;</w:t>
      </w:r>
    </w:p>
    <w:p w:rsidR="009D0846" w:rsidRPr="00923F4C" w:rsidRDefault="009D0846" w:rsidP="009D0846">
      <w:pPr>
        <w:ind w:firstLine="709"/>
        <w:jc w:val="both"/>
        <w:rPr>
          <w:spacing w:val="-6"/>
          <w:sz w:val="32"/>
          <w:szCs w:val="32"/>
        </w:rPr>
      </w:pPr>
      <w:r w:rsidRPr="00923F4C">
        <w:rPr>
          <w:spacing w:val="-6"/>
          <w:sz w:val="32"/>
          <w:szCs w:val="32"/>
        </w:rPr>
        <w:t>– широкое применение информационных технологий, как в самой бакалаврской выпускной квалификационной работе, так и во время в</w:t>
      </w:r>
      <w:r w:rsidRPr="00923F4C">
        <w:rPr>
          <w:spacing w:val="-6"/>
          <w:sz w:val="32"/>
          <w:szCs w:val="32"/>
        </w:rPr>
        <w:t>ы</w:t>
      </w:r>
      <w:r w:rsidRPr="00923F4C">
        <w:rPr>
          <w:spacing w:val="-6"/>
          <w:sz w:val="32"/>
          <w:szCs w:val="32"/>
        </w:rPr>
        <w:t>ступления.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b/>
          <w:bCs/>
          <w:sz w:val="32"/>
          <w:szCs w:val="32"/>
        </w:rPr>
        <w:t>«Хорошо»</w:t>
      </w:r>
      <w:r w:rsidRPr="00923F4C">
        <w:rPr>
          <w:sz w:val="32"/>
          <w:szCs w:val="32"/>
        </w:rPr>
        <w:t xml:space="preserve"> выставляется студенту, если: 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бакалаврская выпускная квалификационная работа выполнена в соответствии с целевой установкой, отвечает предъявляемым требов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ниям и оформлена в соответствии с требованиями, предъявляемыми к ней;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выступление на защите бакалаврской выпускной квалификац</w:t>
      </w:r>
      <w:r w:rsidRPr="00923F4C">
        <w:rPr>
          <w:sz w:val="32"/>
          <w:szCs w:val="32"/>
        </w:rPr>
        <w:t>и</w:t>
      </w:r>
      <w:r w:rsidRPr="00923F4C">
        <w:rPr>
          <w:sz w:val="32"/>
          <w:szCs w:val="32"/>
        </w:rPr>
        <w:t>онной работы структурировано, допускаются одна – две неточности при раскрытии причин выбора и актуальности темы, целей и задач р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боты, предмета, объекта и хронологических рамок исследования, д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lastRenderedPageBreak/>
        <w:t>пускается погрешность в логике выведения одного из наиболее знач</w:t>
      </w:r>
      <w:r w:rsidRPr="00923F4C">
        <w:rPr>
          <w:sz w:val="32"/>
          <w:szCs w:val="32"/>
        </w:rPr>
        <w:t>и</w:t>
      </w:r>
      <w:r w:rsidRPr="00923F4C">
        <w:rPr>
          <w:sz w:val="32"/>
          <w:szCs w:val="32"/>
        </w:rPr>
        <w:t>мых выводов, которая устраняется в ходе дополнительных уточня</w:t>
      </w:r>
      <w:r w:rsidRPr="00923F4C">
        <w:rPr>
          <w:sz w:val="32"/>
          <w:szCs w:val="32"/>
        </w:rPr>
        <w:t>ю</w:t>
      </w:r>
      <w:r w:rsidRPr="00923F4C">
        <w:rPr>
          <w:sz w:val="32"/>
          <w:szCs w:val="32"/>
        </w:rPr>
        <w:t xml:space="preserve">щихся вопросов; </w:t>
      </w:r>
    </w:p>
    <w:p w:rsidR="009D0846" w:rsidRPr="00923F4C" w:rsidRDefault="009D0846" w:rsidP="009D0846">
      <w:pPr>
        <w:ind w:firstLine="709"/>
        <w:jc w:val="both"/>
        <w:rPr>
          <w:spacing w:val="-4"/>
          <w:sz w:val="32"/>
          <w:szCs w:val="32"/>
        </w:rPr>
      </w:pPr>
      <w:r w:rsidRPr="00923F4C">
        <w:rPr>
          <w:spacing w:val="-4"/>
          <w:sz w:val="32"/>
          <w:szCs w:val="32"/>
        </w:rPr>
        <w:t>– в заключительной части доклада студента недостаточно отражены перспективы и задачи дальнейшего исследования данной темы, вопросы дальнейшего применения и внедрения результатов исследования в пра</w:t>
      </w:r>
      <w:r w:rsidRPr="00923F4C">
        <w:rPr>
          <w:spacing w:val="-4"/>
          <w:sz w:val="32"/>
          <w:szCs w:val="32"/>
        </w:rPr>
        <w:t>к</w:t>
      </w:r>
      <w:r w:rsidRPr="00923F4C">
        <w:rPr>
          <w:spacing w:val="-4"/>
          <w:sz w:val="32"/>
          <w:szCs w:val="32"/>
        </w:rPr>
        <w:t>тику;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длительность выступления студента соответствует регламенту;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отзыв руководителя и рецензия на бакалаврскую выпускную квалификационную работу не содержат замечаний или имеют незнач</w:t>
      </w:r>
      <w:r w:rsidRPr="00923F4C">
        <w:rPr>
          <w:sz w:val="32"/>
          <w:szCs w:val="32"/>
        </w:rPr>
        <w:t>и</w:t>
      </w:r>
      <w:r w:rsidRPr="00923F4C">
        <w:rPr>
          <w:sz w:val="32"/>
          <w:szCs w:val="32"/>
        </w:rPr>
        <w:t>тельные и / или несущественные замечания;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в ответах студента на вопросы членов государственной экзам</w:t>
      </w:r>
      <w:r w:rsidRPr="00923F4C">
        <w:rPr>
          <w:sz w:val="32"/>
          <w:szCs w:val="32"/>
        </w:rPr>
        <w:t>е</w:t>
      </w:r>
      <w:r w:rsidRPr="00923F4C">
        <w:rPr>
          <w:sz w:val="32"/>
          <w:szCs w:val="32"/>
        </w:rPr>
        <w:t>национной комиссии допущено нарушение логики, но, в целом, ра</w:t>
      </w:r>
      <w:r w:rsidRPr="00923F4C">
        <w:rPr>
          <w:sz w:val="32"/>
          <w:szCs w:val="32"/>
        </w:rPr>
        <w:t>с</w:t>
      </w:r>
      <w:r w:rsidRPr="00923F4C">
        <w:rPr>
          <w:sz w:val="32"/>
          <w:szCs w:val="32"/>
        </w:rPr>
        <w:t>крыта сущность вопроса, тезисы выступающего подкрепляются пол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>жениями нормативно-правовых актов, выводами и расчетами из в</w:t>
      </w:r>
      <w:r w:rsidRPr="00923F4C">
        <w:rPr>
          <w:sz w:val="32"/>
          <w:szCs w:val="32"/>
        </w:rPr>
        <w:t>ы</w:t>
      </w:r>
      <w:r w:rsidRPr="00923F4C">
        <w:rPr>
          <w:sz w:val="32"/>
          <w:szCs w:val="32"/>
        </w:rPr>
        <w:t>пускной квалификационной работы, показывают самостоятельность и глубину изучения проблемы студентом.</w:t>
      </w:r>
    </w:p>
    <w:p w:rsidR="009D0846" w:rsidRPr="00923F4C" w:rsidRDefault="009D0846" w:rsidP="009D0846">
      <w:pPr>
        <w:ind w:firstLine="709"/>
        <w:jc w:val="both"/>
        <w:rPr>
          <w:spacing w:val="-8"/>
          <w:sz w:val="32"/>
          <w:szCs w:val="32"/>
        </w:rPr>
      </w:pPr>
      <w:r w:rsidRPr="00923F4C">
        <w:rPr>
          <w:spacing w:val="-8"/>
          <w:sz w:val="32"/>
          <w:szCs w:val="32"/>
        </w:rPr>
        <w:t xml:space="preserve">– ограниченное применение студентом информационных </w:t>
      </w:r>
      <w:proofErr w:type="gramStart"/>
      <w:r w:rsidRPr="00923F4C">
        <w:rPr>
          <w:spacing w:val="-8"/>
          <w:sz w:val="32"/>
          <w:szCs w:val="32"/>
        </w:rPr>
        <w:t>технологий</w:t>
      </w:r>
      <w:proofErr w:type="gramEnd"/>
      <w:r w:rsidRPr="00923F4C">
        <w:rPr>
          <w:spacing w:val="-8"/>
          <w:sz w:val="32"/>
          <w:szCs w:val="32"/>
        </w:rPr>
        <w:t xml:space="preserve"> как в самой выпускной квалификационной работе, так и во время высту</w:t>
      </w:r>
      <w:r w:rsidRPr="00923F4C">
        <w:rPr>
          <w:spacing w:val="-8"/>
          <w:sz w:val="32"/>
          <w:szCs w:val="32"/>
        </w:rPr>
        <w:t>п</w:t>
      </w:r>
      <w:r w:rsidRPr="00923F4C">
        <w:rPr>
          <w:spacing w:val="-8"/>
          <w:sz w:val="32"/>
          <w:szCs w:val="32"/>
        </w:rPr>
        <w:t xml:space="preserve">ления. 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b/>
          <w:bCs/>
          <w:sz w:val="32"/>
          <w:szCs w:val="32"/>
        </w:rPr>
        <w:t>«Удовлетворительно»</w:t>
      </w:r>
      <w:r w:rsidRPr="00923F4C">
        <w:rPr>
          <w:sz w:val="32"/>
          <w:szCs w:val="32"/>
        </w:rPr>
        <w:t xml:space="preserve"> выставляется студенту, если:  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 xml:space="preserve">– бакалаврская выпускная квалификационная работа выполнена в соответствии с целевой установкой, но не в полной мере отвечает предъявляемым требованиям, в </w:t>
      </w:r>
      <w:proofErr w:type="spellStart"/>
      <w:r w:rsidRPr="00923F4C">
        <w:rPr>
          <w:sz w:val="32"/>
          <w:szCs w:val="32"/>
        </w:rPr>
        <w:t>т.ч</w:t>
      </w:r>
      <w:proofErr w:type="spellEnd"/>
      <w:r w:rsidRPr="00923F4C">
        <w:rPr>
          <w:sz w:val="32"/>
          <w:szCs w:val="32"/>
        </w:rPr>
        <w:t>. по оформлению в соответствии со стандартом;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выступление студента на защите бакалаврской выпускной кв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лификационной работе структурировано, допускаются неточности при раскрытии причин выбора и актуальности темы, целей и задач работы, предмета, объекта и хронологических рамок исследования, допущена грубая погрешность в логике выведения одного из наиболее значимых выводов, которая при указании на нее, устраняется с трудом;</w:t>
      </w:r>
    </w:p>
    <w:p w:rsidR="009D0846" w:rsidRPr="00923F4C" w:rsidRDefault="009D0846" w:rsidP="009D0846">
      <w:pPr>
        <w:ind w:firstLine="709"/>
        <w:jc w:val="both"/>
        <w:rPr>
          <w:spacing w:val="-4"/>
          <w:sz w:val="32"/>
          <w:szCs w:val="32"/>
        </w:rPr>
      </w:pPr>
      <w:r w:rsidRPr="00923F4C">
        <w:rPr>
          <w:spacing w:val="-4"/>
          <w:sz w:val="32"/>
          <w:szCs w:val="32"/>
        </w:rPr>
        <w:t>– в заключительной части доклада студента недостаточно отражены перспективы и задачи дальнейшего исследования данной темы, вопросы дальнейшего применения и внедрения результатов исследования в пра</w:t>
      </w:r>
      <w:r w:rsidRPr="00923F4C">
        <w:rPr>
          <w:spacing w:val="-4"/>
          <w:sz w:val="32"/>
          <w:szCs w:val="32"/>
        </w:rPr>
        <w:t>к</w:t>
      </w:r>
      <w:r w:rsidRPr="00923F4C">
        <w:rPr>
          <w:spacing w:val="-4"/>
          <w:sz w:val="32"/>
          <w:szCs w:val="32"/>
        </w:rPr>
        <w:t>тику;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длительность выступления студента превышает регламент;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отзыв руководителя и рецензия на бакалаврскую выпускную квалификационную работу содержат замечания и перечень недоста</w:t>
      </w:r>
      <w:r w:rsidRPr="00923F4C">
        <w:rPr>
          <w:sz w:val="32"/>
          <w:szCs w:val="32"/>
        </w:rPr>
        <w:t>т</w:t>
      </w:r>
      <w:r w:rsidRPr="00923F4C">
        <w:rPr>
          <w:sz w:val="32"/>
          <w:szCs w:val="32"/>
        </w:rPr>
        <w:t>ков, которые не позволили студенту полностью раскрыть тему;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lastRenderedPageBreak/>
        <w:t>– ответы студента на вопросы членов государственной экзамен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ционной комиссии не раскрывают до конца сущности вопроса, слабо подкрепляются положениями монографических источников и норм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тивно-правовых актов, выводами и расчетами из выпускной квалиф</w:t>
      </w:r>
      <w:r w:rsidRPr="00923F4C">
        <w:rPr>
          <w:sz w:val="32"/>
          <w:szCs w:val="32"/>
        </w:rPr>
        <w:t>и</w:t>
      </w:r>
      <w:r w:rsidRPr="00923F4C">
        <w:rPr>
          <w:sz w:val="32"/>
          <w:szCs w:val="32"/>
        </w:rPr>
        <w:t>кационной работы, показывают недостаточную самостоятельность и глубину изучения проблемы студентом;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 xml:space="preserve">– недостаточное применение информационных </w:t>
      </w:r>
      <w:proofErr w:type="gramStart"/>
      <w:r w:rsidRPr="00923F4C">
        <w:rPr>
          <w:sz w:val="32"/>
          <w:szCs w:val="32"/>
        </w:rPr>
        <w:t>технологий</w:t>
      </w:r>
      <w:proofErr w:type="gramEnd"/>
      <w:r w:rsidRPr="00923F4C">
        <w:rPr>
          <w:sz w:val="32"/>
          <w:szCs w:val="32"/>
        </w:rPr>
        <w:t xml:space="preserve"> как в самой выпускной квалификационной работе, так и во время выступл</w:t>
      </w:r>
      <w:r w:rsidRPr="00923F4C">
        <w:rPr>
          <w:sz w:val="32"/>
          <w:szCs w:val="32"/>
        </w:rPr>
        <w:t>е</w:t>
      </w:r>
      <w:r w:rsidRPr="00923F4C">
        <w:rPr>
          <w:sz w:val="32"/>
          <w:szCs w:val="32"/>
        </w:rPr>
        <w:t xml:space="preserve">ния. 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в процессе защиты бакалаврской выпускной квалификационной работы студент продемонстрировал понимание содержания ошибок, допущенных им при ее выполнении.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b/>
          <w:bCs/>
          <w:sz w:val="32"/>
          <w:szCs w:val="32"/>
        </w:rPr>
        <w:t>«Неудовлетворительно»</w:t>
      </w:r>
      <w:r w:rsidRPr="00923F4C">
        <w:rPr>
          <w:sz w:val="32"/>
          <w:szCs w:val="32"/>
        </w:rPr>
        <w:t xml:space="preserve"> выставляется студенту, если:  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бакалаврская выпускная квалификационная работа выполнена с нарушением целевой установки, не отвечает предъявляемым требов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ниям, в оформлении имеются отступления от стандарта;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выступление студента на защите не структурировано, недост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точно раскрываются причины выбора и актуальность темы, цели и з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дачи работы, предмет, объект и хронологические рамки исследования, допускаются грубые погрешности в логике выведения нескольких из наиболее значимых выводов, которые, при указании на них, не устр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 xml:space="preserve">няются; 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в заключительной части доклада студента не отражаются пе</w:t>
      </w:r>
      <w:r w:rsidRPr="00923F4C">
        <w:rPr>
          <w:sz w:val="32"/>
          <w:szCs w:val="32"/>
        </w:rPr>
        <w:t>р</w:t>
      </w:r>
      <w:r w:rsidRPr="00923F4C">
        <w:rPr>
          <w:sz w:val="32"/>
          <w:szCs w:val="32"/>
        </w:rPr>
        <w:t>спективы и задачи дальнейшего исследования данной темы, вопросы дальнейшего применения и внедрения результатов исследования в практику;– длительность выступления студента значительно превышает регламент;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отзыв руководителя и / или рецензия на бакалаврскую выпус</w:t>
      </w:r>
      <w:r w:rsidRPr="00923F4C">
        <w:rPr>
          <w:sz w:val="32"/>
          <w:szCs w:val="32"/>
        </w:rPr>
        <w:t>к</w:t>
      </w:r>
      <w:r w:rsidRPr="00923F4C">
        <w:rPr>
          <w:sz w:val="32"/>
          <w:szCs w:val="32"/>
        </w:rPr>
        <w:t>ную квалификационную работу содержат аргументированный вывод о несоответствии работы требованиям федерального государственного образовательного стандарта;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ответы студента на вопросы членов государственной экзамен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ционной комиссии не раскрывают сущности вопроса, не подкрепляю</w:t>
      </w:r>
      <w:r w:rsidRPr="00923F4C">
        <w:rPr>
          <w:sz w:val="32"/>
          <w:szCs w:val="32"/>
        </w:rPr>
        <w:t>т</w:t>
      </w:r>
      <w:r w:rsidRPr="00923F4C">
        <w:rPr>
          <w:sz w:val="32"/>
          <w:szCs w:val="32"/>
        </w:rPr>
        <w:t>ся положениями нормативно-правовых актов, выводами и расчетами из бакалаврской выпускной квалификационной работы, показывают о</w:t>
      </w:r>
      <w:r w:rsidRPr="00923F4C">
        <w:rPr>
          <w:sz w:val="32"/>
          <w:szCs w:val="32"/>
        </w:rPr>
        <w:t>т</w:t>
      </w:r>
      <w:r w:rsidRPr="00923F4C">
        <w:rPr>
          <w:sz w:val="32"/>
          <w:szCs w:val="32"/>
        </w:rPr>
        <w:t>сутствие самостоятельности и глубины изучения проблемы студентом;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t>– информационные технологии не применяются в бакалаврской выпускной квалификационной работе и при докладе студента;</w:t>
      </w:r>
    </w:p>
    <w:p w:rsidR="009D0846" w:rsidRPr="00923F4C" w:rsidRDefault="009D0846" w:rsidP="009D0846">
      <w:pPr>
        <w:ind w:firstLine="709"/>
        <w:jc w:val="both"/>
        <w:rPr>
          <w:sz w:val="32"/>
          <w:szCs w:val="32"/>
        </w:rPr>
      </w:pPr>
      <w:r w:rsidRPr="00923F4C">
        <w:rPr>
          <w:sz w:val="32"/>
          <w:szCs w:val="32"/>
        </w:rPr>
        <w:lastRenderedPageBreak/>
        <w:t>– в процессе защиты бакалаврской выпускной квалифик</w:t>
      </w:r>
      <w:r w:rsidRPr="00923F4C">
        <w:rPr>
          <w:sz w:val="32"/>
          <w:szCs w:val="32"/>
        </w:rPr>
        <w:t>а</w:t>
      </w:r>
      <w:r w:rsidRPr="00923F4C">
        <w:rPr>
          <w:sz w:val="32"/>
          <w:szCs w:val="32"/>
        </w:rPr>
        <w:t>ционной работы студент демонстрирует непонимание содержания ошибок, д</w:t>
      </w:r>
      <w:r w:rsidRPr="00923F4C">
        <w:rPr>
          <w:sz w:val="32"/>
          <w:szCs w:val="32"/>
        </w:rPr>
        <w:t>о</w:t>
      </w:r>
      <w:r w:rsidRPr="00923F4C">
        <w:rPr>
          <w:sz w:val="32"/>
          <w:szCs w:val="32"/>
        </w:rPr>
        <w:t>пущенных им при ее выполнении.</w:t>
      </w:r>
    </w:p>
    <w:p w:rsidR="007E4B11" w:rsidRPr="00923F4C" w:rsidRDefault="007E4B11" w:rsidP="007E4B11">
      <w:pPr>
        <w:pStyle w:val="20"/>
        <w:jc w:val="both"/>
        <w:rPr>
          <w:sz w:val="32"/>
          <w:szCs w:val="32"/>
        </w:rPr>
      </w:pPr>
      <w:r w:rsidRPr="00923F4C">
        <w:rPr>
          <w:sz w:val="32"/>
          <w:szCs w:val="32"/>
        </w:rPr>
        <w:t xml:space="preserve">По результатам </w:t>
      </w:r>
      <w:r w:rsidR="00A24901" w:rsidRPr="00923F4C">
        <w:rPr>
          <w:sz w:val="32"/>
          <w:szCs w:val="32"/>
        </w:rPr>
        <w:t xml:space="preserve">защиты </w:t>
      </w:r>
      <w:r w:rsidRPr="00923F4C">
        <w:rPr>
          <w:sz w:val="32"/>
          <w:szCs w:val="32"/>
        </w:rPr>
        <w:t>комиссия принимает решение о присво</w:t>
      </w:r>
      <w:r w:rsidRPr="00923F4C">
        <w:rPr>
          <w:sz w:val="32"/>
          <w:szCs w:val="32"/>
        </w:rPr>
        <w:t>е</w:t>
      </w:r>
      <w:r w:rsidRPr="00923F4C">
        <w:rPr>
          <w:sz w:val="32"/>
          <w:szCs w:val="32"/>
        </w:rPr>
        <w:t>нии студенту-дипломнику квалификации</w:t>
      </w:r>
      <w:r w:rsidR="002200A5" w:rsidRPr="00923F4C">
        <w:rPr>
          <w:sz w:val="32"/>
          <w:szCs w:val="32"/>
        </w:rPr>
        <w:t xml:space="preserve"> (степени) </w:t>
      </w:r>
      <w:r w:rsidRPr="00923F4C">
        <w:rPr>
          <w:sz w:val="32"/>
          <w:szCs w:val="32"/>
        </w:rPr>
        <w:t xml:space="preserve"> </w:t>
      </w:r>
      <w:r w:rsidR="002200A5" w:rsidRPr="00923F4C">
        <w:rPr>
          <w:sz w:val="32"/>
          <w:szCs w:val="32"/>
        </w:rPr>
        <w:t>«Бакалавр</w:t>
      </w:r>
      <w:r w:rsidRPr="00923F4C">
        <w:rPr>
          <w:sz w:val="32"/>
          <w:szCs w:val="32"/>
        </w:rPr>
        <w:t xml:space="preserve">» </w:t>
      </w:r>
      <w:r w:rsidR="002200A5" w:rsidRPr="00923F4C">
        <w:rPr>
          <w:sz w:val="32"/>
          <w:szCs w:val="32"/>
        </w:rPr>
        <w:t xml:space="preserve"> </w:t>
      </w:r>
      <w:r w:rsidRPr="00923F4C">
        <w:rPr>
          <w:sz w:val="32"/>
          <w:szCs w:val="32"/>
        </w:rPr>
        <w:t>и в</w:t>
      </w:r>
      <w:r w:rsidRPr="00923F4C">
        <w:rPr>
          <w:sz w:val="32"/>
          <w:szCs w:val="32"/>
        </w:rPr>
        <w:t>ы</w:t>
      </w:r>
      <w:r w:rsidRPr="00923F4C">
        <w:rPr>
          <w:sz w:val="32"/>
          <w:szCs w:val="32"/>
        </w:rPr>
        <w:t>даче соответствующего дипло</w:t>
      </w:r>
      <w:r w:rsidR="002200A5" w:rsidRPr="00923F4C">
        <w:rPr>
          <w:sz w:val="32"/>
          <w:szCs w:val="32"/>
        </w:rPr>
        <w:t>ма о высшем профессиональном образ</w:t>
      </w:r>
      <w:r w:rsidR="002200A5" w:rsidRPr="00923F4C">
        <w:rPr>
          <w:sz w:val="32"/>
          <w:szCs w:val="32"/>
        </w:rPr>
        <w:t>о</w:t>
      </w:r>
      <w:r w:rsidR="002200A5" w:rsidRPr="00923F4C">
        <w:rPr>
          <w:sz w:val="32"/>
          <w:szCs w:val="32"/>
        </w:rPr>
        <w:t>вании государственного образца по направлению 080100</w:t>
      </w:r>
      <w:r w:rsidR="00A24901" w:rsidRPr="00923F4C">
        <w:rPr>
          <w:sz w:val="32"/>
          <w:szCs w:val="32"/>
        </w:rPr>
        <w:t xml:space="preserve">.62 </w:t>
      </w:r>
      <w:r w:rsidR="002200A5" w:rsidRPr="00923F4C">
        <w:rPr>
          <w:sz w:val="32"/>
          <w:szCs w:val="32"/>
        </w:rPr>
        <w:t xml:space="preserve"> «Эконом</w:t>
      </w:r>
      <w:r w:rsidR="002200A5" w:rsidRPr="00923F4C">
        <w:rPr>
          <w:sz w:val="32"/>
          <w:szCs w:val="32"/>
        </w:rPr>
        <w:t>и</w:t>
      </w:r>
      <w:r w:rsidR="002200A5" w:rsidRPr="00923F4C">
        <w:rPr>
          <w:sz w:val="32"/>
          <w:szCs w:val="32"/>
        </w:rPr>
        <w:t>ка».</w:t>
      </w:r>
    </w:p>
    <w:p w:rsidR="007E4B11" w:rsidRPr="00923F4C" w:rsidRDefault="007E4B11" w:rsidP="007E4B11">
      <w:pPr>
        <w:pStyle w:val="20"/>
        <w:jc w:val="both"/>
        <w:rPr>
          <w:b/>
          <w:sz w:val="32"/>
          <w:szCs w:val="32"/>
        </w:rPr>
      </w:pPr>
      <w:r w:rsidRPr="00923F4C">
        <w:rPr>
          <w:sz w:val="32"/>
          <w:szCs w:val="32"/>
        </w:rPr>
        <w:t xml:space="preserve"> </w:t>
      </w:r>
    </w:p>
    <w:p w:rsidR="00826ECB" w:rsidRDefault="00826ECB" w:rsidP="00AC0557">
      <w:pPr>
        <w:pStyle w:val="20"/>
        <w:ind w:firstLine="0"/>
        <w:jc w:val="center"/>
        <w:rPr>
          <w:b/>
          <w:sz w:val="32"/>
        </w:rPr>
      </w:pPr>
    </w:p>
    <w:p w:rsidR="00826ECB" w:rsidRDefault="00826ECB" w:rsidP="00AC0557">
      <w:pPr>
        <w:pStyle w:val="20"/>
        <w:ind w:firstLine="0"/>
        <w:jc w:val="center"/>
        <w:rPr>
          <w:b/>
          <w:sz w:val="32"/>
        </w:rPr>
      </w:pPr>
    </w:p>
    <w:p w:rsidR="00826ECB" w:rsidRDefault="00826ECB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471C9D" w:rsidRDefault="00471C9D" w:rsidP="00AC0557">
      <w:pPr>
        <w:pStyle w:val="20"/>
        <w:ind w:firstLine="0"/>
        <w:jc w:val="center"/>
        <w:rPr>
          <w:b/>
          <w:sz w:val="32"/>
        </w:rPr>
      </w:pPr>
    </w:p>
    <w:p w:rsidR="002342F4" w:rsidRDefault="002342F4" w:rsidP="00AC0557">
      <w:pPr>
        <w:pStyle w:val="20"/>
        <w:ind w:firstLine="0"/>
        <w:jc w:val="center"/>
        <w:rPr>
          <w:b/>
          <w:sz w:val="32"/>
        </w:rPr>
      </w:pPr>
    </w:p>
    <w:p w:rsidR="002342F4" w:rsidRDefault="002342F4" w:rsidP="00AC0557">
      <w:pPr>
        <w:pStyle w:val="20"/>
        <w:ind w:firstLine="0"/>
        <w:jc w:val="center"/>
        <w:rPr>
          <w:b/>
          <w:sz w:val="32"/>
        </w:rPr>
      </w:pPr>
    </w:p>
    <w:p w:rsidR="002342F4" w:rsidRDefault="002342F4" w:rsidP="00AC0557">
      <w:pPr>
        <w:pStyle w:val="20"/>
        <w:ind w:firstLine="0"/>
        <w:jc w:val="center"/>
        <w:rPr>
          <w:b/>
          <w:sz w:val="32"/>
        </w:rPr>
      </w:pPr>
    </w:p>
    <w:p w:rsidR="002342F4" w:rsidRDefault="002342F4" w:rsidP="00AC0557">
      <w:pPr>
        <w:pStyle w:val="20"/>
        <w:ind w:firstLine="0"/>
        <w:jc w:val="center"/>
        <w:rPr>
          <w:b/>
          <w:sz w:val="32"/>
        </w:rPr>
      </w:pPr>
    </w:p>
    <w:p w:rsidR="002342F4" w:rsidRDefault="002342F4" w:rsidP="00AC0557">
      <w:pPr>
        <w:pStyle w:val="20"/>
        <w:ind w:firstLine="0"/>
        <w:jc w:val="center"/>
        <w:rPr>
          <w:b/>
          <w:sz w:val="32"/>
        </w:rPr>
      </w:pPr>
    </w:p>
    <w:p w:rsidR="002342F4" w:rsidRDefault="002342F4" w:rsidP="00AC0557">
      <w:pPr>
        <w:pStyle w:val="20"/>
        <w:ind w:firstLine="0"/>
        <w:jc w:val="center"/>
        <w:rPr>
          <w:b/>
          <w:sz w:val="32"/>
        </w:rPr>
      </w:pPr>
    </w:p>
    <w:p w:rsidR="00C86D0D" w:rsidRPr="00471C9D" w:rsidRDefault="00C86D0D" w:rsidP="002342F4">
      <w:pPr>
        <w:ind w:left="5040"/>
        <w:jc w:val="right"/>
        <w:rPr>
          <w:sz w:val="32"/>
          <w:szCs w:val="32"/>
        </w:rPr>
      </w:pPr>
      <w:r w:rsidRPr="00471C9D">
        <w:rPr>
          <w:sz w:val="32"/>
          <w:szCs w:val="32"/>
        </w:rPr>
        <w:lastRenderedPageBreak/>
        <w:t>Приложение 1</w:t>
      </w:r>
    </w:p>
    <w:p w:rsidR="00D057C1" w:rsidRDefault="00D057C1" w:rsidP="00C86D0D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ПРИМЕРНЫЕ </w:t>
      </w:r>
      <w:r w:rsidR="00C86D0D" w:rsidRPr="00CF7D42">
        <w:rPr>
          <w:b/>
          <w:sz w:val="32"/>
          <w:szCs w:val="32"/>
        </w:rPr>
        <w:t>ТЕМ</w:t>
      </w:r>
      <w:r>
        <w:rPr>
          <w:b/>
          <w:sz w:val="32"/>
          <w:szCs w:val="32"/>
        </w:rPr>
        <w:t>Ы</w:t>
      </w:r>
      <w:r w:rsidR="00C86D0D" w:rsidRPr="00CF7D42">
        <w:rPr>
          <w:b/>
          <w:sz w:val="32"/>
          <w:szCs w:val="32"/>
        </w:rPr>
        <w:t xml:space="preserve"> </w:t>
      </w:r>
      <w:r w:rsidR="00E82E03" w:rsidRPr="00CF7D42">
        <w:rPr>
          <w:b/>
          <w:sz w:val="32"/>
          <w:szCs w:val="32"/>
        </w:rPr>
        <w:t xml:space="preserve">ВЫПУСКНЫХ КВАЛИФИКАЦИОННЫХ РАБОТ БАКАЛАВРОВ </w:t>
      </w:r>
      <w:r>
        <w:rPr>
          <w:b/>
          <w:sz w:val="32"/>
          <w:szCs w:val="32"/>
        </w:rPr>
        <w:t xml:space="preserve"> </w:t>
      </w:r>
    </w:p>
    <w:p w:rsidR="00D057C1" w:rsidRPr="00D057C1" w:rsidRDefault="00D057C1" w:rsidP="00D057C1">
      <w:pPr>
        <w:spacing w:before="120" w:after="120"/>
        <w:jc w:val="center"/>
        <w:rPr>
          <w:sz w:val="32"/>
          <w:szCs w:val="32"/>
        </w:rPr>
      </w:pPr>
      <w:r w:rsidRPr="00D057C1">
        <w:rPr>
          <w:sz w:val="32"/>
          <w:szCs w:val="32"/>
        </w:rPr>
        <w:t xml:space="preserve">для студентов направления 38.03.01 «Экономика», </w:t>
      </w:r>
    </w:p>
    <w:p w:rsidR="00C86D0D" w:rsidRPr="00D057C1" w:rsidRDefault="00D057C1" w:rsidP="00D057C1">
      <w:pPr>
        <w:spacing w:before="120" w:after="120"/>
        <w:jc w:val="center"/>
        <w:rPr>
          <w:b/>
          <w:sz w:val="32"/>
          <w:szCs w:val="32"/>
          <w:highlight w:val="yellow"/>
        </w:rPr>
      </w:pPr>
      <w:r w:rsidRPr="00D057C1">
        <w:rPr>
          <w:sz w:val="32"/>
          <w:szCs w:val="32"/>
        </w:rPr>
        <w:t xml:space="preserve">профиль </w:t>
      </w:r>
      <w:r w:rsidR="005C0FBB">
        <w:rPr>
          <w:sz w:val="32"/>
          <w:szCs w:val="32"/>
        </w:rPr>
        <w:t xml:space="preserve">подготовки </w:t>
      </w:r>
      <w:r w:rsidRPr="00D057C1">
        <w:rPr>
          <w:sz w:val="32"/>
          <w:szCs w:val="32"/>
        </w:rPr>
        <w:t>«Финансы и кредит»</w:t>
      </w:r>
    </w:p>
    <w:p w:rsidR="00C86D0D" w:rsidRPr="007D52D6" w:rsidRDefault="00C86D0D" w:rsidP="00C86D0D">
      <w:pPr>
        <w:jc w:val="center"/>
        <w:rPr>
          <w:b/>
          <w:sz w:val="32"/>
          <w:szCs w:val="32"/>
        </w:rPr>
      </w:pPr>
    </w:p>
    <w:p w:rsidR="00072759" w:rsidRPr="007D52D6" w:rsidRDefault="00072759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sz w:val="32"/>
          <w:szCs w:val="32"/>
        </w:rPr>
      </w:pPr>
      <w:r w:rsidRPr="007D52D6">
        <w:rPr>
          <w:sz w:val="32"/>
          <w:szCs w:val="32"/>
        </w:rPr>
        <w:t xml:space="preserve"> Оценка </w:t>
      </w:r>
      <w:proofErr w:type="gramStart"/>
      <w:r w:rsidRPr="007D52D6">
        <w:rPr>
          <w:sz w:val="32"/>
          <w:szCs w:val="32"/>
        </w:rPr>
        <w:t>эффективности</w:t>
      </w:r>
      <w:r w:rsidR="007D52D6">
        <w:rPr>
          <w:sz w:val="32"/>
          <w:szCs w:val="32"/>
        </w:rPr>
        <w:t xml:space="preserve"> </w:t>
      </w:r>
      <w:r w:rsidRPr="007D52D6">
        <w:rPr>
          <w:sz w:val="32"/>
          <w:szCs w:val="32"/>
        </w:rPr>
        <w:t xml:space="preserve"> деятельности органов</w:t>
      </w:r>
      <w:r w:rsidR="0003036A" w:rsidRPr="007D52D6">
        <w:rPr>
          <w:sz w:val="32"/>
          <w:szCs w:val="32"/>
        </w:rPr>
        <w:t xml:space="preserve"> </w:t>
      </w:r>
      <w:r w:rsidRPr="007D52D6">
        <w:rPr>
          <w:sz w:val="32"/>
          <w:szCs w:val="32"/>
        </w:rPr>
        <w:t xml:space="preserve"> исполнительной </w:t>
      </w:r>
      <w:r w:rsidR="0003036A" w:rsidRPr="007D52D6">
        <w:rPr>
          <w:sz w:val="32"/>
          <w:szCs w:val="32"/>
        </w:rPr>
        <w:t xml:space="preserve"> </w:t>
      </w:r>
      <w:r w:rsidRPr="007D52D6">
        <w:rPr>
          <w:sz w:val="32"/>
          <w:szCs w:val="32"/>
        </w:rPr>
        <w:t>власти субъектов Российской Федерации</w:t>
      </w:r>
      <w:proofErr w:type="gramEnd"/>
    </w:p>
    <w:p w:rsidR="00072759" w:rsidRPr="007D52D6" w:rsidRDefault="00072759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sz w:val="32"/>
          <w:szCs w:val="32"/>
        </w:rPr>
      </w:pPr>
      <w:r w:rsidRPr="007D52D6">
        <w:rPr>
          <w:sz w:val="32"/>
          <w:szCs w:val="32"/>
        </w:rPr>
        <w:t>Анализ доходов, расходов бюджета муниципального образования субъекта Российской Федерации</w:t>
      </w:r>
    </w:p>
    <w:p w:rsidR="00072759" w:rsidRPr="007D52D6" w:rsidRDefault="00072759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sz w:val="32"/>
          <w:szCs w:val="32"/>
        </w:rPr>
      </w:pPr>
      <w:r w:rsidRPr="007D52D6">
        <w:rPr>
          <w:sz w:val="32"/>
          <w:szCs w:val="32"/>
        </w:rPr>
        <w:t xml:space="preserve"> Управление бюджетным процессом территориального и муниц</w:t>
      </w:r>
      <w:r w:rsidRPr="007D52D6">
        <w:rPr>
          <w:sz w:val="32"/>
          <w:szCs w:val="32"/>
        </w:rPr>
        <w:t>и</w:t>
      </w:r>
      <w:r w:rsidRPr="007D52D6">
        <w:rPr>
          <w:sz w:val="32"/>
          <w:szCs w:val="32"/>
        </w:rPr>
        <w:t>пального бюджетов</w:t>
      </w:r>
    </w:p>
    <w:p w:rsidR="00072759" w:rsidRPr="007D52D6" w:rsidRDefault="00072759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sz w:val="32"/>
          <w:szCs w:val="32"/>
        </w:rPr>
      </w:pPr>
      <w:r w:rsidRPr="007D52D6">
        <w:rPr>
          <w:sz w:val="32"/>
          <w:szCs w:val="32"/>
        </w:rPr>
        <w:t>Управление доходами бюджетов всех уровней бюджетной сист</w:t>
      </w:r>
      <w:r w:rsidRPr="007D52D6">
        <w:rPr>
          <w:sz w:val="32"/>
          <w:szCs w:val="32"/>
        </w:rPr>
        <w:t>е</w:t>
      </w:r>
      <w:r w:rsidRPr="007D52D6">
        <w:rPr>
          <w:sz w:val="32"/>
          <w:szCs w:val="32"/>
        </w:rPr>
        <w:t>мой муниципального образования</w:t>
      </w:r>
    </w:p>
    <w:p w:rsidR="00072759" w:rsidRPr="007D52D6" w:rsidRDefault="00072759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sz w:val="32"/>
          <w:szCs w:val="32"/>
        </w:rPr>
      </w:pPr>
      <w:r w:rsidRPr="007D52D6">
        <w:rPr>
          <w:sz w:val="32"/>
          <w:szCs w:val="32"/>
        </w:rPr>
        <w:t>Государственный и муниципальный финансовый контроль: состо</w:t>
      </w:r>
      <w:r w:rsidRPr="007D52D6">
        <w:rPr>
          <w:sz w:val="32"/>
          <w:szCs w:val="32"/>
        </w:rPr>
        <w:t>я</w:t>
      </w:r>
      <w:r w:rsidRPr="007D52D6">
        <w:rPr>
          <w:sz w:val="32"/>
          <w:szCs w:val="32"/>
        </w:rPr>
        <w:t>ние, направления совершенствования</w:t>
      </w:r>
    </w:p>
    <w:p w:rsidR="00072759" w:rsidRPr="00CF7D42" w:rsidRDefault="00072759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sz w:val="32"/>
          <w:szCs w:val="32"/>
        </w:rPr>
      </w:pPr>
      <w:r w:rsidRPr="007D52D6">
        <w:rPr>
          <w:sz w:val="32"/>
          <w:szCs w:val="32"/>
        </w:rPr>
        <w:t xml:space="preserve"> Ответственность за нарушение бюджетного законодательства </w:t>
      </w:r>
      <w:r w:rsidRPr="00CF7D42">
        <w:rPr>
          <w:sz w:val="32"/>
          <w:szCs w:val="32"/>
        </w:rPr>
        <w:t>Ро</w:t>
      </w:r>
      <w:r w:rsidRPr="00CF7D42">
        <w:rPr>
          <w:sz w:val="32"/>
          <w:szCs w:val="32"/>
        </w:rPr>
        <w:t>с</w:t>
      </w:r>
      <w:r w:rsidRPr="00CF7D42">
        <w:rPr>
          <w:sz w:val="32"/>
          <w:szCs w:val="32"/>
        </w:rPr>
        <w:t>сийской Федерации</w:t>
      </w:r>
    </w:p>
    <w:p w:rsidR="00072759" w:rsidRPr="00CF7D42" w:rsidRDefault="00072759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sz w:val="32"/>
          <w:szCs w:val="32"/>
        </w:rPr>
      </w:pPr>
      <w:r w:rsidRPr="00CF7D42">
        <w:rPr>
          <w:sz w:val="32"/>
          <w:szCs w:val="32"/>
        </w:rPr>
        <w:t xml:space="preserve"> Формирование бюджета субъекта Российской Федерации: состо</w:t>
      </w:r>
      <w:r w:rsidRPr="00CF7D42">
        <w:rPr>
          <w:sz w:val="32"/>
          <w:szCs w:val="32"/>
        </w:rPr>
        <w:t>я</w:t>
      </w:r>
      <w:r w:rsidRPr="00CF7D42">
        <w:rPr>
          <w:sz w:val="32"/>
          <w:szCs w:val="32"/>
        </w:rPr>
        <w:t>ние, направления повышения эффективности</w:t>
      </w:r>
    </w:p>
    <w:p w:rsidR="003C4972" w:rsidRPr="00CF7D42" w:rsidRDefault="003C4972" w:rsidP="00A7115D">
      <w:pPr>
        <w:pStyle w:val="af4"/>
        <w:numPr>
          <w:ilvl w:val="0"/>
          <w:numId w:val="27"/>
        </w:numPr>
        <w:tabs>
          <w:tab w:val="clear" w:pos="720"/>
          <w:tab w:val="num" w:pos="851"/>
          <w:tab w:val="left" w:pos="1134"/>
        </w:tabs>
        <w:ind w:left="567"/>
        <w:jc w:val="both"/>
        <w:rPr>
          <w:sz w:val="32"/>
          <w:szCs w:val="32"/>
        </w:rPr>
      </w:pPr>
      <w:r w:rsidRPr="00CF7D42">
        <w:rPr>
          <w:sz w:val="32"/>
          <w:szCs w:val="32"/>
        </w:rPr>
        <w:t>Источники формирования имущества предприятия, организации</w:t>
      </w:r>
      <w:r w:rsidR="00E82E03" w:rsidRPr="00CF7D42">
        <w:rPr>
          <w:sz w:val="32"/>
          <w:szCs w:val="32"/>
        </w:rPr>
        <w:t>.</w:t>
      </w:r>
    </w:p>
    <w:p w:rsidR="003C4972" w:rsidRPr="00E82E03" w:rsidRDefault="003C4972" w:rsidP="00A7115D">
      <w:pPr>
        <w:pStyle w:val="af4"/>
        <w:numPr>
          <w:ilvl w:val="0"/>
          <w:numId w:val="27"/>
        </w:numPr>
        <w:tabs>
          <w:tab w:val="clear" w:pos="720"/>
          <w:tab w:val="num" w:pos="851"/>
          <w:tab w:val="left" w:pos="1134"/>
        </w:tabs>
        <w:ind w:left="567"/>
        <w:jc w:val="both"/>
        <w:rPr>
          <w:sz w:val="32"/>
          <w:szCs w:val="32"/>
        </w:rPr>
      </w:pPr>
      <w:r w:rsidRPr="00CF7D42">
        <w:rPr>
          <w:sz w:val="32"/>
          <w:szCs w:val="32"/>
        </w:rPr>
        <w:t>Организация работы с основными фондами на</w:t>
      </w:r>
      <w:r w:rsidRPr="00E82E03">
        <w:rPr>
          <w:sz w:val="32"/>
          <w:szCs w:val="32"/>
        </w:rPr>
        <w:t xml:space="preserve"> предприятии</w:t>
      </w:r>
      <w:r w:rsidR="00E82E03">
        <w:rPr>
          <w:sz w:val="32"/>
          <w:szCs w:val="32"/>
        </w:rPr>
        <w:t>.</w:t>
      </w:r>
    </w:p>
    <w:p w:rsidR="003C4972" w:rsidRPr="00E82E03" w:rsidRDefault="003C4972" w:rsidP="00A7115D">
      <w:pPr>
        <w:pStyle w:val="af4"/>
        <w:numPr>
          <w:ilvl w:val="0"/>
          <w:numId w:val="27"/>
        </w:numPr>
        <w:tabs>
          <w:tab w:val="clear" w:pos="720"/>
          <w:tab w:val="num" w:pos="851"/>
          <w:tab w:val="left" w:pos="1134"/>
        </w:tabs>
        <w:ind w:left="567"/>
        <w:jc w:val="both"/>
        <w:rPr>
          <w:sz w:val="32"/>
          <w:szCs w:val="32"/>
        </w:rPr>
      </w:pPr>
      <w:r w:rsidRPr="00E82E03">
        <w:rPr>
          <w:sz w:val="32"/>
          <w:szCs w:val="32"/>
        </w:rPr>
        <w:t>Управление оборотными средствами на предприятии</w:t>
      </w:r>
      <w:r w:rsidR="00E82E03">
        <w:rPr>
          <w:sz w:val="32"/>
          <w:szCs w:val="32"/>
        </w:rPr>
        <w:t>.</w:t>
      </w:r>
    </w:p>
    <w:p w:rsidR="003C4972" w:rsidRPr="00E82E03" w:rsidRDefault="003C4972" w:rsidP="00A7115D">
      <w:pPr>
        <w:pStyle w:val="af4"/>
        <w:numPr>
          <w:ilvl w:val="0"/>
          <w:numId w:val="27"/>
        </w:numPr>
        <w:tabs>
          <w:tab w:val="clear" w:pos="720"/>
          <w:tab w:val="num" w:pos="851"/>
          <w:tab w:val="left" w:pos="1134"/>
        </w:tabs>
        <w:ind w:left="567"/>
        <w:jc w:val="both"/>
        <w:rPr>
          <w:sz w:val="32"/>
          <w:szCs w:val="32"/>
        </w:rPr>
      </w:pPr>
      <w:r w:rsidRPr="00E82E03">
        <w:rPr>
          <w:sz w:val="32"/>
          <w:szCs w:val="32"/>
        </w:rPr>
        <w:t>Организация оплаты труда на предприятии</w:t>
      </w:r>
      <w:r w:rsidR="00E82E03">
        <w:rPr>
          <w:sz w:val="32"/>
          <w:szCs w:val="32"/>
        </w:rPr>
        <w:t>.</w:t>
      </w:r>
    </w:p>
    <w:p w:rsidR="003C4972" w:rsidRPr="00E82E03" w:rsidRDefault="003C4972" w:rsidP="00A7115D">
      <w:pPr>
        <w:pStyle w:val="af4"/>
        <w:numPr>
          <w:ilvl w:val="0"/>
          <w:numId w:val="27"/>
        </w:numPr>
        <w:tabs>
          <w:tab w:val="clear" w:pos="720"/>
          <w:tab w:val="num" w:pos="851"/>
          <w:tab w:val="left" w:pos="1134"/>
        </w:tabs>
        <w:ind w:left="567"/>
        <w:jc w:val="both"/>
        <w:rPr>
          <w:sz w:val="32"/>
          <w:szCs w:val="32"/>
        </w:rPr>
      </w:pPr>
      <w:r w:rsidRPr="00E82E03">
        <w:rPr>
          <w:sz w:val="32"/>
          <w:szCs w:val="32"/>
        </w:rPr>
        <w:t>Формирование себестоимости производства и реализации пр</w:t>
      </w:r>
      <w:r w:rsidRPr="00E82E03">
        <w:rPr>
          <w:sz w:val="32"/>
          <w:szCs w:val="32"/>
        </w:rPr>
        <w:t>о</w:t>
      </w:r>
      <w:r w:rsidRPr="00E82E03">
        <w:rPr>
          <w:sz w:val="32"/>
          <w:szCs w:val="32"/>
        </w:rPr>
        <w:t>дукции</w:t>
      </w:r>
      <w:r w:rsidR="00E82E03">
        <w:rPr>
          <w:sz w:val="32"/>
          <w:szCs w:val="32"/>
        </w:rPr>
        <w:t>.</w:t>
      </w:r>
    </w:p>
    <w:p w:rsidR="003C4972" w:rsidRPr="00E82E03" w:rsidRDefault="003C4972" w:rsidP="00A7115D">
      <w:pPr>
        <w:pStyle w:val="af4"/>
        <w:numPr>
          <w:ilvl w:val="0"/>
          <w:numId w:val="27"/>
        </w:numPr>
        <w:tabs>
          <w:tab w:val="clear" w:pos="720"/>
          <w:tab w:val="num" w:pos="851"/>
          <w:tab w:val="left" w:pos="1134"/>
        </w:tabs>
        <w:ind w:left="567"/>
        <w:jc w:val="both"/>
        <w:rPr>
          <w:sz w:val="32"/>
          <w:szCs w:val="32"/>
        </w:rPr>
      </w:pPr>
      <w:r w:rsidRPr="00E82E03">
        <w:rPr>
          <w:sz w:val="32"/>
          <w:szCs w:val="32"/>
        </w:rPr>
        <w:t>Инновационная политика предприятия</w:t>
      </w:r>
      <w:r w:rsidR="00E82E03">
        <w:rPr>
          <w:sz w:val="32"/>
          <w:szCs w:val="32"/>
        </w:rPr>
        <w:t>.</w:t>
      </w:r>
    </w:p>
    <w:p w:rsidR="003C4972" w:rsidRPr="00E82E03" w:rsidRDefault="003C4972" w:rsidP="00A7115D">
      <w:pPr>
        <w:pStyle w:val="af4"/>
        <w:numPr>
          <w:ilvl w:val="0"/>
          <w:numId w:val="27"/>
        </w:numPr>
        <w:tabs>
          <w:tab w:val="clear" w:pos="720"/>
          <w:tab w:val="num" w:pos="851"/>
          <w:tab w:val="left" w:pos="1134"/>
        </w:tabs>
        <w:ind w:left="567"/>
        <w:jc w:val="both"/>
        <w:rPr>
          <w:sz w:val="32"/>
          <w:szCs w:val="32"/>
        </w:rPr>
      </w:pPr>
      <w:r w:rsidRPr="00E82E03">
        <w:rPr>
          <w:sz w:val="32"/>
          <w:szCs w:val="32"/>
        </w:rPr>
        <w:t>Ликвидность активов, платежеспособность предприятия (орган</w:t>
      </w:r>
      <w:r w:rsidRPr="00E82E03">
        <w:rPr>
          <w:sz w:val="32"/>
          <w:szCs w:val="32"/>
        </w:rPr>
        <w:t>и</w:t>
      </w:r>
      <w:r w:rsidRPr="00E82E03">
        <w:rPr>
          <w:sz w:val="32"/>
          <w:szCs w:val="32"/>
        </w:rPr>
        <w:t>зации): анализ, направления повышения</w:t>
      </w:r>
      <w:r w:rsidR="00E82E03">
        <w:rPr>
          <w:sz w:val="32"/>
          <w:szCs w:val="32"/>
        </w:rPr>
        <w:t>.</w:t>
      </w:r>
    </w:p>
    <w:p w:rsidR="003C4972" w:rsidRPr="00E82E03" w:rsidRDefault="003C4972" w:rsidP="00A7115D">
      <w:pPr>
        <w:pStyle w:val="af4"/>
        <w:numPr>
          <w:ilvl w:val="0"/>
          <w:numId w:val="27"/>
        </w:numPr>
        <w:tabs>
          <w:tab w:val="clear" w:pos="720"/>
          <w:tab w:val="num" w:pos="851"/>
          <w:tab w:val="left" w:pos="1134"/>
        </w:tabs>
        <w:ind w:left="567"/>
        <w:jc w:val="both"/>
        <w:rPr>
          <w:sz w:val="32"/>
          <w:szCs w:val="32"/>
        </w:rPr>
      </w:pPr>
      <w:r w:rsidRPr="00E82E03">
        <w:rPr>
          <w:sz w:val="32"/>
          <w:szCs w:val="32"/>
        </w:rPr>
        <w:t xml:space="preserve">Управление </w:t>
      </w:r>
      <w:r w:rsidR="00E82E03">
        <w:rPr>
          <w:sz w:val="32"/>
          <w:szCs w:val="32"/>
        </w:rPr>
        <w:t xml:space="preserve"> </w:t>
      </w:r>
      <w:proofErr w:type="spellStart"/>
      <w:r w:rsidRPr="00E82E03">
        <w:rPr>
          <w:sz w:val="32"/>
          <w:szCs w:val="32"/>
        </w:rPr>
        <w:t>внеоборотными</w:t>
      </w:r>
      <w:proofErr w:type="spellEnd"/>
      <w:r w:rsidRPr="00E82E03">
        <w:rPr>
          <w:sz w:val="32"/>
          <w:szCs w:val="32"/>
        </w:rPr>
        <w:t xml:space="preserve"> активами предприятия</w:t>
      </w:r>
      <w:r w:rsidR="00E82E03">
        <w:rPr>
          <w:sz w:val="32"/>
          <w:szCs w:val="32"/>
        </w:rPr>
        <w:t xml:space="preserve"> (организ</w:t>
      </w:r>
      <w:r w:rsidR="00E82E03">
        <w:rPr>
          <w:sz w:val="32"/>
          <w:szCs w:val="32"/>
        </w:rPr>
        <w:t>а</w:t>
      </w:r>
      <w:r w:rsidR="00E82E03">
        <w:rPr>
          <w:sz w:val="32"/>
          <w:szCs w:val="32"/>
        </w:rPr>
        <w:t>ции).</w:t>
      </w:r>
    </w:p>
    <w:p w:rsidR="003C4972" w:rsidRPr="00E82E03" w:rsidRDefault="003C4972" w:rsidP="00A7115D">
      <w:pPr>
        <w:pStyle w:val="af4"/>
        <w:numPr>
          <w:ilvl w:val="0"/>
          <w:numId w:val="27"/>
        </w:numPr>
        <w:tabs>
          <w:tab w:val="clear" w:pos="720"/>
          <w:tab w:val="num" w:pos="851"/>
          <w:tab w:val="left" w:pos="1134"/>
        </w:tabs>
        <w:ind w:left="567"/>
        <w:jc w:val="both"/>
        <w:rPr>
          <w:sz w:val="32"/>
          <w:szCs w:val="32"/>
        </w:rPr>
      </w:pPr>
      <w:r w:rsidRPr="00E82E03">
        <w:rPr>
          <w:sz w:val="32"/>
          <w:szCs w:val="32"/>
        </w:rPr>
        <w:t>Финансовые ресурсы предприятия (организации): анализ, направления повышения эффективности использования</w:t>
      </w:r>
      <w:r w:rsidR="00E82E03">
        <w:rPr>
          <w:sz w:val="32"/>
          <w:szCs w:val="32"/>
        </w:rPr>
        <w:t>.</w:t>
      </w:r>
    </w:p>
    <w:p w:rsidR="003C4972" w:rsidRPr="00E82E03" w:rsidRDefault="003C4972" w:rsidP="00A7115D">
      <w:pPr>
        <w:pStyle w:val="af4"/>
        <w:numPr>
          <w:ilvl w:val="0"/>
          <w:numId w:val="27"/>
        </w:numPr>
        <w:tabs>
          <w:tab w:val="clear" w:pos="720"/>
          <w:tab w:val="num" w:pos="851"/>
          <w:tab w:val="left" w:pos="1134"/>
        </w:tabs>
        <w:ind w:left="567"/>
        <w:jc w:val="both"/>
        <w:rPr>
          <w:sz w:val="32"/>
          <w:szCs w:val="32"/>
        </w:rPr>
      </w:pPr>
      <w:r w:rsidRPr="00E82E03">
        <w:rPr>
          <w:sz w:val="32"/>
          <w:szCs w:val="32"/>
        </w:rPr>
        <w:t xml:space="preserve"> Деловая активность предприятия (организации): анализ, напра</w:t>
      </w:r>
      <w:r w:rsidRPr="00E82E03">
        <w:rPr>
          <w:sz w:val="32"/>
          <w:szCs w:val="32"/>
        </w:rPr>
        <w:t>в</w:t>
      </w:r>
      <w:r w:rsidRPr="00E82E03">
        <w:rPr>
          <w:sz w:val="32"/>
          <w:szCs w:val="32"/>
        </w:rPr>
        <w:t>ления улучшения</w:t>
      </w:r>
      <w:r w:rsidR="00E82E03">
        <w:rPr>
          <w:sz w:val="32"/>
          <w:szCs w:val="32"/>
        </w:rPr>
        <w:t>.</w:t>
      </w:r>
    </w:p>
    <w:p w:rsidR="003C4972" w:rsidRPr="00E82E03" w:rsidRDefault="003C4972" w:rsidP="00A7115D">
      <w:pPr>
        <w:pStyle w:val="af4"/>
        <w:numPr>
          <w:ilvl w:val="0"/>
          <w:numId w:val="27"/>
        </w:numPr>
        <w:tabs>
          <w:tab w:val="clear" w:pos="720"/>
          <w:tab w:val="num" w:pos="851"/>
          <w:tab w:val="left" w:pos="1134"/>
        </w:tabs>
        <w:ind w:left="567"/>
        <w:jc w:val="both"/>
        <w:rPr>
          <w:sz w:val="32"/>
          <w:szCs w:val="32"/>
        </w:rPr>
      </w:pPr>
      <w:r w:rsidRPr="00E82E03">
        <w:rPr>
          <w:sz w:val="32"/>
          <w:szCs w:val="32"/>
        </w:rPr>
        <w:t xml:space="preserve"> Финансовая устойчивость предприятия (организации): анализ, направления повышения</w:t>
      </w:r>
      <w:r w:rsidR="00E82E03">
        <w:rPr>
          <w:sz w:val="32"/>
          <w:szCs w:val="32"/>
        </w:rPr>
        <w:t>.</w:t>
      </w:r>
      <w:r w:rsidRPr="00E82E03">
        <w:rPr>
          <w:sz w:val="32"/>
          <w:szCs w:val="32"/>
        </w:rPr>
        <w:t xml:space="preserve"> </w:t>
      </w:r>
    </w:p>
    <w:p w:rsidR="003C4972" w:rsidRPr="00E82E03" w:rsidRDefault="003C4972" w:rsidP="00A7115D">
      <w:pPr>
        <w:pStyle w:val="af4"/>
        <w:numPr>
          <w:ilvl w:val="0"/>
          <w:numId w:val="27"/>
        </w:numPr>
        <w:tabs>
          <w:tab w:val="clear" w:pos="720"/>
          <w:tab w:val="num" w:pos="851"/>
          <w:tab w:val="left" w:pos="1134"/>
        </w:tabs>
        <w:ind w:left="567"/>
        <w:jc w:val="both"/>
        <w:rPr>
          <w:sz w:val="32"/>
          <w:szCs w:val="32"/>
        </w:rPr>
      </w:pPr>
      <w:r w:rsidRPr="00E82E03">
        <w:rPr>
          <w:sz w:val="32"/>
          <w:szCs w:val="32"/>
        </w:rPr>
        <w:lastRenderedPageBreak/>
        <w:t xml:space="preserve"> Производственные запасы предприятия: анализ, направления улучшения эффективности использования</w:t>
      </w:r>
      <w:r w:rsidR="00E82E03">
        <w:rPr>
          <w:sz w:val="32"/>
          <w:szCs w:val="32"/>
        </w:rPr>
        <w:t>.</w:t>
      </w:r>
    </w:p>
    <w:p w:rsidR="003C4972" w:rsidRPr="00E82E03" w:rsidRDefault="003C4972" w:rsidP="00A7115D">
      <w:pPr>
        <w:numPr>
          <w:ilvl w:val="0"/>
          <w:numId w:val="27"/>
        </w:numPr>
        <w:tabs>
          <w:tab w:val="clear" w:pos="720"/>
          <w:tab w:val="num" w:pos="851"/>
          <w:tab w:val="left" w:pos="1134"/>
        </w:tabs>
        <w:ind w:left="567"/>
        <w:jc w:val="both"/>
        <w:rPr>
          <w:sz w:val="32"/>
          <w:szCs w:val="32"/>
        </w:rPr>
      </w:pPr>
      <w:r w:rsidRPr="00E82E03">
        <w:rPr>
          <w:sz w:val="32"/>
          <w:szCs w:val="32"/>
        </w:rPr>
        <w:t xml:space="preserve"> Оценка оборачиваемости дебиторской и кредиторской задо</w:t>
      </w:r>
      <w:r w:rsidRPr="00E82E03">
        <w:rPr>
          <w:sz w:val="32"/>
          <w:szCs w:val="32"/>
        </w:rPr>
        <w:t>л</w:t>
      </w:r>
      <w:r w:rsidRPr="00E82E03">
        <w:rPr>
          <w:sz w:val="32"/>
          <w:szCs w:val="32"/>
        </w:rPr>
        <w:t>женностей</w:t>
      </w:r>
      <w:r w:rsidR="00E82E03">
        <w:rPr>
          <w:sz w:val="32"/>
          <w:szCs w:val="32"/>
        </w:rPr>
        <w:t>.</w:t>
      </w:r>
    </w:p>
    <w:p w:rsidR="003C4972" w:rsidRPr="00E82E03" w:rsidRDefault="003C4972" w:rsidP="00A7115D">
      <w:pPr>
        <w:numPr>
          <w:ilvl w:val="0"/>
          <w:numId w:val="27"/>
        </w:numPr>
        <w:tabs>
          <w:tab w:val="clear" w:pos="720"/>
          <w:tab w:val="num" w:pos="851"/>
          <w:tab w:val="left" w:pos="1134"/>
        </w:tabs>
        <w:ind w:left="567"/>
        <w:jc w:val="both"/>
        <w:rPr>
          <w:sz w:val="32"/>
          <w:szCs w:val="32"/>
        </w:rPr>
      </w:pPr>
      <w:r w:rsidRPr="00E82E03">
        <w:rPr>
          <w:sz w:val="32"/>
          <w:szCs w:val="32"/>
        </w:rPr>
        <w:t xml:space="preserve"> Рентабельность предприятия: анализ, направления повышения</w:t>
      </w:r>
      <w:r w:rsidR="00E82E03">
        <w:rPr>
          <w:sz w:val="32"/>
          <w:szCs w:val="32"/>
        </w:rPr>
        <w:t>.</w:t>
      </w:r>
    </w:p>
    <w:p w:rsidR="003C4972" w:rsidRDefault="003C4972" w:rsidP="00A7115D">
      <w:pPr>
        <w:numPr>
          <w:ilvl w:val="0"/>
          <w:numId w:val="27"/>
        </w:numPr>
        <w:tabs>
          <w:tab w:val="clear" w:pos="720"/>
          <w:tab w:val="num" w:pos="851"/>
          <w:tab w:val="left" w:pos="1134"/>
        </w:tabs>
        <w:ind w:left="567"/>
        <w:jc w:val="both"/>
        <w:rPr>
          <w:sz w:val="32"/>
          <w:szCs w:val="32"/>
        </w:rPr>
      </w:pPr>
      <w:r w:rsidRPr="00E82E03">
        <w:rPr>
          <w:sz w:val="32"/>
          <w:szCs w:val="32"/>
        </w:rPr>
        <w:t xml:space="preserve"> Финансовый результат деятельности предприятия (банка, стр</w:t>
      </w:r>
      <w:r w:rsidRPr="00E82E03">
        <w:rPr>
          <w:sz w:val="32"/>
          <w:szCs w:val="32"/>
        </w:rPr>
        <w:t>а</w:t>
      </w:r>
      <w:r w:rsidRPr="00E82E03">
        <w:rPr>
          <w:sz w:val="32"/>
          <w:szCs w:val="32"/>
        </w:rPr>
        <w:t>ховой компании): анализ, направления оптимизации</w:t>
      </w:r>
      <w:r w:rsidR="00E82E03" w:rsidRPr="00E82E03">
        <w:rPr>
          <w:sz w:val="32"/>
          <w:szCs w:val="32"/>
        </w:rPr>
        <w:t>.</w:t>
      </w:r>
    </w:p>
    <w:p w:rsidR="00E82E03" w:rsidRPr="00E82E03" w:rsidRDefault="00E82E03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E82E03">
        <w:rPr>
          <w:rFonts w:ascii="Times New Roman" w:hAnsi="Times New Roman"/>
          <w:sz w:val="32"/>
          <w:szCs w:val="32"/>
        </w:rPr>
        <w:t>Выручка от реализации продукции: формирование и распределение.</w:t>
      </w:r>
    </w:p>
    <w:p w:rsidR="00E82E03" w:rsidRPr="00E82E03" w:rsidRDefault="00E82E03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E82E03">
        <w:rPr>
          <w:rFonts w:ascii="Times New Roman" w:hAnsi="Times New Roman"/>
          <w:sz w:val="32"/>
          <w:szCs w:val="32"/>
        </w:rPr>
        <w:t xml:space="preserve"> Методы планирования прибыли и факторы её роста.</w:t>
      </w:r>
    </w:p>
    <w:p w:rsidR="00E82E03" w:rsidRPr="00E82E03" w:rsidRDefault="00E82E03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E82E03">
        <w:rPr>
          <w:rFonts w:ascii="Times New Roman" w:hAnsi="Times New Roman"/>
          <w:sz w:val="32"/>
          <w:szCs w:val="32"/>
        </w:rPr>
        <w:t xml:space="preserve"> Управление прибылью организации.</w:t>
      </w:r>
    </w:p>
    <w:p w:rsidR="00E82E03" w:rsidRPr="00E82E03" w:rsidRDefault="00E82E03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E82E03">
        <w:rPr>
          <w:rFonts w:ascii="Times New Roman" w:hAnsi="Times New Roman"/>
          <w:sz w:val="32"/>
          <w:szCs w:val="32"/>
        </w:rPr>
        <w:t xml:space="preserve"> Операционный анализ как инструмент управления прибылью.</w:t>
      </w:r>
    </w:p>
    <w:p w:rsidR="00E82E03" w:rsidRPr="00E82E03" w:rsidRDefault="00E82E03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E82E03">
        <w:rPr>
          <w:rFonts w:ascii="Times New Roman" w:hAnsi="Times New Roman"/>
          <w:sz w:val="32"/>
          <w:szCs w:val="32"/>
        </w:rPr>
        <w:t xml:space="preserve"> Эффект финансового рычага и принципы рационального заимствования средств.</w:t>
      </w:r>
    </w:p>
    <w:p w:rsidR="00E82E03" w:rsidRPr="00E82E03" w:rsidRDefault="00E82E03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E82E03">
        <w:rPr>
          <w:rFonts w:ascii="Times New Roman" w:hAnsi="Times New Roman"/>
          <w:sz w:val="32"/>
          <w:szCs w:val="32"/>
        </w:rPr>
        <w:t xml:space="preserve"> Определение потребности в оборотных средствах на предприятии и источники их финансирования.</w:t>
      </w:r>
    </w:p>
    <w:p w:rsidR="00E82E03" w:rsidRPr="00E82E03" w:rsidRDefault="00E82E03" w:rsidP="00A7115D">
      <w:pPr>
        <w:pStyle w:val="HTML"/>
        <w:numPr>
          <w:ilvl w:val="0"/>
          <w:numId w:val="27"/>
        </w:numPr>
        <w:tabs>
          <w:tab w:val="clear" w:pos="720"/>
          <w:tab w:val="num" w:pos="426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E82E03">
        <w:rPr>
          <w:rFonts w:ascii="Times New Roman" w:hAnsi="Times New Roman"/>
          <w:sz w:val="32"/>
          <w:szCs w:val="32"/>
        </w:rPr>
        <w:t xml:space="preserve"> Инвестиции организации в воспроизводство основных фондов и</w:t>
      </w:r>
      <w:r w:rsidRPr="00E82E03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E82E03">
        <w:rPr>
          <w:rFonts w:ascii="Times New Roman" w:hAnsi="Times New Roman"/>
          <w:sz w:val="32"/>
          <w:szCs w:val="32"/>
        </w:rPr>
        <w:t>источники их финансирования.</w:t>
      </w:r>
    </w:p>
    <w:p w:rsidR="00E82E03" w:rsidRPr="00E82E03" w:rsidRDefault="00E82E03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E82E03">
        <w:rPr>
          <w:rFonts w:ascii="Times New Roman" w:hAnsi="Times New Roman"/>
          <w:sz w:val="32"/>
          <w:szCs w:val="32"/>
        </w:rPr>
        <w:t xml:space="preserve"> Лизинг как источник долгосрочного финансирования.</w:t>
      </w:r>
    </w:p>
    <w:p w:rsidR="00E82E03" w:rsidRPr="00E82E03" w:rsidRDefault="00E82E03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E82E03">
        <w:rPr>
          <w:rFonts w:ascii="Times New Roman" w:hAnsi="Times New Roman"/>
          <w:sz w:val="32"/>
          <w:szCs w:val="32"/>
        </w:rPr>
        <w:t xml:space="preserve"> Финансовое обоснование долгосрочных инвестиций.</w:t>
      </w:r>
    </w:p>
    <w:p w:rsidR="00E82E03" w:rsidRPr="00E82E03" w:rsidRDefault="00E82E03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E82E03">
        <w:rPr>
          <w:rFonts w:ascii="Times New Roman" w:hAnsi="Times New Roman"/>
          <w:sz w:val="32"/>
          <w:szCs w:val="32"/>
        </w:rPr>
        <w:t xml:space="preserve"> Финансовое планирование на предприятии: виды финансовых планов, их содержание, порядок разработки.</w:t>
      </w:r>
    </w:p>
    <w:p w:rsidR="00E82E03" w:rsidRPr="00E82E03" w:rsidRDefault="00E82E03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E82E03">
        <w:rPr>
          <w:rFonts w:ascii="Times New Roman" w:hAnsi="Times New Roman"/>
          <w:sz w:val="32"/>
          <w:szCs w:val="32"/>
        </w:rPr>
        <w:t xml:space="preserve"> Финансовый раздел бизнес-плана, его структура и методика разработки.</w:t>
      </w:r>
    </w:p>
    <w:p w:rsidR="00E82E03" w:rsidRPr="00E82E03" w:rsidRDefault="00E82E03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E82E03">
        <w:rPr>
          <w:rFonts w:ascii="Times New Roman" w:hAnsi="Times New Roman"/>
          <w:sz w:val="32"/>
          <w:szCs w:val="32"/>
        </w:rPr>
        <w:t xml:space="preserve"> Бюджетирование в системе финансового планирования на предприятии.</w:t>
      </w:r>
    </w:p>
    <w:p w:rsidR="00E82E03" w:rsidRPr="00E82E03" w:rsidRDefault="00E82E03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E82E03">
        <w:rPr>
          <w:rFonts w:ascii="Times New Roman" w:hAnsi="Times New Roman"/>
          <w:sz w:val="32"/>
          <w:szCs w:val="32"/>
        </w:rPr>
        <w:t xml:space="preserve"> Анализ и оценка финансового состояния организации (банка, страховой компании) и пути её финансового оздоровления.</w:t>
      </w:r>
    </w:p>
    <w:p w:rsidR="00E82E03" w:rsidRPr="00E82E03" w:rsidRDefault="00E82E03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E82E03">
        <w:rPr>
          <w:rFonts w:ascii="Times New Roman" w:hAnsi="Times New Roman"/>
          <w:sz w:val="32"/>
          <w:szCs w:val="32"/>
        </w:rPr>
        <w:t xml:space="preserve"> Критерии и методы повышения финансовой устойчивости предприятия (банка, страховой компании).</w:t>
      </w:r>
    </w:p>
    <w:p w:rsidR="00E82E03" w:rsidRPr="00E82E03" w:rsidRDefault="00E82E03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E82E03">
        <w:rPr>
          <w:rFonts w:ascii="Times New Roman" w:hAnsi="Times New Roman"/>
          <w:sz w:val="32"/>
          <w:szCs w:val="32"/>
        </w:rPr>
        <w:t xml:space="preserve"> Прогнозирование вероятности наступления банкротства предприятия и пути его финансового оздоровления.</w:t>
      </w:r>
    </w:p>
    <w:p w:rsidR="00E82E03" w:rsidRPr="00CF7D42" w:rsidRDefault="00E82E03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sz w:val="32"/>
          <w:szCs w:val="32"/>
        </w:rPr>
      </w:pPr>
      <w:r w:rsidRPr="00CF7D42">
        <w:rPr>
          <w:sz w:val="32"/>
          <w:szCs w:val="32"/>
        </w:rPr>
        <w:t xml:space="preserve">Анализ и совершенствование </w:t>
      </w:r>
      <w:proofErr w:type="gramStart"/>
      <w:r w:rsidRPr="00CF7D42">
        <w:rPr>
          <w:sz w:val="32"/>
          <w:szCs w:val="32"/>
        </w:rPr>
        <w:t>методических подходов</w:t>
      </w:r>
      <w:proofErr w:type="gramEnd"/>
      <w:r w:rsidRPr="00CF7D42">
        <w:rPr>
          <w:sz w:val="32"/>
          <w:szCs w:val="32"/>
        </w:rPr>
        <w:t xml:space="preserve"> к оценке вероятности банкротства организации.</w:t>
      </w:r>
    </w:p>
    <w:p w:rsidR="00E82E03" w:rsidRPr="00CF7D42" w:rsidRDefault="00E82E03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F7D42">
        <w:rPr>
          <w:rFonts w:ascii="Times New Roman" w:hAnsi="Times New Roman"/>
          <w:sz w:val="32"/>
          <w:szCs w:val="32"/>
        </w:rPr>
        <w:t>Банковская система и особенности ее развития в современных условиях.</w:t>
      </w:r>
    </w:p>
    <w:p w:rsidR="0003036A" w:rsidRPr="00CF7D42" w:rsidRDefault="0003036A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F7D42">
        <w:rPr>
          <w:rFonts w:ascii="Times New Roman" w:hAnsi="Times New Roman"/>
          <w:sz w:val="32"/>
          <w:szCs w:val="32"/>
        </w:rPr>
        <w:t>Центральный банк и особенности его деятельности</w:t>
      </w:r>
    </w:p>
    <w:p w:rsidR="0003036A" w:rsidRPr="00C13E64" w:rsidRDefault="0003036A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13E64">
        <w:rPr>
          <w:rFonts w:ascii="Times New Roman" w:hAnsi="Times New Roman"/>
          <w:sz w:val="32"/>
          <w:szCs w:val="32"/>
        </w:rPr>
        <w:t xml:space="preserve"> Содержание, виды и роль банковского кредита </w:t>
      </w:r>
    </w:p>
    <w:p w:rsidR="0003036A" w:rsidRPr="00C13E64" w:rsidRDefault="0003036A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13E64">
        <w:rPr>
          <w:rFonts w:ascii="Times New Roman" w:hAnsi="Times New Roman"/>
          <w:sz w:val="32"/>
          <w:szCs w:val="32"/>
        </w:rPr>
        <w:t xml:space="preserve"> Организационная структура банка и её совершенствование</w:t>
      </w:r>
    </w:p>
    <w:p w:rsidR="0003036A" w:rsidRPr="00C13E64" w:rsidRDefault="0003036A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13E64">
        <w:rPr>
          <w:rFonts w:ascii="Times New Roman" w:hAnsi="Times New Roman"/>
          <w:sz w:val="32"/>
          <w:szCs w:val="32"/>
        </w:rPr>
        <w:lastRenderedPageBreak/>
        <w:t xml:space="preserve"> Сущность, структура и формирование ресурсов банка                                  </w:t>
      </w:r>
    </w:p>
    <w:p w:rsidR="0003036A" w:rsidRPr="00C13E64" w:rsidRDefault="0003036A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13E64">
        <w:rPr>
          <w:rFonts w:ascii="Times New Roman" w:hAnsi="Times New Roman"/>
          <w:sz w:val="32"/>
          <w:szCs w:val="32"/>
        </w:rPr>
        <w:t xml:space="preserve"> Кредитные операции банка</w:t>
      </w:r>
    </w:p>
    <w:p w:rsidR="0003036A" w:rsidRPr="00C13E64" w:rsidRDefault="0003036A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13E64">
        <w:rPr>
          <w:rFonts w:ascii="Times New Roman" w:hAnsi="Times New Roman"/>
          <w:sz w:val="32"/>
          <w:szCs w:val="32"/>
        </w:rPr>
        <w:t xml:space="preserve"> Формы и методы кредитования и перспективы их развития </w:t>
      </w:r>
    </w:p>
    <w:p w:rsidR="0003036A" w:rsidRPr="00C13E64" w:rsidRDefault="0003036A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13E64">
        <w:rPr>
          <w:rFonts w:ascii="Times New Roman" w:hAnsi="Times New Roman"/>
          <w:sz w:val="32"/>
          <w:szCs w:val="32"/>
        </w:rPr>
        <w:t xml:space="preserve"> Оценка банком кредитоспособности юридических лиц </w:t>
      </w:r>
    </w:p>
    <w:p w:rsidR="0003036A" w:rsidRPr="00C13E64" w:rsidRDefault="0003036A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13E64">
        <w:rPr>
          <w:rFonts w:ascii="Times New Roman" w:hAnsi="Times New Roman"/>
          <w:sz w:val="32"/>
          <w:szCs w:val="32"/>
        </w:rPr>
        <w:t xml:space="preserve"> Депозитные операции банка.</w:t>
      </w:r>
    </w:p>
    <w:p w:rsidR="0003036A" w:rsidRPr="00C13E64" w:rsidRDefault="0003036A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13E64">
        <w:rPr>
          <w:rFonts w:ascii="Times New Roman" w:hAnsi="Times New Roman"/>
          <w:sz w:val="32"/>
          <w:szCs w:val="32"/>
        </w:rPr>
        <w:t xml:space="preserve"> Формы обеспечения возвратности кредита и их применение в современных условиях.</w:t>
      </w:r>
    </w:p>
    <w:p w:rsidR="0003036A" w:rsidRPr="00C13E64" w:rsidRDefault="0003036A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13E64">
        <w:rPr>
          <w:rFonts w:ascii="Times New Roman" w:hAnsi="Times New Roman"/>
          <w:sz w:val="32"/>
          <w:szCs w:val="32"/>
        </w:rPr>
        <w:t xml:space="preserve"> Особенности оценки кредитоспособности и организации кредитования банком физических лиц.</w:t>
      </w:r>
    </w:p>
    <w:p w:rsidR="0003036A" w:rsidRPr="00C13E64" w:rsidRDefault="0003036A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13E64">
        <w:rPr>
          <w:rFonts w:ascii="Times New Roman" w:hAnsi="Times New Roman"/>
          <w:sz w:val="32"/>
          <w:szCs w:val="32"/>
        </w:rPr>
        <w:t xml:space="preserve"> Особенности кредитного процесса в филиале банка.</w:t>
      </w:r>
    </w:p>
    <w:p w:rsidR="0003036A" w:rsidRPr="00C13E64" w:rsidRDefault="0003036A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13E64">
        <w:rPr>
          <w:rFonts w:ascii="Times New Roman" w:hAnsi="Times New Roman"/>
          <w:sz w:val="32"/>
          <w:szCs w:val="32"/>
        </w:rPr>
        <w:t xml:space="preserve"> Содержание и оценка ликвидности банка.</w:t>
      </w:r>
    </w:p>
    <w:p w:rsidR="0003036A" w:rsidRPr="00C13E64" w:rsidRDefault="0003036A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13E64">
        <w:rPr>
          <w:rFonts w:ascii="Times New Roman" w:hAnsi="Times New Roman"/>
          <w:sz w:val="32"/>
          <w:szCs w:val="32"/>
        </w:rPr>
        <w:t xml:space="preserve"> Организация и перспективы развития безналичных расчетов.</w:t>
      </w:r>
    </w:p>
    <w:p w:rsidR="0003036A" w:rsidRPr="00C13E64" w:rsidRDefault="0003036A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13E64">
        <w:rPr>
          <w:rFonts w:ascii="Times New Roman" w:hAnsi="Times New Roman"/>
          <w:sz w:val="32"/>
          <w:szCs w:val="32"/>
        </w:rPr>
        <w:t>Инвестиционная стратегия коммерческого банка.</w:t>
      </w:r>
    </w:p>
    <w:p w:rsidR="0003036A" w:rsidRPr="00CF7D42" w:rsidRDefault="0003036A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13E64">
        <w:rPr>
          <w:rFonts w:ascii="Times New Roman" w:hAnsi="Times New Roman"/>
          <w:sz w:val="32"/>
          <w:szCs w:val="32"/>
        </w:rPr>
        <w:t xml:space="preserve"> Инвестиционная привлекательность корпоративного клиента </w:t>
      </w:r>
      <w:r w:rsidRPr="00CF7D42">
        <w:rPr>
          <w:rFonts w:ascii="Times New Roman" w:hAnsi="Times New Roman"/>
          <w:sz w:val="32"/>
          <w:szCs w:val="32"/>
        </w:rPr>
        <w:t>банка.</w:t>
      </w:r>
    </w:p>
    <w:p w:rsidR="0003036A" w:rsidRPr="00CF7D42" w:rsidRDefault="0003036A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F7D42">
        <w:rPr>
          <w:rFonts w:ascii="Times New Roman" w:hAnsi="Times New Roman"/>
          <w:sz w:val="32"/>
          <w:szCs w:val="32"/>
        </w:rPr>
        <w:t xml:space="preserve"> Место и роль банков на рынке ценных бумаг.</w:t>
      </w:r>
    </w:p>
    <w:p w:rsidR="00953E3B" w:rsidRPr="007D52D6" w:rsidRDefault="00953E3B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CF7D42">
        <w:rPr>
          <w:rFonts w:ascii="Times New Roman" w:hAnsi="Times New Roman"/>
          <w:sz w:val="32"/>
          <w:szCs w:val="32"/>
        </w:rPr>
        <w:t>Ценные бумаги как источник финансирования</w:t>
      </w:r>
      <w:r w:rsidRPr="007D52D6">
        <w:rPr>
          <w:rFonts w:ascii="Times New Roman" w:hAnsi="Times New Roman"/>
          <w:sz w:val="32"/>
          <w:szCs w:val="32"/>
        </w:rPr>
        <w:t xml:space="preserve"> деятельности</w:t>
      </w:r>
    </w:p>
    <w:p w:rsidR="00953E3B" w:rsidRPr="001B6C3A" w:rsidRDefault="002A0E18" w:rsidP="002A0E18">
      <w:pPr>
        <w:pStyle w:val="HTML"/>
        <w:ind w:left="207"/>
        <w:jc w:val="both"/>
        <w:rPr>
          <w:rFonts w:ascii="Times New Roman" w:hAnsi="Times New Roman"/>
          <w:sz w:val="32"/>
          <w:szCs w:val="32"/>
        </w:rPr>
      </w:pPr>
      <w:r w:rsidRPr="00DE77CE">
        <w:rPr>
          <w:rFonts w:ascii="Times New Roman" w:hAnsi="Times New Roman"/>
          <w:sz w:val="32"/>
          <w:szCs w:val="32"/>
          <w:lang w:val="ru-RU"/>
        </w:rPr>
        <w:t xml:space="preserve">       </w:t>
      </w:r>
      <w:r w:rsidR="00953E3B" w:rsidRPr="007D52D6">
        <w:rPr>
          <w:rFonts w:ascii="Times New Roman" w:hAnsi="Times New Roman"/>
          <w:sz w:val="32"/>
          <w:szCs w:val="32"/>
        </w:rPr>
        <w:t>предприятия.</w:t>
      </w:r>
    </w:p>
    <w:p w:rsidR="00953E3B" w:rsidRPr="007D52D6" w:rsidRDefault="00953E3B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7D52D6">
        <w:rPr>
          <w:rFonts w:ascii="Times New Roman" w:hAnsi="Times New Roman"/>
          <w:sz w:val="32"/>
          <w:szCs w:val="32"/>
        </w:rPr>
        <w:t xml:space="preserve"> Вексель как источник финансирования и средство взаиморасчетов.</w:t>
      </w:r>
    </w:p>
    <w:p w:rsidR="00953E3B" w:rsidRPr="007D52D6" w:rsidRDefault="00953E3B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7D52D6">
        <w:rPr>
          <w:rFonts w:ascii="Times New Roman" w:hAnsi="Times New Roman"/>
          <w:sz w:val="32"/>
          <w:szCs w:val="32"/>
        </w:rPr>
        <w:t xml:space="preserve"> Виды профессиональной деятельности на рынке ценных бумаг.</w:t>
      </w:r>
    </w:p>
    <w:p w:rsidR="00953E3B" w:rsidRPr="007D52D6" w:rsidRDefault="00953E3B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7D52D6">
        <w:rPr>
          <w:rFonts w:ascii="Times New Roman" w:hAnsi="Times New Roman"/>
          <w:sz w:val="32"/>
          <w:szCs w:val="32"/>
        </w:rPr>
        <w:t xml:space="preserve"> Формирование портфеля ценных бумаг.</w:t>
      </w:r>
    </w:p>
    <w:p w:rsidR="00953E3B" w:rsidRPr="00C13E64" w:rsidRDefault="00953E3B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7D52D6">
        <w:rPr>
          <w:rFonts w:ascii="Times New Roman" w:hAnsi="Times New Roman"/>
          <w:sz w:val="32"/>
          <w:szCs w:val="32"/>
        </w:rPr>
        <w:t xml:space="preserve"> </w:t>
      </w:r>
      <w:r w:rsidRPr="00C13E64">
        <w:rPr>
          <w:rFonts w:ascii="Times New Roman" w:hAnsi="Times New Roman"/>
          <w:sz w:val="32"/>
          <w:szCs w:val="32"/>
        </w:rPr>
        <w:t>Рынок государственных ценных бумаг: проблемы и перспективы.</w:t>
      </w:r>
    </w:p>
    <w:p w:rsidR="00C13E64" w:rsidRPr="002B1E27" w:rsidRDefault="00C13E64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sz w:val="32"/>
          <w:szCs w:val="32"/>
        </w:rPr>
      </w:pPr>
      <w:r w:rsidRPr="002B1E27">
        <w:rPr>
          <w:sz w:val="32"/>
          <w:szCs w:val="32"/>
        </w:rPr>
        <w:t>Анализ финансового состояния страховой организации, разр</w:t>
      </w:r>
      <w:r w:rsidRPr="002B1E27">
        <w:rPr>
          <w:sz w:val="32"/>
          <w:szCs w:val="32"/>
        </w:rPr>
        <w:t>а</w:t>
      </w:r>
      <w:r w:rsidRPr="002B1E27">
        <w:rPr>
          <w:sz w:val="32"/>
          <w:szCs w:val="32"/>
        </w:rPr>
        <w:t>ботка мероприятий по его улучшению.</w:t>
      </w:r>
    </w:p>
    <w:p w:rsidR="00C13E64" w:rsidRPr="002B1E27" w:rsidRDefault="00C13E64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sz w:val="32"/>
          <w:szCs w:val="32"/>
        </w:rPr>
      </w:pPr>
      <w:r w:rsidRPr="002B1E27">
        <w:rPr>
          <w:sz w:val="32"/>
          <w:szCs w:val="32"/>
        </w:rPr>
        <w:t>Анализ финансовых результатов страховой организации.</w:t>
      </w:r>
    </w:p>
    <w:p w:rsidR="00C13E64" w:rsidRPr="002B1E27" w:rsidRDefault="00C13E64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sz w:val="32"/>
          <w:szCs w:val="32"/>
        </w:rPr>
      </w:pPr>
      <w:r w:rsidRPr="002B1E27">
        <w:rPr>
          <w:sz w:val="32"/>
          <w:szCs w:val="32"/>
        </w:rPr>
        <w:t>Разработка мероприятий по повышению эффективности форм</w:t>
      </w:r>
      <w:r w:rsidRPr="002B1E27">
        <w:rPr>
          <w:sz w:val="32"/>
          <w:szCs w:val="32"/>
        </w:rPr>
        <w:t>и</w:t>
      </w:r>
      <w:r w:rsidRPr="002B1E27">
        <w:rPr>
          <w:sz w:val="32"/>
          <w:szCs w:val="32"/>
        </w:rPr>
        <w:t>рования, использования страховых резервов страховой организ</w:t>
      </w:r>
      <w:r w:rsidRPr="002B1E27">
        <w:rPr>
          <w:sz w:val="32"/>
          <w:szCs w:val="32"/>
        </w:rPr>
        <w:t>а</w:t>
      </w:r>
      <w:r w:rsidRPr="002B1E27">
        <w:rPr>
          <w:sz w:val="32"/>
          <w:szCs w:val="32"/>
        </w:rPr>
        <w:t>ции.</w:t>
      </w:r>
    </w:p>
    <w:p w:rsidR="00C13E64" w:rsidRPr="002B1E27" w:rsidRDefault="00C13E64" w:rsidP="00A7115D">
      <w:pPr>
        <w:numPr>
          <w:ilvl w:val="0"/>
          <w:numId w:val="27"/>
        </w:numPr>
        <w:shd w:val="clear" w:color="auto" w:fill="FFFFFF"/>
        <w:tabs>
          <w:tab w:val="clear" w:pos="720"/>
          <w:tab w:val="num" w:pos="851"/>
        </w:tabs>
        <w:ind w:left="567"/>
        <w:jc w:val="both"/>
        <w:rPr>
          <w:sz w:val="32"/>
          <w:szCs w:val="32"/>
        </w:rPr>
      </w:pPr>
      <w:r w:rsidRPr="002B1E27">
        <w:rPr>
          <w:sz w:val="32"/>
          <w:szCs w:val="32"/>
        </w:rPr>
        <w:t>Анализ, разработка мероприятий по повышению эффективности страховой деятельности страховой организации.</w:t>
      </w:r>
    </w:p>
    <w:p w:rsidR="00C13E64" w:rsidRPr="002B1E27" w:rsidRDefault="00C13E64" w:rsidP="00A7115D">
      <w:pPr>
        <w:numPr>
          <w:ilvl w:val="0"/>
          <w:numId w:val="27"/>
        </w:numPr>
        <w:shd w:val="clear" w:color="auto" w:fill="FFFFFF"/>
        <w:tabs>
          <w:tab w:val="clear" w:pos="720"/>
          <w:tab w:val="num" w:pos="851"/>
        </w:tabs>
        <w:ind w:left="567"/>
        <w:jc w:val="both"/>
        <w:rPr>
          <w:sz w:val="32"/>
          <w:szCs w:val="32"/>
        </w:rPr>
      </w:pPr>
      <w:r w:rsidRPr="002B1E27">
        <w:rPr>
          <w:sz w:val="32"/>
          <w:szCs w:val="32"/>
        </w:rPr>
        <w:t>Перестрахование: анализ, разработка направлений снижения страховых рисков страховых организаций.</w:t>
      </w:r>
    </w:p>
    <w:p w:rsidR="00C13E64" w:rsidRPr="00A7115D" w:rsidRDefault="00C13E64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sz w:val="40"/>
          <w:szCs w:val="40"/>
        </w:rPr>
      </w:pPr>
      <w:r w:rsidRPr="00A7115D">
        <w:rPr>
          <w:sz w:val="32"/>
          <w:szCs w:val="32"/>
        </w:rPr>
        <w:t xml:space="preserve">Управление активами, пассивами страховой организации. </w:t>
      </w:r>
    </w:p>
    <w:p w:rsidR="00953E3B" w:rsidRPr="002B1E27" w:rsidRDefault="00953E3B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2B1E27">
        <w:rPr>
          <w:rFonts w:ascii="Times New Roman" w:hAnsi="Times New Roman"/>
          <w:sz w:val="32"/>
          <w:szCs w:val="32"/>
          <w:lang w:val="ru-RU"/>
        </w:rPr>
        <w:t>Определение финансовых резервов предприятия за счет сокр</w:t>
      </w:r>
      <w:r w:rsidRPr="002B1E27">
        <w:rPr>
          <w:rFonts w:ascii="Times New Roman" w:hAnsi="Times New Roman"/>
          <w:sz w:val="32"/>
          <w:szCs w:val="32"/>
          <w:lang w:val="ru-RU"/>
        </w:rPr>
        <w:t>а</w:t>
      </w:r>
      <w:r w:rsidRPr="002B1E27">
        <w:rPr>
          <w:rFonts w:ascii="Times New Roman" w:hAnsi="Times New Roman"/>
          <w:sz w:val="32"/>
          <w:szCs w:val="32"/>
          <w:lang w:val="ru-RU"/>
        </w:rPr>
        <w:t>щения налоговой нагрузки.</w:t>
      </w:r>
    </w:p>
    <w:p w:rsidR="00953E3B" w:rsidRPr="002B1E27" w:rsidRDefault="00953E3B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2B1E27">
        <w:rPr>
          <w:rFonts w:ascii="Times New Roman" w:hAnsi="Times New Roman"/>
          <w:sz w:val="32"/>
          <w:szCs w:val="32"/>
          <w:lang w:val="ru-RU"/>
        </w:rPr>
        <w:t>Сравнительный анализ действующих методик расчета налоговой нагрузки организации.</w:t>
      </w:r>
    </w:p>
    <w:p w:rsidR="00FE6B9F" w:rsidRPr="002B1E27" w:rsidRDefault="00FE6B9F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2B1E27">
        <w:rPr>
          <w:rFonts w:ascii="Times New Roman" w:hAnsi="Times New Roman"/>
          <w:sz w:val="32"/>
          <w:szCs w:val="32"/>
          <w:lang w:val="ru-RU"/>
        </w:rPr>
        <w:lastRenderedPageBreak/>
        <w:t>Анализ налоговых платежей организации и оценка их влияния на финансовые результаты деятельности.</w:t>
      </w:r>
    </w:p>
    <w:p w:rsidR="00FE6B9F" w:rsidRPr="002B1E27" w:rsidRDefault="00FE6B9F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jc w:val="both"/>
        <w:rPr>
          <w:rFonts w:ascii="Times New Roman" w:hAnsi="Times New Roman"/>
          <w:sz w:val="32"/>
          <w:szCs w:val="32"/>
        </w:rPr>
      </w:pPr>
      <w:r w:rsidRPr="002B1E27">
        <w:rPr>
          <w:rFonts w:ascii="Times New Roman" w:hAnsi="Times New Roman"/>
          <w:sz w:val="32"/>
          <w:szCs w:val="32"/>
          <w:lang w:val="ru-RU"/>
        </w:rPr>
        <w:t>Оценка результативности выездных налоговых прове</w:t>
      </w:r>
      <w:r w:rsidR="00AC638A">
        <w:rPr>
          <w:rFonts w:ascii="Times New Roman" w:hAnsi="Times New Roman"/>
          <w:sz w:val="32"/>
          <w:szCs w:val="32"/>
          <w:lang w:val="ru-RU"/>
        </w:rPr>
        <w:t>рок на пр</w:t>
      </w:r>
      <w:r w:rsidR="00AC638A">
        <w:rPr>
          <w:rFonts w:ascii="Times New Roman" w:hAnsi="Times New Roman"/>
          <w:sz w:val="32"/>
          <w:szCs w:val="32"/>
          <w:lang w:val="ru-RU"/>
        </w:rPr>
        <w:t>и</w:t>
      </w:r>
      <w:r w:rsidR="00AC638A">
        <w:rPr>
          <w:rFonts w:ascii="Times New Roman" w:hAnsi="Times New Roman"/>
          <w:sz w:val="32"/>
          <w:szCs w:val="32"/>
          <w:lang w:val="ru-RU"/>
        </w:rPr>
        <w:t>мере ИФНС по городу ………</w:t>
      </w:r>
      <w:r w:rsidRPr="002B1E27">
        <w:rPr>
          <w:rFonts w:ascii="Times New Roman" w:hAnsi="Times New Roman"/>
          <w:sz w:val="32"/>
          <w:szCs w:val="32"/>
          <w:lang w:val="ru-RU"/>
        </w:rPr>
        <w:t>.</w:t>
      </w:r>
    </w:p>
    <w:p w:rsidR="00FE6B9F" w:rsidRPr="002B1E27" w:rsidRDefault="00FE6B9F" w:rsidP="00A7115D">
      <w:pPr>
        <w:pStyle w:val="HTML"/>
        <w:numPr>
          <w:ilvl w:val="0"/>
          <w:numId w:val="27"/>
        </w:numPr>
        <w:tabs>
          <w:tab w:val="clear" w:pos="720"/>
          <w:tab w:val="num" w:pos="851"/>
        </w:tabs>
        <w:ind w:left="567"/>
        <w:rPr>
          <w:rFonts w:ascii="Times New Roman" w:hAnsi="Times New Roman"/>
          <w:sz w:val="32"/>
          <w:szCs w:val="32"/>
        </w:rPr>
      </w:pPr>
      <w:r w:rsidRPr="002B1E27">
        <w:rPr>
          <w:rFonts w:ascii="Times New Roman" w:hAnsi="Times New Roman"/>
          <w:sz w:val="32"/>
          <w:szCs w:val="32"/>
          <w:lang w:val="ru-RU"/>
        </w:rPr>
        <w:t>Оценка результативности камеральных налоговых проверо</w:t>
      </w:r>
      <w:r w:rsidR="00AC638A">
        <w:rPr>
          <w:rFonts w:ascii="Times New Roman" w:hAnsi="Times New Roman"/>
          <w:sz w:val="32"/>
          <w:szCs w:val="32"/>
          <w:lang w:val="ru-RU"/>
        </w:rPr>
        <w:t>к на примере ИФНС по городу ……..</w:t>
      </w:r>
      <w:r w:rsidRPr="002B1E27">
        <w:rPr>
          <w:rFonts w:ascii="Times New Roman" w:hAnsi="Times New Roman"/>
          <w:sz w:val="32"/>
          <w:szCs w:val="32"/>
          <w:lang w:val="ru-RU"/>
        </w:rPr>
        <w:t>.</w:t>
      </w:r>
    </w:p>
    <w:p w:rsidR="00D658B5" w:rsidRPr="002B1E27" w:rsidRDefault="00D658B5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 w:hanging="357"/>
        <w:jc w:val="both"/>
        <w:rPr>
          <w:sz w:val="32"/>
          <w:szCs w:val="32"/>
        </w:rPr>
      </w:pPr>
      <w:r w:rsidRPr="002B1E27">
        <w:rPr>
          <w:sz w:val="32"/>
          <w:szCs w:val="32"/>
        </w:rPr>
        <w:t>Экономическое обоснование, разработка эффективных инвест</w:t>
      </w:r>
      <w:r w:rsidRPr="002B1E27">
        <w:rPr>
          <w:sz w:val="32"/>
          <w:szCs w:val="32"/>
        </w:rPr>
        <w:t>и</w:t>
      </w:r>
      <w:r w:rsidRPr="002B1E27">
        <w:rPr>
          <w:sz w:val="32"/>
          <w:szCs w:val="32"/>
        </w:rPr>
        <w:t>ционных проектов предприятия (организации).</w:t>
      </w:r>
    </w:p>
    <w:p w:rsidR="00D658B5" w:rsidRPr="002B1E27" w:rsidRDefault="00D658B5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 w:hanging="357"/>
        <w:jc w:val="both"/>
        <w:rPr>
          <w:sz w:val="32"/>
          <w:szCs w:val="32"/>
        </w:rPr>
      </w:pPr>
      <w:r w:rsidRPr="002B1E27">
        <w:rPr>
          <w:sz w:val="32"/>
          <w:szCs w:val="32"/>
        </w:rPr>
        <w:t>Разработка инновационной финансовой стратегии, тактики пре</w:t>
      </w:r>
      <w:r w:rsidRPr="002B1E27">
        <w:rPr>
          <w:sz w:val="32"/>
          <w:szCs w:val="32"/>
        </w:rPr>
        <w:t>д</w:t>
      </w:r>
      <w:r w:rsidRPr="002B1E27">
        <w:rPr>
          <w:sz w:val="32"/>
          <w:szCs w:val="32"/>
        </w:rPr>
        <w:t>приятия (организации).</w:t>
      </w:r>
    </w:p>
    <w:p w:rsidR="00D658B5" w:rsidRPr="002B1E27" w:rsidRDefault="00D658B5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 w:hanging="357"/>
        <w:jc w:val="both"/>
        <w:rPr>
          <w:sz w:val="32"/>
          <w:szCs w:val="32"/>
        </w:rPr>
      </w:pPr>
      <w:r w:rsidRPr="002B1E27">
        <w:rPr>
          <w:sz w:val="32"/>
          <w:szCs w:val="32"/>
        </w:rPr>
        <w:t>Управление рисками  инвестиционного проекта.</w:t>
      </w:r>
    </w:p>
    <w:p w:rsidR="00D658B5" w:rsidRPr="002B1E27" w:rsidRDefault="00D658B5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 w:hanging="357"/>
        <w:jc w:val="both"/>
        <w:rPr>
          <w:sz w:val="32"/>
          <w:szCs w:val="32"/>
        </w:rPr>
      </w:pPr>
      <w:r w:rsidRPr="002B1E27">
        <w:rPr>
          <w:sz w:val="32"/>
          <w:szCs w:val="32"/>
        </w:rPr>
        <w:t>Исследование методов управления, оценка источников финанс</w:t>
      </w:r>
      <w:r w:rsidRPr="002B1E27">
        <w:rPr>
          <w:sz w:val="32"/>
          <w:szCs w:val="32"/>
        </w:rPr>
        <w:t>и</w:t>
      </w:r>
      <w:r w:rsidRPr="002B1E27">
        <w:rPr>
          <w:sz w:val="32"/>
          <w:szCs w:val="32"/>
        </w:rPr>
        <w:t>рования инновационных проектов предприятий (организаций).</w:t>
      </w:r>
    </w:p>
    <w:p w:rsidR="00D658B5" w:rsidRPr="002B1E27" w:rsidRDefault="00D658B5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 w:hanging="357"/>
        <w:jc w:val="both"/>
        <w:rPr>
          <w:sz w:val="32"/>
          <w:szCs w:val="32"/>
        </w:rPr>
      </w:pPr>
      <w:r w:rsidRPr="002B1E27">
        <w:rPr>
          <w:sz w:val="32"/>
          <w:szCs w:val="32"/>
        </w:rPr>
        <w:t>Финансовые аспекты экспортной деятельности предприятия.</w:t>
      </w:r>
    </w:p>
    <w:p w:rsidR="00D658B5" w:rsidRPr="002B1E27" w:rsidRDefault="00D658B5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 w:hanging="357"/>
        <w:jc w:val="both"/>
        <w:rPr>
          <w:sz w:val="32"/>
          <w:szCs w:val="32"/>
        </w:rPr>
      </w:pPr>
      <w:r w:rsidRPr="002B1E27">
        <w:rPr>
          <w:sz w:val="32"/>
          <w:szCs w:val="32"/>
        </w:rPr>
        <w:t>Риски промышленного предприятия и методы их регулирования.</w:t>
      </w:r>
    </w:p>
    <w:p w:rsidR="003C4972" w:rsidRPr="002B1E27" w:rsidRDefault="003C4972" w:rsidP="00A7115D">
      <w:pPr>
        <w:numPr>
          <w:ilvl w:val="0"/>
          <w:numId w:val="27"/>
        </w:numPr>
        <w:tabs>
          <w:tab w:val="clear" w:pos="720"/>
          <w:tab w:val="num" w:pos="851"/>
        </w:tabs>
        <w:ind w:left="567" w:hanging="357"/>
        <w:jc w:val="both"/>
        <w:rPr>
          <w:sz w:val="32"/>
          <w:szCs w:val="32"/>
        </w:rPr>
      </w:pPr>
      <w:r w:rsidRPr="002B1E27">
        <w:rPr>
          <w:sz w:val="32"/>
          <w:szCs w:val="32"/>
        </w:rPr>
        <w:t xml:space="preserve">Необходимость разработки (построения) системы внутреннего контроля и системы </w:t>
      </w:r>
      <w:proofErr w:type="gramStart"/>
      <w:r w:rsidRPr="002B1E27">
        <w:rPr>
          <w:sz w:val="32"/>
          <w:szCs w:val="32"/>
        </w:rPr>
        <w:t>риск-менеджмента</w:t>
      </w:r>
      <w:proofErr w:type="gramEnd"/>
      <w:r w:rsidRPr="002B1E27">
        <w:rPr>
          <w:sz w:val="32"/>
          <w:szCs w:val="32"/>
        </w:rPr>
        <w:t>.</w:t>
      </w:r>
    </w:p>
    <w:p w:rsidR="00FE6B9F" w:rsidRPr="00953E3B" w:rsidRDefault="00FE6B9F" w:rsidP="00A7115D">
      <w:pPr>
        <w:pStyle w:val="HTML"/>
        <w:tabs>
          <w:tab w:val="num" w:pos="851"/>
        </w:tabs>
        <w:ind w:left="567"/>
        <w:rPr>
          <w:rFonts w:ascii="Times New Roman" w:hAnsi="Times New Roman"/>
          <w:sz w:val="32"/>
          <w:szCs w:val="32"/>
        </w:rPr>
      </w:pPr>
    </w:p>
    <w:p w:rsidR="009C2F76" w:rsidRDefault="009C2F76" w:rsidP="007B4CDE">
      <w:pPr>
        <w:ind w:left="567" w:firstLine="142"/>
        <w:jc w:val="right"/>
        <w:rPr>
          <w:b/>
          <w:sz w:val="32"/>
        </w:rPr>
      </w:pPr>
    </w:p>
    <w:p w:rsidR="00D057C1" w:rsidRDefault="00D057C1" w:rsidP="007B4CDE">
      <w:pPr>
        <w:ind w:left="567" w:firstLine="142"/>
        <w:jc w:val="right"/>
        <w:rPr>
          <w:b/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471C9D" w:rsidRDefault="00471C9D" w:rsidP="00471C9D">
      <w:pPr>
        <w:ind w:left="5040" w:firstLine="142"/>
        <w:jc w:val="center"/>
        <w:rPr>
          <w:sz w:val="32"/>
        </w:rPr>
      </w:pPr>
    </w:p>
    <w:p w:rsidR="002342F4" w:rsidRDefault="002342F4" w:rsidP="00471C9D">
      <w:pPr>
        <w:ind w:left="5040" w:firstLine="142"/>
        <w:jc w:val="center"/>
        <w:rPr>
          <w:sz w:val="32"/>
        </w:rPr>
      </w:pPr>
    </w:p>
    <w:p w:rsidR="002342F4" w:rsidRDefault="002342F4" w:rsidP="00471C9D">
      <w:pPr>
        <w:ind w:left="5040" w:firstLine="142"/>
        <w:jc w:val="center"/>
        <w:rPr>
          <w:sz w:val="32"/>
        </w:rPr>
      </w:pPr>
    </w:p>
    <w:p w:rsidR="00D057C1" w:rsidRPr="00471C9D" w:rsidRDefault="00471C9D" w:rsidP="00471C9D">
      <w:pPr>
        <w:ind w:left="5040" w:firstLine="142"/>
        <w:jc w:val="center"/>
        <w:rPr>
          <w:sz w:val="32"/>
        </w:rPr>
      </w:pPr>
      <w:r w:rsidRPr="00471C9D">
        <w:rPr>
          <w:sz w:val="32"/>
        </w:rPr>
        <w:lastRenderedPageBreak/>
        <w:t>Приложение 2</w:t>
      </w:r>
    </w:p>
    <w:p w:rsidR="00194E7D" w:rsidRDefault="00194E7D" w:rsidP="00194E7D">
      <w:pPr>
        <w:ind w:left="-180" w:right="-185"/>
        <w:rPr>
          <w:b/>
          <w:bCs/>
        </w:rPr>
      </w:pPr>
    </w:p>
    <w:p w:rsidR="00194E7D" w:rsidRDefault="00194E7D" w:rsidP="00194E7D">
      <w:pPr>
        <w:ind w:left="-180" w:right="-185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194E7D" w:rsidTr="00194E7D">
        <w:trPr>
          <w:trHeight w:val="5000"/>
        </w:trPr>
        <w:tc>
          <w:tcPr>
            <w:tcW w:w="8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E7D" w:rsidRDefault="00194E7D" w:rsidP="000722BA">
            <w:pPr>
              <w:ind w:right="-185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5D1D81" w:rsidRPr="00760015" w:rsidRDefault="005D1D81" w:rsidP="005D1D81">
            <w:pPr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  <w:r w:rsidRPr="00760015">
              <w:rPr>
                <w:b/>
                <w:sz w:val="22"/>
                <w:szCs w:val="22"/>
              </w:rPr>
              <w:t>МИНИСТЕРСТВО ОБРАЗОВАНИЯ И НАУКИ РОССИЙСКОЙ ФЕДЕРАЦИИ</w:t>
            </w:r>
          </w:p>
          <w:p w:rsidR="005D1D81" w:rsidRPr="00760015" w:rsidRDefault="005D1D81" w:rsidP="005D1D81">
            <w:pPr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760015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Федеральное государственное бюджетное образовательное</w:t>
            </w:r>
          </w:p>
          <w:p w:rsidR="005D1D81" w:rsidRPr="00760015" w:rsidRDefault="005D1D81" w:rsidP="005D1D81">
            <w:pPr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  <w:r w:rsidRPr="00760015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учреждение высшего образования</w:t>
            </w:r>
          </w:p>
          <w:p w:rsidR="005D1D81" w:rsidRPr="0048145A" w:rsidRDefault="005D1D81" w:rsidP="005D1D81">
            <w:pPr>
              <w:pStyle w:val="af6"/>
              <w:spacing w:before="0" w:after="0" w:line="240" w:lineRule="auto"/>
              <w:ind w:left="-142" w:hanging="14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1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«Кузбасский государственный технический университет</w:t>
            </w:r>
          </w:p>
          <w:p w:rsidR="005D1D81" w:rsidRPr="0048145A" w:rsidRDefault="005D1D81" w:rsidP="005D1D81">
            <w:pPr>
              <w:pStyle w:val="af6"/>
              <w:spacing w:before="0" w:after="0" w:line="240" w:lineRule="auto"/>
              <w:ind w:left="-142" w:hanging="142"/>
              <w:jc w:val="center"/>
              <w:rPr>
                <w:sz w:val="24"/>
                <w:szCs w:val="24"/>
                <w:lang w:val="ru-RU" w:eastAsia="ru-RU"/>
              </w:rPr>
            </w:pPr>
            <w:r w:rsidRPr="00481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имени Т.Ф. Горбачева</w:t>
            </w:r>
            <w:r w:rsidRPr="0048145A">
              <w:rPr>
                <w:sz w:val="24"/>
                <w:szCs w:val="24"/>
                <w:lang w:val="ru-RU" w:eastAsia="ru-RU"/>
              </w:rPr>
              <w:t>»</w:t>
            </w:r>
          </w:p>
          <w:p w:rsidR="00194E7D" w:rsidRPr="0065101B" w:rsidRDefault="00194E7D" w:rsidP="00194E7D">
            <w:pPr>
              <w:ind w:right="-185"/>
              <w:jc w:val="center"/>
              <w:rPr>
                <w:b/>
              </w:rPr>
            </w:pPr>
          </w:p>
          <w:p w:rsidR="00194E7D" w:rsidRPr="0065101B" w:rsidRDefault="00194E7D" w:rsidP="00194E7D">
            <w:pPr>
              <w:ind w:right="-185"/>
              <w:jc w:val="center"/>
              <w:rPr>
                <w:b/>
                <w:i/>
                <w:sz w:val="56"/>
                <w:szCs w:val="56"/>
              </w:rPr>
            </w:pPr>
            <w:r w:rsidRPr="0065101B">
              <w:rPr>
                <w:b/>
                <w:i/>
                <w:sz w:val="56"/>
                <w:szCs w:val="56"/>
              </w:rPr>
              <w:t>ПОЯСНИТЕЛЬНАЯ</w:t>
            </w:r>
          </w:p>
          <w:p w:rsidR="00194E7D" w:rsidRPr="0065101B" w:rsidRDefault="00194E7D" w:rsidP="00194E7D">
            <w:pPr>
              <w:ind w:right="-185"/>
              <w:jc w:val="center"/>
              <w:rPr>
                <w:b/>
                <w:i/>
                <w:sz w:val="56"/>
                <w:szCs w:val="56"/>
              </w:rPr>
            </w:pPr>
            <w:r w:rsidRPr="0065101B">
              <w:rPr>
                <w:b/>
                <w:i/>
                <w:sz w:val="56"/>
                <w:szCs w:val="56"/>
              </w:rPr>
              <w:t>ЗАПИСКА</w:t>
            </w:r>
          </w:p>
          <w:p w:rsidR="00194E7D" w:rsidRPr="0065101B" w:rsidRDefault="00194E7D" w:rsidP="00194E7D">
            <w:pPr>
              <w:ind w:right="-185"/>
              <w:jc w:val="center"/>
              <w:rPr>
                <w:b/>
                <w:i/>
                <w:sz w:val="36"/>
                <w:szCs w:val="36"/>
              </w:rPr>
            </w:pPr>
            <w:r w:rsidRPr="0065101B">
              <w:rPr>
                <w:b/>
                <w:i/>
                <w:sz w:val="36"/>
                <w:szCs w:val="36"/>
              </w:rPr>
              <w:t xml:space="preserve">к </w:t>
            </w:r>
            <w:r w:rsidR="002F1B62">
              <w:rPr>
                <w:b/>
                <w:i/>
                <w:sz w:val="36"/>
                <w:szCs w:val="36"/>
              </w:rPr>
              <w:t>в</w:t>
            </w:r>
            <w:r w:rsidR="002B1E27">
              <w:rPr>
                <w:b/>
                <w:i/>
                <w:sz w:val="36"/>
                <w:szCs w:val="36"/>
              </w:rPr>
              <w:t>ыпускной квалификационной работе</w:t>
            </w:r>
          </w:p>
          <w:p w:rsidR="00194E7D" w:rsidRPr="0065101B" w:rsidRDefault="00194E7D" w:rsidP="00194E7D">
            <w:pPr>
              <w:ind w:right="-185"/>
              <w:jc w:val="center"/>
              <w:rPr>
                <w:b/>
                <w:i/>
                <w:sz w:val="36"/>
                <w:szCs w:val="36"/>
              </w:rPr>
            </w:pPr>
          </w:p>
          <w:p w:rsidR="00194E7D" w:rsidRPr="00FD100C" w:rsidRDefault="00194E7D" w:rsidP="00194E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D100C">
              <w:rPr>
                <w:b/>
                <w:sz w:val="28"/>
                <w:szCs w:val="28"/>
              </w:rPr>
              <w:t>студента _</w:t>
            </w:r>
            <w:r w:rsidR="00F120EA" w:rsidRPr="00FD100C">
              <w:rPr>
                <w:b/>
                <w:sz w:val="28"/>
                <w:szCs w:val="28"/>
              </w:rPr>
              <w:t>____</w:t>
            </w:r>
            <w:r w:rsidR="002F1B62" w:rsidRPr="00FD100C">
              <w:rPr>
                <w:i/>
                <w:sz w:val="32"/>
                <w:szCs w:val="32"/>
                <w:u w:val="single"/>
              </w:rPr>
              <w:t>Института</w:t>
            </w:r>
            <w:r w:rsidR="00FD100C">
              <w:rPr>
                <w:i/>
                <w:sz w:val="32"/>
                <w:szCs w:val="32"/>
                <w:u w:val="single"/>
              </w:rPr>
              <w:t xml:space="preserve"> </w:t>
            </w:r>
            <w:r w:rsidR="002F1B62" w:rsidRPr="00FD100C">
              <w:rPr>
                <w:i/>
                <w:sz w:val="32"/>
                <w:szCs w:val="32"/>
                <w:u w:val="single"/>
              </w:rPr>
              <w:t xml:space="preserve"> экономики и управления</w:t>
            </w:r>
          </w:p>
          <w:p w:rsidR="00194E7D" w:rsidRDefault="00194E7D" w:rsidP="00194E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D100C">
              <w:rPr>
                <w:b/>
                <w:sz w:val="28"/>
                <w:szCs w:val="28"/>
              </w:rPr>
              <w:t xml:space="preserve">Ф.,И.,О. </w:t>
            </w:r>
            <w:r w:rsidR="00F120EA" w:rsidRPr="00FD100C">
              <w:rPr>
                <w:b/>
                <w:sz w:val="28"/>
                <w:szCs w:val="28"/>
              </w:rPr>
              <w:t>_____</w:t>
            </w:r>
            <w:proofErr w:type="spellStart"/>
            <w:r w:rsidR="00F120EA" w:rsidRPr="00FD100C">
              <w:rPr>
                <w:i/>
                <w:sz w:val="32"/>
                <w:szCs w:val="32"/>
                <w:u w:val="single"/>
              </w:rPr>
              <w:t>Шелеповой</w:t>
            </w:r>
            <w:proofErr w:type="spellEnd"/>
            <w:r w:rsidR="00F120EA" w:rsidRPr="00FD100C">
              <w:rPr>
                <w:i/>
                <w:sz w:val="32"/>
                <w:szCs w:val="32"/>
                <w:u w:val="single"/>
              </w:rPr>
              <w:t xml:space="preserve"> Арины Сергеевны</w:t>
            </w:r>
            <w:r w:rsidRPr="00FD100C">
              <w:rPr>
                <w:b/>
                <w:sz w:val="28"/>
                <w:szCs w:val="28"/>
              </w:rPr>
              <w:t>______</w:t>
            </w:r>
            <w:r w:rsidR="00F120EA" w:rsidRPr="00FD100C">
              <w:rPr>
                <w:b/>
                <w:sz w:val="28"/>
                <w:szCs w:val="28"/>
              </w:rPr>
              <w:t>__</w:t>
            </w:r>
          </w:p>
          <w:p w:rsidR="00194E7D" w:rsidRDefault="00194E7D" w:rsidP="000722BA">
            <w:pPr>
              <w:ind w:right="-185"/>
              <w:rPr>
                <w:b/>
                <w:sz w:val="28"/>
                <w:szCs w:val="28"/>
              </w:rPr>
            </w:pPr>
          </w:p>
        </w:tc>
      </w:tr>
    </w:tbl>
    <w:p w:rsidR="00194E7D" w:rsidRDefault="00194E7D" w:rsidP="00194E7D">
      <w:pPr>
        <w:ind w:left="-180" w:right="-185"/>
      </w:pPr>
    </w:p>
    <w:p w:rsidR="00194E7D" w:rsidRDefault="00194E7D" w:rsidP="00194E7D">
      <w:pPr>
        <w:ind w:left="-180" w:right="-185"/>
      </w:pPr>
    </w:p>
    <w:p w:rsidR="00471C9D" w:rsidRDefault="00471C9D" w:rsidP="0065101B">
      <w:pPr>
        <w:ind w:right="-185"/>
        <w:jc w:val="center"/>
        <w:rPr>
          <w:b/>
          <w:sz w:val="32"/>
          <w:szCs w:val="32"/>
        </w:rPr>
      </w:pPr>
    </w:p>
    <w:p w:rsidR="0065101B" w:rsidRDefault="0029062A" w:rsidP="0065101B">
      <w:pPr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71C9D" w:rsidRDefault="00471C9D" w:rsidP="005D1D81">
      <w:pPr>
        <w:rPr>
          <w:b/>
          <w:sz w:val="22"/>
          <w:szCs w:val="22"/>
        </w:rPr>
      </w:pPr>
    </w:p>
    <w:p w:rsidR="00471C9D" w:rsidRDefault="00471C9D" w:rsidP="005D1D81">
      <w:pPr>
        <w:rPr>
          <w:b/>
          <w:sz w:val="22"/>
          <w:szCs w:val="22"/>
        </w:rPr>
      </w:pPr>
    </w:p>
    <w:p w:rsidR="00471C9D" w:rsidRDefault="00471C9D" w:rsidP="005D1D81">
      <w:pPr>
        <w:rPr>
          <w:b/>
          <w:sz w:val="22"/>
          <w:szCs w:val="22"/>
        </w:rPr>
      </w:pPr>
    </w:p>
    <w:p w:rsidR="005D1D81" w:rsidRPr="00760015" w:rsidRDefault="005D1D81" w:rsidP="005D1D81">
      <w:pPr>
        <w:rPr>
          <w:rFonts w:ascii="TimesNewRomanPS-BoldMT" w:hAnsi="TimesNewRomanPS-BoldMT" w:cs="TimesNewRomanPS-BoldMT"/>
          <w:bCs/>
          <w:sz w:val="22"/>
          <w:szCs w:val="22"/>
        </w:rPr>
      </w:pPr>
      <w:r w:rsidRPr="00760015">
        <w:rPr>
          <w:b/>
          <w:sz w:val="22"/>
          <w:szCs w:val="22"/>
        </w:rPr>
        <w:t>МИНИСТЕРСТВО ОБРАЗОВАНИЯ И НАУКИ РОССИЙСКОЙ ФЕДЕРАЦИИ</w:t>
      </w:r>
    </w:p>
    <w:p w:rsidR="005D1D81" w:rsidRPr="00760015" w:rsidRDefault="005D1D81" w:rsidP="005D1D81">
      <w:pPr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760015">
        <w:rPr>
          <w:rFonts w:ascii="TimesNewRomanPS-BoldMT" w:hAnsi="TimesNewRomanPS-BoldMT" w:cs="TimesNewRomanPS-BoldMT"/>
          <w:bCs/>
          <w:sz w:val="28"/>
          <w:szCs w:val="28"/>
        </w:rPr>
        <w:t>Федеральное государственное бюджетное образовательное</w:t>
      </w:r>
    </w:p>
    <w:p w:rsidR="005D1D81" w:rsidRPr="00760015" w:rsidRDefault="005D1D81" w:rsidP="005D1D81">
      <w:pPr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760015">
        <w:rPr>
          <w:rFonts w:ascii="TimesNewRomanPS-BoldMT" w:hAnsi="TimesNewRomanPS-BoldMT" w:cs="TimesNewRomanPS-BoldMT"/>
          <w:bCs/>
          <w:sz w:val="28"/>
          <w:szCs w:val="28"/>
        </w:rPr>
        <w:t>учреждение высшего образования</w:t>
      </w:r>
    </w:p>
    <w:p w:rsidR="005D1D81" w:rsidRDefault="005D1D81" w:rsidP="005D1D81">
      <w:pPr>
        <w:pStyle w:val="af6"/>
        <w:spacing w:before="0" w:after="0" w:line="240" w:lineRule="auto"/>
        <w:ind w:left="-142" w:hanging="142"/>
        <w:jc w:val="center"/>
        <w:rPr>
          <w:rFonts w:ascii="Times New Roman" w:hAnsi="Times New Roman"/>
          <w:sz w:val="24"/>
          <w:szCs w:val="24"/>
        </w:rPr>
      </w:pPr>
      <w:r w:rsidRPr="00760015">
        <w:rPr>
          <w:rFonts w:ascii="Times New Roman" w:hAnsi="Times New Roman"/>
          <w:sz w:val="24"/>
          <w:szCs w:val="24"/>
        </w:rPr>
        <w:t>«Кузбасский государственный технический университет</w:t>
      </w:r>
    </w:p>
    <w:p w:rsidR="005D1D81" w:rsidRDefault="005D1D81" w:rsidP="005D1D81">
      <w:pPr>
        <w:pStyle w:val="af6"/>
        <w:spacing w:before="0" w:after="0" w:line="240" w:lineRule="auto"/>
        <w:ind w:left="-142" w:hanging="142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Т.Ф. Горбачева</w:t>
      </w:r>
      <w:r w:rsidRPr="00760015">
        <w:rPr>
          <w:sz w:val="24"/>
          <w:szCs w:val="24"/>
        </w:rPr>
        <w:t>»</w:t>
      </w:r>
    </w:p>
    <w:p w:rsidR="0092036A" w:rsidRPr="0065101B" w:rsidRDefault="0092036A" w:rsidP="0092036A">
      <w:pPr>
        <w:jc w:val="center"/>
        <w:rPr>
          <w:sz w:val="22"/>
          <w:szCs w:val="22"/>
        </w:rPr>
      </w:pPr>
    </w:p>
    <w:p w:rsidR="0092036A" w:rsidRPr="0065101B" w:rsidRDefault="0092036A" w:rsidP="0092036A">
      <w:pPr>
        <w:jc w:val="center"/>
        <w:rPr>
          <w:sz w:val="28"/>
          <w:szCs w:val="28"/>
        </w:rPr>
      </w:pPr>
    </w:p>
    <w:p w:rsidR="0092036A" w:rsidRPr="0065101B" w:rsidRDefault="0092036A" w:rsidP="0092036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3724"/>
      </w:tblGrid>
      <w:tr w:rsidR="00BC5C81" w:rsidRPr="00F30784" w:rsidTr="00E12005">
        <w:trPr>
          <w:trHeight w:val="228"/>
          <w:jc w:val="center"/>
        </w:trPr>
        <w:tc>
          <w:tcPr>
            <w:tcW w:w="1843" w:type="dxa"/>
            <w:vAlign w:val="bottom"/>
          </w:tcPr>
          <w:p w:rsidR="00BC5C81" w:rsidRPr="00F30784" w:rsidRDefault="00BC5C81" w:rsidP="00E12005">
            <w:pPr>
              <w:rPr>
                <w:szCs w:val="24"/>
              </w:rPr>
            </w:pPr>
            <w:r w:rsidRPr="00F30784">
              <w:rPr>
                <w:szCs w:val="24"/>
              </w:rPr>
              <w:t xml:space="preserve">Институт </w:t>
            </w:r>
          </w:p>
        </w:tc>
        <w:tc>
          <w:tcPr>
            <w:tcW w:w="3724" w:type="dxa"/>
          </w:tcPr>
          <w:p w:rsidR="00BC5C81" w:rsidRPr="00F30784" w:rsidRDefault="00BC5C81" w:rsidP="00E12005">
            <w:pPr>
              <w:rPr>
                <w:i/>
                <w:iCs/>
                <w:szCs w:val="28"/>
              </w:rPr>
            </w:pPr>
          </w:p>
          <w:p w:rsidR="00BC5C81" w:rsidRPr="00F30784" w:rsidRDefault="00BC5C81" w:rsidP="00E12005">
            <w:pPr>
              <w:rPr>
                <w:i/>
                <w:iCs/>
                <w:szCs w:val="28"/>
              </w:rPr>
            </w:pPr>
            <w:r w:rsidRPr="00F30784">
              <w:rPr>
                <w:i/>
                <w:iCs/>
                <w:szCs w:val="28"/>
              </w:rPr>
              <w:t>Экономики и управления</w:t>
            </w:r>
          </w:p>
        </w:tc>
      </w:tr>
      <w:tr w:rsidR="00BC5C81" w:rsidRPr="00F30784" w:rsidTr="00E12005">
        <w:trPr>
          <w:trHeight w:val="269"/>
          <w:jc w:val="center"/>
        </w:trPr>
        <w:tc>
          <w:tcPr>
            <w:tcW w:w="1843" w:type="dxa"/>
          </w:tcPr>
          <w:p w:rsidR="00BC5C81" w:rsidRPr="00F30784" w:rsidRDefault="00BC5C81" w:rsidP="00E12005">
            <w:pPr>
              <w:rPr>
                <w:szCs w:val="24"/>
              </w:rPr>
            </w:pPr>
            <w:r>
              <w:rPr>
                <w:szCs w:val="24"/>
              </w:rPr>
              <w:t>Направление подготовки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C81" w:rsidRPr="00F30784" w:rsidRDefault="00BC5C81" w:rsidP="00E12005">
            <w:pPr>
              <w:rPr>
                <w:i/>
                <w:iCs/>
                <w:szCs w:val="28"/>
              </w:rPr>
            </w:pPr>
            <w:r w:rsidRPr="00F30784">
              <w:rPr>
                <w:i/>
                <w:iCs/>
                <w:szCs w:val="28"/>
              </w:rPr>
              <w:t>«</w:t>
            </w:r>
            <w:r>
              <w:rPr>
                <w:i/>
                <w:iCs/>
                <w:szCs w:val="28"/>
              </w:rPr>
              <w:t>Экономика</w:t>
            </w:r>
            <w:r w:rsidRPr="00F30784">
              <w:rPr>
                <w:i/>
                <w:iCs/>
                <w:szCs w:val="28"/>
              </w:rPr>
              <w:t>»</w:t>
            </w:r>
          </w:p>
        </w:tc>
      </w:tr>
      <w:tr w:rsidR="00BC5C81" w:rsidRPr="00F30784" w:rsidTr="00E12005">
        <w:trPr>
          <w:trHeight w:val="269"/>
          <w:jc w:val="center"/>
        </w:trPr>
        <w:tc>
          <w:tcPr>
            <w:tcW w:w="1843" w:type="dxa"/>
          </w:tcPr>
          <w:p w:rsidR="00BC5C81" w:rsidRPr="00F30784" w:rsidRDefault="00BC5C81" w:rsidP="00E12005">
            <w:pPr>
              <w:rPr>
                <w:szCs w:val="24"/>
              </w:rPr>
            </w:pPr>
            <w:r>
              <w:rPr>
                <w:szCs w:val="24"/>
              </w:rPr>
              <w:t xml:space="preserve">Профиль 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C81" w:rsidRPr="00F30784" w:rsidRDefault="00BC5C81" w:rsidP="00E12005">
            <w:pPr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«Финансы и кредит»</w:t>
            </w:r>
          </w:p>
        </w:tc>
      </w:tr>
      <w:tr w:rsidR="00BC5C81" w:rsidRPr="00F30784" w:rsidTr="00E12005">
        <w:trPr>
          <w:trHeight w:val="231"/>
          <w:jc w:val="center"/>
        </w:trPr>
        <w:tc>
          <w:tcPr>
            <w:tcW w:w="1843" w:type="dxa"/>
            <w:vAlign w:val="bottom"/>
          </w:tcPr>
          <w:p w:rsidR="00BC5C81" w:rsidRPr="00F30784" w:rsidRDefault="00BC5C81" w:rsidP="00E12005">
            <w:pPr>
              <w:rPr>
                <w:szCs w:val="24"/>
              </w:rPr>
            </w:pPr>
            <w:r w:rsidRPr="00F30784">
              <w:rPr>
                <w:szCs w:val="24"/>
              </w:rPr>
              <w:t>Кафедра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C81" w:rsidRPr="00F30784" w:rsidRDefault="00826ECB" w:rsidP="00E12005">
            <w:pPr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финансов и кредита</w:t>
            </w:r>
          </w:p>
        </w:tc>
      </w:tr>
    </w:tbl>
    <w:p w:rsidR="0092036A" w:rsidRPr="0065101B" w:rsidRDefault="0092036A" w:rsidP="0092036A">
      <w:pPr>
        <w:jc w:val="right"/>
        <w:rPr>
          <w:sz w:val="28"/>
          <w:szCs w:val="28"/>
        </w:rPr>
      </w:pPr>
    </w:p>
    <w:p w:rsidR="0092036A" w:rsidRPr="0065101B" w:rsidRDefault="0092036A" w:rsidP="0092036A">
      <w:pPr>
        <w:jc w:val="right"/>
        <w:rPr>
          <w:sz w:val="28"/>
          <w:szCs w:val="28"/>
        </w:rPr>
      </w:pPr>
    </w:p>
    <w:p w:rsidR="006D450B" w:rsidRPr="00F46B43" w:rsidRDefault="006D450B" w:rsidP="006D450B">
      <w:pPr>
        <w:pStyle w:val="2"/>
        <w:ind w:left="-910" w:right="-354"/>
        <w:rPr>
          <w:sz w:val="36"/>
          <w:szCs w:val="36"/>
        </w:rPr>
      </w:pPr>
      <w:r w:rsidRPr="00F46B43">
        <w:rPr>
          <w:sz w:val="36"/>
          <w:szCs w:val="36"/>
        </w:rPr>
        <w:t>ПОЯСНИТЕЛЬНАЯ  ЗАПИСКА</w:t>
      </w:r>
    </w:p>
    <w:p w:rsidR="006D450B" w:rsidRPr="001D227A" w:rsidRDefault="006D450B" w:rsidP="006D450B">
      <w:pPr>
        <w:ind w:left="-180" w:right="-185"/>
        <w:jc w:val="center"/>
        <w:rPr>
          <w:b/>
          <w:bCs/>
          <w:i/>
          <w:iCs/>
          <w:sz w:val="36"/>
        </w:rPr>
      </w:pPr>
      <w:r w:rsidRPr="001D227A">
        <w:rPr>
          <w:b/>
          <w:bCs/>
          <w:i/>
          <w:iCs/>
          <w:sz w:val="36"/>
        </w:rPr>
        <w:t>к выпускной квалификационной работе</w:t>
      </w:r>
    </w:p>
    <w:p w:rsidR="006D450B" w:rsidRPr="006D450B" w:rsidRDefault="006D450B" w:rsidP="006D450B">
      <w:pPr>
        <w:ind w:left="-180" w:right="-185"/>
        <w:jc w:val="center"/>
        <w:rPr>
          <w:b/>
          <w:bCs/>
          <w:i/>
          <w:iCs/>
          <w:sz w:val="36"/>
        </w:rPr>
      </w:pPr>
      <w:r w:rsidRPr="001D227A">
        <w:rPr>
          <w:b/>
          <w:bCs/>
          <w:i/>
          <w:iCs/>
          <w:sz w:val="36"/>
        </w:rPr>
        <w:t>студента группы</w:t>
      </w:r>
      <w:r>
        <w:rPr>
          <w:b/>
          <w:bCs/>
          <w:i/>
          <w:iCs/>
          <w:sz w:val="36"/>
        </w:rPr>
        <w:t xml:space="preserve"> …….</w:t>
      </w:r>
    </w:p>
    <w:p w:rsidR="006D450B" w:rsidRDefault="006D450B" w:rsidP="006D450B">
      <w:pPr>
        <w:ind w:left="-180" w:right="-185"/>
        <w:jc w:val="center"/>
        <w:rPr>
          <w:b/>
          <w:bCs/>
          <w:i/>
          <w:iCs/>
          <w:sz w:val="36"/>
        </w:rPr>
      </w:pPr>
    </w:p>
    <w:p w:rsidR="0092036A" w:rsidRPr="00A62153" w:rsidRDefault="0092036A" w:rsidP="0092036A">
      <w:pPr>
        <w:jc w:val="center"/>
        <w:rPr>
          <w:sz w:val="36"/>
          <w:szCs w:val="36"/>
        </w:rPr>
      </w:pPr>
    </w:p>
    <w:p w:rsidR="0092036A" w:rsidRPr="00A62153" w:rsidRDefault="00D6047D" w:rsidP="00D6047D">
      <w:pPr>
        <w:pBdr>
          <w:bottom w:val="single" w:sz="12" w:space="1" w:color="auto"/>
        </w:pBdr>
        <w:ind w:right="565"/>
        <w:jc w:val="center"/>
        <w:rPr>
          <w:i/>
          <w:sz w:val="36"/>
          <w:szCs w:val="36"/>
        </w:rPr>
      </w:pPr>
      <w:proofErr w:type="spellStart"/>
      <w:r w:rsidRPr="00A62153">
        <w:rPr>
          <w:i/>
          <w:sz w:val="36"/>
          <w:szCs w:val="36"/>
        </w:rPr>
        <w:t>Шелеповой</w:t>
      </w:r>
      <w:proofErr w:type="spellEnd"/>
      <w:r w:rsidRPr="00A62153">
        <w:rPr>
          <w:i/>
          <w:sz w:val="36"/>
          <w:szCs w:val="36"/>
        </w:rPr>
        <w:t xml:space="preserve"> Арины Сергеевны</w:t>
      </w:r>
    </w:p>
    <w:p w:rsidR="0092036A" w:rsidRPr="0065101B" w:rsidRDefault="0092036A" w:rsidP="0092036A">
      <w:pPr>
        <w:jc w:val="center"/>
        <w:rPr>
          <w:szCs w:val="24"/>
        </w:rPr>
      </w:pPr>
      <w:r w:rsidRPr="00A62153">
        <w:rPr>
          <w:szCs w:val="24"/>
        </w:rPr>
        <w:t xml:space="preserve"> (фамилия, имя, отчество)</w:t>
      </w:r>
    </w:p>
    <w:p w:rsidR="0092036A" w:rsidRPr="0065101B" w:rsidRDefault="0092036A" w:rsidP="0092036A">
      <w:pPr>
        <w:jc w:val="center"/>
        <w:rPr>
          <w:sz w:val="28"/>
          <w:szCs w:val="28"/>
        </w:rPr>
      </w:pPr>
    </w:p>
    <w:p w:rsidR="0092036A" w:rsidRPr="0065101B" w:rsidRDefault="0092036A" w:rsidP="0092036A">
      <w:pPr>
        <w:rPr>
          <w:i/>
          <w:sz w:val="28"/>
          <w:szCs w:val="28"/>
          <w:u w:val="single"/>
        </w:rPr>
      </w:pPr>
      <w:r w:rsidRPr="0065101B">
        <w:rPr>
          <w:sz w:val="28"/>
          <w:szCs w:val="28"/>
        </w:rPr>
        <w:t xml:space="preserve">Тема работы  </w:t>
      </w:r>
      <w:r w:rsidRPr="0065101B">
        <w:rPr>
          <w:i/>
          <w:sz w:val="28"/>
          <w:szCs w:val="28"/>
          <w:u w:val="single"/>
        </w:rPr>
        <w:t>Анализ себестоимости и определение параметров</w:t>
      </w:r>
      <w:r w:rsidRPr="0065101B">
        <w:rPr>
          <w:i/>
          <w:sz w:val="28"/>
          <w:szCs w:val="28"/>
        </w:rPr>
        <w:t>_______</w:t>
      </w:r>
      <w:r w:rsidR="00D6047D" w:rsidRPr="0065101B">
        <w:rPr>
          <w:i/>
          <w:sz w:val="28"/>
          <w:szCs w:val="28"/>
        </w:rPr>
        <w:t>___</w:t>
      </w:r>
      <w:r w:rsidRPr="0065101B">
        <w:rPr>
          <w:i/>
          <w:sz w:val="28"/>
          <w:szCs w:val="28"/>
        </w:rPr>
        <w:t>_</w:t>
      </w:r>
    </w:p>
    <w:p w:rsidR="0092036A" w:rsidRPr="0065101B" w:rsidRDefault="0092036A" w:rsidP="0092036A">
      <w:pPr>
        <w:rPr>
          <w:i/>
          <w:sz w:val="28"/>
          <w:szCs w:val="28"/>
        </w:rPr>
      </w:pPr>
      <w:r w:rsidRPr="0065101B">
        <w:rPr>
          <w:i/>
          <w:sz w:val="28"/>
          <w:szCs w:val="28"/>
        </w:rPr>
        <w:t>_______</w:t>
      </w:r>
      <w:r w:rsidRPr="0065101B">
        <w:rPr>
          <w:i/>
          <w:sz w:val="28"/>
          <w:szCs w:val="28"/>
          <w:u w:val="single"/>
        </w:rPr>
        <w:t xml:space="preserve">безубыточности ОАО «Шахтоуправление </w:t>
      </w:r>
      <w:proofErr w:type="spellStart"/>
      <w:r w:rsidRPr="0065101B">
        <w:rPr>
          <w:i/>
          <w:sz w:val="28"/>
          <w:szCs w:val="28"/>
          <w:u w:val="single"/>
        </w:rPr>
        <w:t>Анжерское</w:t>
      </w:r>
      <w:proofErr w:type="spellEnd"/>
      <w:r w:rsidRPr="0065101B">
        <w:rPr>
          <w:i/>
          <w:sz w:val="28"/>
          <w:szCs w:val="28"/>
          <w:u w:val="single"/>
        </w:rPr>
        <w:t>»</w:t>
      </w:r>
      <w:r w:rsidRPr="0065101B">
        <w:rPr>
          <w:i/>
          <w:sz w:val="28"/>
          <w:szCs w:val="28"/>
        </w:rPr>
        <w:t>_________</w:t>
      </w:r>
      <w:r w:rsidR="00D6047D" w:rsidRPr="0065101B">
        <w:rPr>
          <w:i/>
          <w:sz w:val="28"/>
          <w:szCs w:val="28"/>
        </w:rPr>
        <w:t>__</w:t>
      </w:r>
      <w:r w:rsidRPr="0065101B">
        <w:rPr>
          <w:i/>
          <w:sz w:val="28"/>
          <w:szCs w:val="28"/>
        </w:rPr>
        <w:t>_</w:t>
      </w:r>
    </w:p>
    <w:p w:rsidR="0092036A" w:rsidRPr="0065101B" w:rsidRDefault="0092036A" w:rsidP="0092036A">
      <w:pPr>
        <w:jc w:val="right"/>
        <w:rPr>
          <w:sz w:val="28"/>
          <w:szCs w:val="28"/>
        </w:rPr>
      </w:pPr>
      <w:r w:rsidRPr="0065101B">
        <w:rPr>
          <w:sz w:val="28"/>
          <w:szCs w:val="28"/>
        </w:rPr>
        <w:t xml:space="preserve"> </w:t>
      </w:r>
    </w:p>
    <w:p w:rsidR="0092036A" w:rsidRPr="0065101B" w:rsidRDefault="0092036A" w:rsidP="0092036A">
      <w:pPr>
        <w:jc w:val="right"/>
        <w:rPr>
          <w:sz w:val="28"/>
          <w:szCs w:val="28"/>
        </w:rPr>
      </w:pPr>
    </w:p>
    <w:p w:rsidR="0092036A" w:rsidRPr="0065101B" w:rsidRDefault="0092036A" w:rsidP="0092036A">
      <w:pPr>
        <w:jc w:val="center"/>
        <w:rPr>
          <w:sz w:val="28"/>
          <w:szCs w:val="28"/>
        </w:rPr>
      </w:pPr>
      <w:r w:rsidRPr="0065101B">
        <w:rPr>
          <w:sz w:val="28"/>
          <w:szCs w:val="28"/>
        </w:rPr>
        <w:t xml:space="preserve">                         </w:t>
      </w:r>
      <w:r w:rsidR="006D450B">
        <w:rPr>
          <w:sz w:val="28"/>
          <w:szCs w:val="28"/>
        </w:rPr>
        <w:t xml:space="preserve">               </w:t>
      </w:r>
      <w:r w:rsidRPr="0065101B">
        <w:rPr>
          <w:sz w:val="28"/>
          <w:szCs w:val="28"/>
        </w:rPr>
        <w:t>Заведующий кафедрой</w:t>
      </w:r>
      <w:r w:rsidRPr="0065101B">
        <w:rPr>
          <w:sz w:val="28"/>
          <w:szCs w:val="28"/>
          <w:u w:val="single"/>
        </w:rPr>
        <w:t xml:space="preserve"> </w:t>
      </w:r>
      <w:r w:rsidR="006D450B">
        <w:rPr>
          <w:sz w:val="28"/>
          <w:szCs w:val="28"/>
          <w:u w:val="single"/>
        </w:rPr>
        <w:t xml:space="preserve">   </w:t>
      </w:r>
      <w:r w:rsidRPr="0065101B">
        <w:rPr>
          <w:sz w:val="28"/>
          <w:szCs w:val="28"/>
          <w:u w:val="single"/>
        </w:rPr>
        <w:t xml:space="preserve">  </w:t>
      </w:r>
      <w:r w:rsidR="006D450B">
        <w:rPr>
          <w:sz w:val="28"/>
          <w:szCs w:val="28"/>
          <w:u w:val="single"/>
        </w:rPr>
        <w:t xml:space="preserve">    </w:t>
      </w:r>
      <w:r w:rsidRPr="0065101B">
        <w:rPr>
          <w:sz w:val="28"/>
          <w:szCs w:val="28"/>
          <w:u w:val="single"/>
        </w:rPr>
        <w:t xml:space="preserve"> </w:t>
      </w:r>
      <w:r w:rsidRPr="0065101B">
        <w:rPr>
          <w:i/>
          <w:sz w:val="28"/>
          <w:szCs w:val="28"/>
          <w:u w:val="single"/>
        </w:rPr>
        <w:t xml:space="preserve">Лубкова Э.М.       </w:t>
      </w:r>
      <w:r w:rsidRPr="0065101B">
        <w:rPr>
          <w:i/>
          <w:sz w:val="28"/>
          <w:szCs w:val="28"/>
        </w:rPr>
        <w:t xml:space="preserve">   </w:t>
      </w:r>
      <w:r w:rsidRPr="0065101B">
        <w:rPr>
          <w:i/>
          <w:sz w:val="28"/>
          <w:szCs w:val="28"/>
          <w:u w:val="single"/>
        </w:rPr>
        <w:t xml:space="preserve">                           </w:t>
      </w:r>
    </w:p>
    <w:p w:rsidR="0092036A" w:rsidRPr="0065101B" w:rsidRDefault="0092036A" w:rsidP="0092036A">
      <w:pPr>
        <w:jc w:val="center"/>
        <w:rPr>
          <w:i/>
          <w:sz w:val="28"/>
          <w:szCs w:val="28"/>
          <w:u w:val="single"/>
        </w:rPr>
      </w:pPr>
      <w:r w:rsidRPr="0065101B">
        <w:rPr>
          <w:sz w:val="28"/>
          <w:szCs w:val="28"/>
        </w:rPr>
        <w:t xml:space="preserve">                                    </w:t>
      </w:r>
      <w:r w:rsidR="006D450B">
        <w:rPr>
          <w:sz w:val="28"/>
          <w:szCs w:val="28"/>
        </w:rPr>
        <w:t xml:space="preserve">     </w:t>
      </w:r>
      <w:r w:rsidRPr="0065101B">
        <w:rPr>
          <w:sz w:val="28"/>
          <w:szCs w:val="28"/>
        </w:rPr>
        <w:t xml:space="preserve">  Руководитель</w:t>
      </w:r>
      <w:r w:rsidRPr="0065101B">
        <w:rPr>
          <w:sz w:val="28"/>
          <w:szCs w:val="28"/>
          <w:u w:val="single"/>
        </w:rPr>
        <w:t xml:space="preserve"> </w:t>
      </w:r>
      <w:r w:rsidR="006D450B">
        <w:rPr>
          <w:sz w:val="28"/>
          <w:szCs w:val="28"/>
          <w:u w:val="single"/>
        </w:rPr>
        <w:t xml:space="preserve">ВКР               </w:t>
      </w:r>
      <w:r w:rsidRPr="0065101B">
        <w:rPr>
          <w:sz w:val="28"/>
          <w:szCs w:val="28"/>
          <w:u w:val="single"/>
        </w:rPr>
        <w:t xml:space="preserve">  </w:t>
      </w:r>
      <w:r w:rsidR="001578AE" w:rsidRPr="0065101B">
        <w:rPr>
          <w:i/>
          <w:sz w:val="28"/>
          <w:szCs w:val="28"/>
          <w:u w:val="single"/>
        </w:rPr>
        <w:t>Смирнова А.С.</w:t>
      </w:r>
      <w:r w:rsidRPr="0065101B">
        <w:rPr>
          <w:i/>
          <w:sz w:val="28"/>
          <w:szCs w:val="28"/>
          <w:u w:val="single"/>
        </w:rPr>
        <w:t xml:space="preserve">                   </w:t>
      </w:r>
    </w:p>
    <w:p w:rsidR="0092036A" w:rsidRPr="0065101B" w:rsidRDefault="0092036A" w:rsidP="0092036A">
      <w:pPr>
        <w:jc w:val="right"/>
        <w:rPr>
          <w:sz w:val="28"/>
          <w:szCs w:val="28"/>
        </w:rPr>
      </w:pPr>
    </w:p>
    <w:p w:rsidR="0092036A" w:rsidRPr="0065101B" w:rsidRDefault="0092036A" w:rsidP="0092036A">
      <w:pPr>
        <w:jc w:val="right"/>
        <w:rPr>
          <w:sz w:val="28"/>
          <w:szCs w:val="28"/>
        </w:rPr>
      </w:pPr>
    </w:p>
    <w:p w:rsidR="0092036A" w:rsidRPr="0065101B" w:rsidRDefault="0092036A" w:rsidP="0092036A">
      <w:pPr>
        <w:rPr>
          <w:b/>
          <w:sz w:val="28"/>
          <w:szCs w:val="28"/>
        </w:rPr>
      </w:pPr>
      <w:r w:rsidRPr="0065101B">
        <w:rPr>
          <w:b/>
          <w:sz w:val="28"/>
          <w:szCs w:val="28"/>
        </w:rPr>
        <w:t>Консультанты:</w:t>
      </w:r>
    </w:p>
    <w:p w:rsidR="0092036A" w:rsidRPr="0065101B" w:rsidRDefault="0092036A" w:rsidP="0092036A">
      <w:pPr>
        <w:rPr>
          <w:i/>
          <w:sz w:val="28"/>
          <w:szCs w:val="28"/>
        </w:rPr>
      </w:pPr>
      <w:r w:rsidRPr="0065101B">
        <w:rPr>
          <w:sz w:val="28"/>
          <w:szCs w:val="28"/>
          <w:u w:val="single"/>
        </w:rPr>
        <w:t xml:space="preserve">  </w:t>
      </w:r>
      <w:r w:rsidRPr="0065101B">
        <w:rPr>
          <w:i/>
          <w:sz w:val="28"/>
          <w:szCs w:val="28"/>
          <w:u w:val="single"/>
        </w:rPr>
        <w:t xml:space="preserve">Теоретическая часть – </w:t>
      </w:r>
      <w:r w:rsidR="001578AE" w:rsidRPr="0065101B">
        <w:rPr>
          <w:i/>
          <w:sz w:val="28"/>
          <w:szCs w:val="28"/>
          <w:u w:val="single"/>
        </w:rPr>
        <w:t>Смирнова А.С</w:t>
      </w:r>
      <w:r w:rsidRPr="0065101B">
        <w:rPr>
          <w:i/>
          <w:sz w:val="28"/>
          <w:szCs w:val="28"/>
          <w:u w:val="single"/>
        </w:rPr>
        <w:t>.</w:t>
      </w:r>
      <w:r w:rsidRPr="0065101B">
        <w:rPr>
          <w:i/>
          <w:sz w:val="28"/>
          <w:szCs w:val="28"/>
        </w:rPr>
        <w:t>____________________________</w:t>
      </w:r>
      <w:r w:rsidR="00D6047D" w:rsidRPr="0065101B">
        <w:rPr>
          <w:i/>
          <w:sz w:val="28"/>
          <w:szCs w:val="28"/>
        </w:rPr>
        <w:t>__</w:t>
      </w:r>
      <w:r w:rsidRPr="0065101B">
        <w:rPr>
          <w:i/>
          <w:sz w:val="28"/>
          <w:szCs w:val="28"/>
        </w:rPr>
        <w:t>_</w:t>
      </w:r>
      <w:r w:rsidR="00D6047D" w:rsidRPr="0065101B">
        <w:rPr>
          <w:i/>
          <w:sz w:val="28"/>
          <w:szCs w:val="28"/>
        </w:rPr>
        <w:t>_</w:t>
      </w:r>
    </w:p>
    <w:p w:rsidR="0092036A" w:rsidRPr="0065101B" w:rsidRDefault="0092036A" w:rsidP="0092036A">
      <w:pPr>
        <w:rPr>
          <w:i/>
          <w:sz w:val="28"/>
          <w:szCs w:val="28"/>
        </w:rPr>
      </w:pPr>
      <w:r w:rsidRPr="0065101B">
        <w:rPr>
          <w:i/>
          <w:sz w:val="28"/>
          <w:szCs w:val="28"/>
          <w:u w:val="single"/>
        </w:rPr>
        <w:t xml:space="preserve">  Расчетно-практическая часть – </w:t>
      </w:r>
      <w:r w:rsidR="001578AE" w:rsidRPr="0065101B">
        <w:rPr>
          <w:i/>
          <w:sz w:val="28"/>
          <w:szCs w:val="28"/>
          <w:u w:val="single"/>
        </w:rPr>
        <w:t>Смирнова А.С.</w:t>
      </w:r>
      <w:r w:rsidRPr="0065101B">
        <w:rPr>
          <w:i/>
          <w:sz w:val="28"/>
          <w:szCs w:val="28"/>
        </w:rPr>
        <w:t>_____________________</w:t>
      </w:r>
      <w:r w:rsidR="00D6047D" w:rsidRPr="0065101B">
        <w:rPr>
          <w:i/>
          <w:sz w:val="28"/>
          <w:szCs w:val="28"/>
        </w:rPr>
        <w:t>___</w:t>
      </w:r>
    </w:p>
    <w:p w:rsidR="0092036A" w:rsidRPr="0065101B" w:rsidRDefault="0092036A" w:rsidP="0092036A">
      <w:pPr>
        <w:rPr>
          <w:i/>
          <w:sz w:val="28"/>
          <w:szCs w:val="28"/>
        </w:rPr>
      </w:pPr>
      <w:r w:rsidRPr="0065101B">
        <w:rPr>
          <w:i/>
          <w:sz w:val="28"/>
          <w:szCs w:val="28"/>
          <w:u w:val="single"/>
        </w:rPr>
        <w:t xml:space="preserve">  Графическая часть – </w:t>
      </w:r>
      <w:r w:rsidR="001578AE" w:rsidRPr="0065101B">
        <w:rPr>
          <w:i/>
          <w:sz w:val="28"/>
          <w:szCs w:val="28"/>
          <w:u w:val="single"/>
        </w:rPr>
        <w:t>Смирнова А.С</w:t>
      </w:r>
      <w:r w:rsidRPr="0065101B">
        <w:rPr>
          <w:i/>
          <w:sz w:val="28"/>
          <w:szCs w:val="28"/>
          <w:u w:val="single"/>
        </w:rPr>
        <w:t>.</w:t>
      </w:r>
      <w:r w:rsidRPr="0065101B">
        <w:rPr>
          <w:i/>
          <w:sz w:val="28"/>
          <w:szCs w:val="28"/>
        </w:rPr>
        <w:t>_______________________________</w:t>
      </w:r>
      <w:r w:rsidR="00D6047D" w:rsidRPr="0065101B">
        <w:rPr>
          <w:i/>
          <w:sz w:val="28"/>
          <w:szCs w:val="28"/>
        </w:rPr>
        <w:t>___</w:t>
      </w:r>
    </w:p>
    <w:p w:rsidR="0092036A" w:rsidRPr="0065101B" w:rsidRDefault="0092036A" w:rsidP="0092036A">
      <w:pPr>
        <w:jc w:val="center"/>
        <w:rPr>
          <w:sz w:val="28"/>
          <w:szCs w:val="28"/>
        </w:rPr>
      </w:pPr>
    </w:p>
    <w:p w:rsidR="0092036A" w:rsidRPr="0065101B" w:rsidRDefault="0092036A" w:rsidP="0092036A">
      <w:pPr>
        <w:jc w:val="center"/>
        <w:rPr>
          <w:sz w:val="28"/>
          <w:szCs w:val="28"/>
        </w:rPr>
      </w:pPr>
    </w:p>
    <w:p w:rsidR="00194E7D" w:rsidRPr="0065101B" w:rsidRDefault="00194E7D" w:rsidP="0092036A">
      <w:pPr>
        <w:jc w:val="center"/>
        <w:rPr>
          <w:sz w:val="28"/>
          <w:szCs w:val="28"/>
        </w:rPr>
      </w:pPr>
    </w:p>
    <w:p w:rsidR="00F67429" w:rsidRPr="0065101B" w:rsidRDefault="00F67429" w:rsidP="0092036A">
      <w:pPr>
        <w:jc w:val="center"/>
        <w:rPr>
          <w:sz w:val="28"/>
          <w:szCs w:val="28"/>
        </w:rPr>
      </w:pPr>
    </w:p>
    <w:p w:rsidR="0092036A" w:rsidRPr="0065101B" w:rsidRDefault="006D450B" w:rsidP="0092036A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Кемерово 201..</w:t>
      </w:r>
    </w:p>
    <w:p w:rsidR="0092036A" w:rsidRPr="001578AE" w:rsidRDefault="0092036A" w:rsidP="0092036A">
      <w:pPr>
        <w:jc w:val="center"/>
        <w:rPr>
          <w:sz w:val="28"/>
          <w:szCs w:val="28"/>
          <w:highlight w:val="red"/>
        </w:rPr>
      </w:pPr>
    </w:p>
    <w:p w:rsidR="006D450B" w:rsidRDefault="006D450B" w:rsidP="002B5BB5">
      <w:pPr>
        <w:jc w:val="right"/>
        <w:rPr>
          <w:bCs/>
        </w:rPr>
      </w:pPr>
    </w:p>
    <w:p w:rsidR="009C2F76" w:rsidRDefault="006D450B" w:rsidP="006D450B">
      <w:pPr>
        <w:ind w:left="2160"/>
        <w:jc w:val="right"/>
        <w:rPr>
          <w:bCs/>
        </w:rPr>
      </w:pPr>
      <w:r>
        <w:rPr>
          <w:bCs/>
        </w:rPr>
        <w:t xml:space="preserve">                                          </w:t>
      </w:r>
    </w:p>
    <w:p w:rsidR="002B5BB5" w:rsidRDefault="009C2F76" w:rsidP="006D450B">
      <w:pPr>
        <w:ind w:left="2160"/>
        <w:jc w:val="right"/>
        <w:rPr>
          <w:bCs/>
        </w:rPr>
      </w:pPr>
      <w:r>
        <w:rPr>
          <w:bCs/>
        </w:rPr>
        <w:t xml:space="preserve">                        </w:t>
      </w:r>
      <w:r w:rsidR="006D450B">
        <w:rPr>
          <w:bCs/>
        </w:rPr>
        <w:t xml:space="preserve"> </w:t>
      </w:r>
      <w:r>
        <w:rPr>
          <w:bCs/>
        </w:rPr>
        <w:t xml:space="preserve">              </w:t>
      </w:r>
    </w:p>
    <w:p w:rsidR="002B5BB5" w:rsidRDefault="002B5BB5" w:rsidP="002B5BB5">
      <w:pPr>
        <w:jc w:val="right"/>
        <w:rPr>
          <w:sz w:val="20"/>
        </w:rPr>
      </w:pPr>
    </w:p>
    <w:p w:rsidR="002B5BB5" w:rsidRDefault="002B5BB5" w:rsidP="002B5BB5">
      <w:pPr>
        <w:ind w:left="-650" w:right="36"/>
        <w:jc w:val="center"/>
        <w:rPr>
          <w:b/>
          <w:sz w:val="22"/>
          <w:szCs w:val="22"/>
        </w:rPr>
      </w:pPr>
      <w:r>
        <w:rPr>
          <w:b/>
        </w:rPr>
        <w:t>МИНИСТЕРСТВО ОБРАЗОВАНИЯ И НАУКИ РОССИЙСКОЙ ФЕДЕРАЦИИ</w:t>
      </w:r>
    </w:p>
    <w:p w:rsidR="002B5BB5" w:rsidRDefault="002B5BB5" w:rsidP="002B5BB5">
      <w:pPr>
        <w:ind w:left="-1116" w:right="-363"/>
        <w:jc w:val="center"/>
        <w:rPr>
          <w:b/>
          <w:sz w:val="20"/>
        </w:rPr>
      </w:pPr>
      <w:r>
        <w:rPr>
          <w:b/>
          <w:sz w:val="20"/>
        </w:rPr>
        <w:t xml:space="preserve"> федеральное государственное бюджетное образовательное учреждение высшего образования</w:t>
      </w:r>
    </w:p>
    <w:p w:rsidR="002B5BB5" w:rsidRDefault="002B5BB5" w:rsidP="002B5BB5">
      <w:pPr>
        <w:ind w:left="-650" w:right="36"/>
        <w:jc w:val="center"/>
        <w:rPr>
          <w:b/>
          <w:sz w:val="20"/>
        </w:rPr>
      </w:pPr>
      <w:r>
        <w:rPr>
          <w:b/>
          <w:sz w:val="20"/>
        </w:rPr>
        <w:t>«КУЗБАССКИЙ ГОСУДАРСТВЕННЫЙ ТЕХНИЧЕСКИЙ УНИВЕРСИТЕТ ИМЕНИ Т.Ф.ГОРБАЧЕВА»</w:t>
      </w:r>
    </w:p>
    <w:p w:rsidR="002B5BB5" w:rsidRDefault="002B5BB5" w:rsidP="002B5B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5BB5" w:rsidRDefault="002B5BB5" w:rsidP="002B5BB5">
      <w:pPr>
        <w:autoSpaceDE w:val="0"/>
        <w:autoSpaceDN w:val="0"/>
        <w:adjustRightInd w:val="0"/>
        <w:jc w:val="center"/>
        <w:rPr>
          <w:rFonts w:eastAsia="TimesNewRomanPS-ItalicMT"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Кафедра</w:t>
      </w:r>
      <w:r w:rsidR="00826ECB">
        <w:rPr>
          <w:sz w:val="28"/>
          <w:szCs w:val="28"/>
        </w:rPr>
        <w:t xml:space="preserve"> финансов и кредита</w:t>
      </w:r>
    </w:p>
    <w:p w:rsidR="002B5BB5" w:rsidRDefault="002B5BB5" w:rsidP="002B5BB5">
      <w:pPr>
        <w:autoSpaceDE w:val="0"/>
        <w:autoSpaceDN w:val="0"/>
        <w:adjustRightInd w:val="0"/>
        <w:jc w:val="center"/>
        <w:rPr>
          <w:rFonts w:eastAsia="TimesNewRomanPS-ItalicMT"/>
          <w:i/>
          <w:iCs/>
          <w:sz w:val="28"/>
          <w:szCs w:val="28"/>
        </w:rPr>
      </w:pPr>
    </w:p>
    <w:p w:rsidR="002B5BB5" w:rsidRDefault="002B5BB5" w:rsidP="002B5BB5">
      <w:pPr>
        <w:autoSpaceDE w:val="0"/>
        <w:autoSpaceDN w:val="0"/>
        <w:adjustRightInd w:val="0"/>
        <w:jc w:val="center"/>
        <w:rPr>
          <w:rFonts w:eastAsia="TimesNewRomanPS-ItalicMT"/>
          <w:i/>
          <w:iCs/>
          <w:sz w:val="28"/>
          <w:szCs w:val="28"/>
        </w:rPr>
      </w:pPr>
    </w:p>
    <w:p w:rsidR="002B5BB5" w:rsidRDefault="002B5BB5" w:rsidP="002B5BB5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У Т В Е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Ж Д А Ю</w:t>
      </w:r>
    </w:p>
    <w:p w:rsidR="002B5BB5" w:rsidRDefault="002B5BB5" w:rsidP="002B5BB5">
      <w:pPr>
        <w:autoSpaceDE w:val="0"/>
        <w:autoSpaceDN w:val="0"/>
        <w:adjustRightInd w:val="0"/>
        <w:jc w:val="center"/>
        <w:rPr>
          <w:sz w:val="20"/>
        </w:rPr>
      </w:pPr>
    </w:p>
    <w:p w:rsidR="002B5BB5" w:rsidRDefault="002B5BB5" w:rsidP="002B5BB5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Дата  ______________________________</w:t>
      </w:r>
    </w:p>
    <w:p w:rsidR="002B5BB5" w:rsidRDefault="002B5BB5" w:rsidP="002B5BB5">
      <w:pPr>
        <w:autoSpaceDE w:val="0"/>
        <w:autoSpaceDN w:val="0"/>
        <w:adjustRightInd w:val="0"/>
        <w:jc w:val="center"/>
        <w:rPr>
          <w:sz w:val="20"/>
        </w:rPr>
      </w:pPr>
    </w:p>
    <w:p w:rsidR="002B5BB5" w:rsidRDefault="002B5BB5" w:rsidP="002B5BB5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Зав. кафедрой ________________________                                                </w:t>
      </w:r>
    </w:p>
    <w:p w:rsidR="002B5BB5" w:rsidRDefault="002B5BB5" w:rsidP="002B5BB5">
      <w:pPr>
        <w:autoSpaceDE w:val="0"/>
        <w:autoSpaceDN w:val="0"/>
        <w:adjustRightInd w:val="0"/>
        <w:ind w:left="4956"/>
        <w:jc w:val="center"/>
        <w:rPr>
          <w:sz w:val="12"/>
          <w:szCs w:val="12"/>
        </w:rPr>
      </w:pPr>
      <w:r>
        <w:rPr>
          <w:sz w:val="12"/>
          <w:szCs w:val="12"/>
        </w:rPr>
        <w:t>(подпись)</w:t>
      </w:r>
    </w:p>
    <w:p w:rsidR="002B5BB5" w:rsidRDefault="002B5BB5" w:rsidP="002B5BB5">
      <w:pPr>
        <w:autoSpaceDE w:val="0"/>
        <w:autoSpaceDN w:val="0"/>
        <w:adjustRightInd w:val="0"/>
        <w:jc w:val="right"/>
        <w:rPr>
          <w:rFonts w:ascii="TimesNewRomanPSMT" w:eastAsia="TimesNewRomanPSMT" w:cs="TimesNewRomanPSMT"/>
          <w:sz w:val="12"/>
          <w:szCs w:val="12"/>
        </w:rPr>
      </w:pPr>
    </w:p>
    <w:p w:rsidR="002B5BB5" w:rsidRDefault="002B5BB5" w:rsidP="002B5BB5">
      <w:pPr>
        <w:autoSpaceDE w:val="0"/>
        <w:autoSpaceDN w:val="0"/>
        <w:adjustRightInd w:val="0"/>
        <w:rPr>
          <w:rFonts w:ascii="TimesNewRomanPSMT" w:eastAsia="TimesNewRomanPSMT" w:cs="TimesNewRomanPSMT"/>
          <w:sz w:val="12"/>
          <w:szCs w:val="12"/>
        </w:rPr>
      </w:pPr>
    </w:p>
    <w:p w:rsidR="002B5BB5" w:rsidRDefault="002B5BB5" w:rsidP="002B5BB5">
      <w:pPr>
        <w:ind w:left="-650" w:right="3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Задание по выпускной квалификационной работе</w:t>
      </w:r>
    </w:p>
    <w:p w:rsidR="002B5BB5" w:rsidRDefault="002B5BB5" w:rsidP="002B5BB5">
      <w:pPr>
        <w:ind w:left="-650" w:right="36"/>
        <w:rPr>
          <w:b/>
          <w:sz w:val="32"/>
          <w:szCs w:val="32"/>
        </w:rPr>
      </w:pPr>
    </w:p>
    <w:p w:rsidR="002B5BB5" w:rsidRDefault="002B5BB5" w:rsidP="002B5BB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B5BB5" w:rsidRDefault="002B5BB5" w:rsidP="002B5BB5">
      <w:pPr>
        <w:autoSpaceDE w:val="0"/>
        <w:autoSpaceDN w:val="0"/>
        <w:adjustRightInd w:val="0"/>
        <w:jc w:val="both"/>
        <w:rPr>
          <w:rFonts w:eastAsia="TimesNewRomanPS-ItalicMT" w:cs="TimesNewRomanPS-ItalicMT"/>
          <w:i/>
          <w:iCs/>
          <w:sz w:val="28"/>
          <w:szCs w:val="28"/>
          <w:u w:val="single"/>
        </w:rPr>
      </w:pPr>
      <w:r>
        <w:t xml:space="preserve">Студенту </w:t>
      </w:r>
      <w:r>
        <w:rPr>
          <w:rFonts w:eastAsia="TimesNewRomanPS-ItalicMT" w:cs="TimesNewRomanPS-ItalicMT"/>
          <w:i/>
          <w:iCs/>
          <w:sz w:val="28"/>
          <w:szCs w:val="28"/>
          <w:u w:val="single"/>
        </w:rPr>
        <w:t>Чабан Ольге Николаевне</w:t>
      </w:r>
    </w:p>
    <w:p w:rsidR="002B5BB5" w:rsidRDefault="002B5BB5" w:rsidP="002B5BB5">
      <w:pPr>
        <w:autoSpaceDE w:val="0"/>
        <w:autoSpaceDN w:val="0"/>
        <w:adjustRightInd w:val="0"/>
        <w:jc w:val="both"/>
        <w:rPr>
          <w:rFonts w:eastAsia="TimesNewRomanPS-ItalicMT" w:cs="TimesNewRomanPS-ItalicMT"/>
          <w:i/>
          <w:iCs/>
          <w:sz w:val="28"/>
          <w:szCs w:val="28"/>
          <w:u w:val="single"/>
        </w:rPr>
      </w:pPr>
    </w:p>
    <w:p w:rsidR="002B5BB5" w:rsidRDefault="002B5BB5" w:rsidP="002B5BB5">
      <w:pPr>
        <w:autoSpaceDE w:val="0"/>
        <w:autoSpaceDN w:val="0"/>
        <w:adjustRightInd w:val="0"/>
        <w:jc w:val="both"/>
        <w:rPr>
          <w:rFonts w:eastAsia="TimesNewRomanPS-ItalicMT" w:cs="TimesNewRomanPS-ItalicMT"/>
          <w:i/>
          <w:iCs/>
        </w:rPr>
      </w:pPr>
    </w:p>
    <w:p w:rsidR="002B5BB5" w:rsidRDefault="002B5BB5" w:rsidP="002B5BB5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u w:val="single"/>
        </w:rPr>
      </w:pPr>
      <w:r>
        <w:t xml:space="preserve">1. Тема ВКР </w:t>
      </w:r>
      <w:r>
        <w:rPr>
          <w:i/>
          <w:sz w:val="28"/>
          <w:szCs w:val="28"/>
          <w:u w:val="single"/>
        </w:rPr>
        <w:t>Оценка влияния использования основных фондов на эффекти</w:t>
      </w:r>
      <w:r>
        <w:rPr>
          <w:i/>
          <w:sz w:val="28"/>
          <w:szCs w:val="28"/>
          <w:u w:val="single"/>
        </w:rPr>
        <w:t>в</w:t>
      </w:r>
      <w:r>
        <w:rPr>
          <w:i/>
          <w:sz w:val="28"/>
          <w:szCs w:val="28"/>
          <w:u w:val="single"/>
        </w:rPr>
        <w:t>ность деятельности ЗАО «</w:t>
      </w:r>
      <w:proofErr w:type="spellStart"/>
      <w:r>
        <w:rPr>
          <w:i/>
          <w:sz w:val="28"/>
          <w:szCs w:val="28"/>
          <w:u w:val="single"/>
        </w:rPr>
        <w:t>Спецтехномаш</w:t>
      </w:r>
      <w:proofErr w:type="spellEnd"/>
      <w:r>
        <w:rPr>
          <w:i/>
          <w:sz w:val="28"/>
          <w:szCs w:val="28"/>
          <w:u w:val="single"/>
        </w:rPr>
        <w:t>»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proofErr w:type="gramStart"/>
      <w:r>
        <w:t>утверждена</w:t>
      </w:r>
      <w:proofErr w:type="gramEnd"/>
      <w:r>
        <w:t xml:space="preserve"> приказом по вузу __________________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t xml:space="preserve">2. Срок сдачи студентом законченной ВКР _______________________ 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-ItalicMT"/>
          <w:iCs/>
          <w:u w:val="single"/>
        </w:rPr>
      </w:pPr>
      <w:r>
        <w:t xml:space="preserve">3. Исходные данные к ВКР </w:t>
      </w:r>
      <w:r>
        <w:rPr>
          <w:rFonts w:eastAsia="TimesNewRomanPS-ItalicMT"/>
          <w:i/>
          <w:iCs/>
          <w:sz w:val="28"/>
          <w:szCs w:val="28"/>
          <w:u w:val="single"/>
        </w:rPr>
        <w:t>бухгалтерская и статистическая отчетность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4. Объем и содержание пояснительной записки (основных) вопросов общей и специал</w:t>
      </w:r>
      <w:r>
        <w:t>ь</w:t>
      </w:r>
      <w:r>
        <w:t>ной части и графического материала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eastAsia="TimesNewRomanPS-ItalicMT"/>
          <w:i/>
          <w:iCs/>
          <w:sz w:val="28"/>
          <w:szCs w:val="28"/>
          <w:u w:val="single"/>
        </w:rPr>
      </w:pPr>
      <w:r>
        <w:rPr>
          <w:rFonts w:eastAsia="TimesNewRomanPS-ItalicMT"/>
          <w:i/>
          <w:iCs/>
          <w:sz w:val="28"/>
          <w:szCs w:val="28"/>
          <w:u w:val="single"/>
        </w:rPr>
        <w:t xml:space="preserve">Введение      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5 л"/>
        </w:smartTagPr>
        <w:r>
          <w:rPr>
            <w:rFonts w:eastAsia="TimesNewRomanPS-ItalicMT"/>
            <w:i/>
            <w:iCs/>
            <w:sz w:val="28"/>
            <w:szCs w:val="28"/>
            <w:u w:val="single"/>
          </w:rPr>
          <w:t>5 л</w:t>
        </w:r>
      </w:smartTag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eastAsia="TimesNewRomanPS-ItalicMT"/>
          <w:i/>
          <w:iCs/>
          <w:sz w:val="28"/>
          <w:szCs w:val="28"/>
          <w:u w:val="single"/>
        </w:rPr>
      </w:pPr>
      <w:r>
        <w:rPr>
          <w:rFonts w:eastAsia="TimesNewRomanPS-ItalicMT"/>
          <w:i/>
          <w:iCs/>
          <w:sz w:val="28"/>
          <w:szCs w:val="28"/>
          <w:u w:val="single"/>
        </w:rPr>
        <w:t xml:space="preserve">1 Теоретические аспекты формирования и использования основных фондов     </w:t>
      </w:r>
      <w:smartTag w:uri="urn:schemas-microsoft-com:office:smarttags" w:element="metricconverter">
        <w:smartTagPr>
          <w:attr w:name="ProductID" w:val="30 л"/>
        </w:smartTagPr>
        <w:r>
          <w:rPr>
            <w:rFonts w:eastAsia="TimesNewRomanPS-ItalicMT"/>
            <w:i/>
            <w:iCs/>
            <w:sz w:val="28"/>
            <w:szCs w:val="28"/>
            <w:u w:val="single"/>
          </w:rPr>
          <w:t>30 л</w:t>
        </w:r>
      </w:smartTag>
      <w:r>
        <w:rPr>
          <w:rFonts w:eastAsia="TimesNewRomanPS-ItalicMT"/>
          <w:i/>
          <w:iCs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eastAsia="TimesNewRomanPS-ItalicMT"/>
          <w:i/>
          <w:iCs/>
          <w:sz w:val="28"/>
          <w:szCs w:val="28"/>
          <w:u w:val="single"/>
        </w:rPr>
      </w:pPr>
      <w:r>
        <w:rPr>
          <w:rFonts w:eastAsia="TimesNewRomanPS-ItalicMT"/>
          <w:i/>
          <w:iCs/>
          <w:sz w:val="28"/>
          <w:szCs w:val="28"/>
          <w:u w:val="single"/>
        </w:rPr>
        <w:t xml:space="preserve">2 </w:t>
      </w:r>
      <w:r>
        <w:rPr>
          <w:i/>
          <w:sz w:val="28"/>
          <w:szCs w:val="28"/>
          <w:u w:val="single"/>
        </w:rPr>
        <w:t>Оценка влияния использования основных фондов на эффективность деятельн</w:t>
      </w:r>
      <w:r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  <w:u w:val="single"/>
        </w:rPr>
        <w:t>сти ЗАО  «</w:t>
      </w:r>
      <w:proofErr w:type="spellStart"/>
      <w:r>
        <w:rPr>
          <w:i/>
          <w:sz w:val="28"/>
          <w:szCs w:val="28"/>
          <w:u w:val="single"/>
        </w:rPr>
        <w:t>Спецтехномаш</w:t>
      </w:r>
      <w:proofErr w:type="spellEnd"/>
      <w:r>
        <w:rPr>
          <w:i/>
          <w:sz w:val="28"/>
          <w:szCs w:val="28"/>
          <w:u w:val="single"/>
        </w:rPr>
        <w:t xml:space="preserve">»                                                                     </w:t>
      </w:r>
      <w:r w:rsidR="00826ECB">
        <w:rPr>
          <w:i/>
          <w:sz w:val="28"/>
          <w:szCs w:val="28"/>
          <w:u w:val="single"/>
        </w:rPr>
        <w:t xml:space="preserve">                  </w:t>
      </w:r>
      <w:smartTag w:uri="urn:schemas-microsoft-com:office:smarttags" w:element="metricconverter">
        <w:smartTagPr>
          <w:attr w:name="ProductID" w:val="26 л"/>
        </w:smartTagPr>
        <w:r>
          <w:rPr>
            <w:i/>
            <w:sz w:val="28"/>
            <w:szCs w:val="28"/>
            <w:u w:val="single"/>
          </w:rPr>
          <w:t>26 л</w:t>
        </w:r>
      </w:smartTag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eastAsia="TimesNewRomanPS-ItalicMT"/>
          <w:i/>
          <w:iCs/>
          <w:sz w:val="28"/>
          <w:szCs w:val="28"/>
          <w:u w:val="single"/>
        </w:rPr>
      </w:pPr>
      <w:r>
        <w:rPr>
          <w:rFonts w:eastAsia="TimesNewRomanPS-ItalicMT"/>
          <w:i/>
          <w:iCs/>
          <w:sz w:val="28"/>
          <w:szCs w:val="28"/>
          <w:u w:val="single"/>
        </w:rPr>
        <w:t xml:space="preserve">3 </w:t>
      </w:r>
      <w:r>
        <w:rPr>
          <w:i/>
          <w:sz w:val="28"/>
          <w:szCs w:val="28"/>
          <w:u w:val="single"/>
        </w:rPr>
        <w:t>Обоснование мероприятий по повышению эффективности использования о</w:t>
      </w:r>
      <w:r>
        <w:rPr>
          <w:i/>
          <w:sz w:val="28"/>
          <w:szCs w:val="28"/>
          <w:u w:val="single"/>
        </w:rPr>
        <w:t>с</w:t>
      </w:r>
      <w:r>
        <w:rPr>
          <w:i/>
          <w:sz w:val="28"/>
          <w:szCs w:val="28"/>
          <w:u w:val="single"/>
        </w:rPr>
        <w:t>новных фондов ЗАО  «</w:t>
      </w:r>
      <w:proofErr w:type="spellStart"/>
      <w:r>
        <w:rPr>
          <w:i/>
          <w:sz w:val="28"/>
          <w:szCs w:val="28"/>
          <w:u w:val="single"/>
        </w:rPr>
        <w:t>Спецтехномаш</w:t>
      </w:r>
      <w:proofErr w:type="spellEnd"/>
      <w:r>
        <w:rPr>
          <w:i/>
          <w:sz w:val="28"/>
          <w:szCs w:val="28"/>
          <w:u w:val="single"/>
        </w:rPr>
        <w:t xml:space="preserve">»                                                                </w:t>
      </w:r>
      <w:r w:rsidR="00826ECB">
        <w:rPr>
          <w:i/>
          <w:sz w:val="28"/>
          <w:szCs w:val="28"/>
          <w:u w:val="single"/>
        </w:rPr>
        <w:t xml:space="preserve">   </w:t>
      </w:r>
      <w:smartTag w:uri="urn:schemas-microsoft-com:office:smarttags" w:element="metricconverter">
        <w:smartTagPr>
          <w:attr w:name="ProductID" w:val="16 л"/>
        </w:smartTagPr>
        <w:r>
          <w:rPr>
            <w:i/>
            <w:sz w:val="28"/>
            <w:szCs w:val="28"/>
            <w:u w:val="single"/>
          </w:rPr>
          <w:t>16 л</w:t>
        </w:r>
      </w:smartTag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eastAsia="TimesNewRomanPS-ItalicMT"/>
          <w:i/>
          <w:iCs/>
          <w:sz w:val="28"/>
          <w:szCs w:val="28"/>
          <w:u w:val="single"/>
        </w:rPr>
      </w:pPr>
      <w:r>
        <w:rPr>
          <w:rFonts w:eastAsia="TimesNewRomanPS-ItalicMT"/>
          <w:i/>
          <w:iCs/>
          <w:sz w:val="28"/>
          <w:szCs w:val="28"/>
          <w:u w:val="single"/>
        </w:rPr>
        <w:t xml:space="preserve">Заключение  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 л"/>
        </w:smartTagPr>
        <w:r>
          <w:rPr>
            <w:rFonts w:eastAsia="TimesNewRomanPS-ItalicMT"/>
            <w:i/>
            <w:iCs/>
            <w:sz w:val="28"/>
            <w:szCs w:val="28"/>
            <w:u w:val="single"/>
          </w:rPr>
          <w:t>2 л</w:t>
        </w:r>
      </w:smartTag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eastAsia="TimesNewRomanPS-ItalicMT"/>
          <w:i/>
          <w:iCs/>
          <w:sz w:val="28"/>
          <w:szCs w:val="28"/>
          <w:u w:val="single"/>
        </w:rPr>
      </w:pPr>
      <w:r>
        <w:rPr>
          <w:rFonts w:eastAsia="TimesNewRomanPS-ItalicMT"/>
          <w:i/>
          <w:iCs/>
          <w:sz w:val="28"/>
          <w:szCs w:val="28"/>
          <w:u w:val="single"/>
        </w:rPr>
        <w:t xml:space="preserve">Список использованных источников                                                                           </w:t>
      </w:r>
      <w:smartTag w:uri="urn:schemas-microsoft-com:office:smarttags" w:element="metricconverter">
        <w:smartTagPr>
          <w:attr w:name="ProductID" w:val="3 л"/>
        </w:smartTagPr>
        <w:r>
          <w:rPr>
            <w:rFonts w:eastAsia="TimesNewRomanPS-ItalicMT"/>
            <w:i/>
            <w:iCs/>
            <w:sz w:val="28"/>
            <w:szCs w:val="28"/>
            <w:u w:val="single"/>
          </w:rPr>
          <w:t>3 л</w:t>
        </w:r>
      </w:smartTag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eastAsia="TimesNewRomanPS-ItalicMT"/>
          <w:i/>
          <w:iCs/>
          <w:sz w:val="28"/>
          <w:szCs w:val="28"/>
          <w:u w:val="single"/>
        </w:rPr>
      </w:pPr>
      <w:r>
        <w:rPr>
          <w:rFonts w:eastAsia="TimesNewRomanPS-ItalicMT"/>
          <w:i/>
          <w:iCs/>
          <w:sz w:val="28"/>
          <w:szCs w:val="28"/>
          <w:u w:val="single"/>
        </w:rPr>
        <w:t xml:space="preserve">Графическая часть                                                                                                          </w:t>
      </w:r>
      <w:proofErr w:type="gramStart"/>
      <w:r>
        <w:rPr>
          <w:rFonts w:eastAsia="TimesNewRomanPS-ItalicMT"/>
          <w:i/>
          <w:iCs/>
          <w:sz w:val="28"/>
          <w:szCs w:val="28"/>
          <w:u w:val="single"/>
        </w:rPr>
        <w:t>л</w:t>
      </w:r>
      <w:proofErr w:type="gramEnd"/>
    </w:p>
    <w:p w:rsidR="009C2F76" w:rsidRDefault="009C2F76" w:rsidP="002B5BB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B4F79" w:rsidRDefault="008B4F79" w:rsidP="002B5BB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BB5" w:rsidRDefault="006D450B" w:rsidP="002B5BB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B5BB5">
        <w:rPr>
          <w:sz w:val="28"/>
          <w:szCs w:val="28"/>
        </w:rPr>
        <w:t>. Консультанты по  ВКР (с указанием относящихся к ним разделов проекта)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eastAsia="TimesNewRomanPS-ItalicMT"/>
          <w:i/>
          <w:iCs/>
          <w:sz w:val="28"/>
          <w:szCs w:val="28"/>
          <w:u w:val="single"/>
        </w:rPr>
      </w:pPr>
      <w:r>
        <w:rPr>
          <w:rFonts w:eastAsia="TimesNewRomanPS-ItalicMT"/>
          <w:i/>
          <w:iCs/>
          <w:sz w:val="28"/>
          <w:szCs w:val="28"/>
          <w:u w:val="single"/>
        </w:rPr>
        <w:t>Теоретическая часть – Вагина Н. Д</w:t>
      </w:r>
      <w:r>
        <w:rPr>
          <w:rFonts w:eastAsia="TimesNewRomanPS-ItalicMT" w:cs="TimesNewRomanPS-ItalicMT"/>
          <w:i/>
          <w:iCs/>
          <w:sz w:val="28"/>
          <w:szCs w:val="28"/>
          <w:u w:val="single"/>
        </w:rPr>
        <w:t>.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eastAsia="TimesNewRomanPS-ItalicMT"/>
          <w:i/>
          <w:iCs/>
          <w:sz w:val="28"/>
          <w:szCs w:val="28"/>
          <w:u w:val="single"/>
        </w:rPr>
      </w:pPr>
      <w:r>
        <w:rPr>
          <w:rFonts w:eastAsia="TimesNewRomanPS-ItalicMT"/>
          <w:i/>
          <w:iCs/>
          <w:sz w:val="28"/>
          <w:szCs w:val="28"/>
          <w:u w:val="single"/>
        </w:rPr>
        <w:t>Расчетно-практическая – Вагина Н. Д</w:t>
      </w:r>
      <w:r>
        <w:rPr>
          <w:rFonts w:eastAsia="TimesNewRomanPS-ItalicMT" w:cs="TimesNewRomanPS-ItalicMT"/>
          <w:i/>
          <w:iCs/>
          <w:sz w:val="28"/>
          <w:szCs w:val="28"/>
          <w:u w:val="single"/>
        </w:rPr>
        <w:t>.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eastAsia="TimesNewRomanPS-ItalicMT"/>
          <w:i/>
          <w:iCs/>
          <w:sz w:val="28"/>
          <w:szCs w:val="28"/>
          <w:u w:val="single"/>
        </w:rPr>
      </w:pPr>
      <w:r>
        <w:rPr>
          <w:rFonts w:eastAsia="TimesNewRomanPS-ItalicMT"/>
          <w:i/>
          <w:iCs/>
          <w:sz w:val="28"/>
          <w:szCs w:val="28"/>
          <w:u w:val="single"/>
        </w:rPr>
        <w:t>Графическая часть – Вагина Н. Д</w:t>
      </w:r>
      <w:r>
        <w:rPr>
          <w:rFonts w:eastAsia="TimesNewRomanPS-ItalicMT" w:cs="TimesNewRomanPS-ItalicMT"/>
          <w:i/>
          <w:iCs/>
          <w:sz w:val="28"/>
          <w:szCs w:val="28"/>
          <w:u w:val="single"/>
        </w:rPr>
        <w:t>.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eastAsia="TimesNewRomanPS-ItalicMT"/>
          <w:i/>
          <w:iCs/>
          <w:sz w:val="28"/>
          <w:szCs w:val="28"/>
        </w:rPr>
      </w:pP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ascii="TimesNewRomanPSMT" w:eastAsia="TimesNewRomanPSMT" w:cs="TimesNewRomanPSMT"/>
          <w:sz w:val="28"/>
          <w:szCs w:val="28"/>
        </w:rPr>
      </w:pPr>
      <w:r>
        <w:rPr>
          <w:sz w:val="28"/>
          <w:szCs w:val="28"/>
        </w:rPr>
        <w:t>Дата выдачи задания ___________________</w:t>
      </w:r>
    </w:p>
    <w:p w:rsidR="002B5BB5" w:rsidRDefault="002B5BB5" w:rsidP="002B5BB5">
      <w:pPr>
        <w:ind w:left="-567" w:right="-113"/>
      </w:pPr>
      <w:r>
        <w:rPr>
          <w:b/>
        </w:rPr>
        <w:t xml:space="preserve">Руководитель </w:t>
      </w:r>
      <w:r w:rsidR="00826ECB">
        <w:rPr>
          <w:b/>
        </w:rPr>
        <w:t xml:space="preserve"> ВКР</w:t>
      </w:r>
      <w:r>
        <w:t>_____________________</w:t>
      </w:r>
    </w:p>
    <w:p w:rsidR="002B5BB5" w:rsidRDefault="002B5BB5" w:rsidP="002B5BB5">
      <w:pPr>
        <w:ind w:left="-567" w:right="-113"/>
      </w:pPr>
      <w:r>
        <w:t>(подпись)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eastAsia="TimesNewRomanPS-ItalicMT"/>
          <w:i/>
          <w:iCs/>
          <w:sz w:val="28"/>
          <w:szCs w:val="28"/>
        </w:rPr>
      </w:pPr>
    </w:p>
    <w:p w:rsidR="002B5BB5" w:rsidRDefault="006D450B" w:rsidP="002B5BB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B5BB5">
        <w:rPr>
          <w:sz w:val="28"/>
          <w:szCs w:val="28"/>
        </w:rPr>
        <w:t>. Основная литература и рекомендуемые материалы</w:t>
      </w:r>
    </w:p>
    <w:p w:rsidR="002B5BB5" w:rsidRDefault="002B5BB5" w:rsidP="002B5BB5">
      <w:pPr>
        <w:numPr>
          <w:ilvl w:val="0"/>
          <w:numId w:val="35"/>
        </w:numPr>
        <w:tabs>
          <w:tab w:val="num" w:pos="0"/>
        </w:tabs>
        <w:spacing w:line="360" w:lineRule="auto"/>
        <w:ind w:left="0" w:firstLine="72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Любушин, Н. П.Экономика организации: учебник / Н. П. Любушин. – М.: </w:t>
      </w:r>
      <w:proofErr w:type="spellStart"/>
      <w:r>
        <w:rPr>
          <w:i/>
          <w:sz w:val="28"/>
          <w:szCs w:val="28"/>
          <w:u w:val="single"/>
        </w:rPr>
        <w:t>КноРус</w:t>
      </w:r>
      <w:proofErr w:type="spellEnd"/>
      <w:r>
        <w:rPr>
          <w:i/>
          <w:sz w:val="28"/>
          <w:szCs w:val="28"/>
          <w:u w:val="single"/>
        </w:rPr>
        <w:t xml:space="preserve">, 2010. – 220 с. </w:t>
      </w:r>
    </w:p>
    <w:p w:rsidR="002B5BB5" w:rsidRDefault="002B5BB5" w:rsidP="002B5BB5">
      <w:pPr>
        <w:numPr>
          <w:ilvl w:val="0"/>
          <w:numId w:val="35"/>
        </w:numPr>
        <w:tabs>
          <w:tab w:val="num" w:pos="0"/>
        </w:tabs>
        <w:spacing w:line="360" w:lineRule="auto"/>
        <w:ind w:left="0" w:firstLine="720"/>
        <w:jc w:val="both"/>
        <w:rPr>
          <w:i/>
          <w:sz w:val="28"/>
          <w:szCs w:val="28"/>
          <w:u w:val="single"/>
        </w:rPr>
      </w:pPr>
      <w:proofErr w:type="spellStart"/>
      <w:r>
        <w:rPr>
          <w:bCs/>
          <w:i/>
          <w:iCs/>
          <w:sz w:val="28"/>
          <w:szCs w:val="28"/>
          <w:u w:val="single"/>
        </w:rPr>
        <w:t>Войтоловский</w:t>
      </w:r>
      <w:proofErr w:type="spellEnd"/>
      <w:r>
        <w:rPr>
          <w:bCs/>
          <w:i/>
          <w:iCs/>
          <w:sz w:val="28"/>
          <w:szCs w:val="28"/>
          <w:u w:val="single"/>
        </w:rPr>
        <w:t>, Н. В. Комплексный экономический анализ предпр</w:t>
      </w:r>
      <w:r>
        <w:rPr>
          <w:bCs/>
          <w:i/>
          <w:iCs/>
          <w:sz w:val="28"/>
          <w:szCs w:val="28"/>
          <w:u w:val="single"/>
        </w:rPr>
        <w:t>и</w:t>
      </w:r>
      <w:r>
        <w:rPr>
          <w:bCs/>
          <w:i/>
          <w:iCs/>
          <w:sz w:val="28"/>
          <w:szCs w:val="28"/>
          <w:u w:val="single"/>
        </w:rPr>
        <w:t xml:space="preserve">ятия: учебник / Н. В. </w:t>
      </w:r>
      <w:proofErr w:type="spellStart"/>
      <w:r>
        <w:rPr>
          <w:bCs/>
          <w:i/>
          <w:iCs/>
          <w:sz w:val="28"/>
          <w:szCs w:val="28"/>
          <w:u w:val="single"/>
        </w:rPr>
        <w:t>Войтоловский</w:t>
      </w:r>
      <w:proofErr w:type="spellEnd"/>
      <w:r>
        <w:rPr>
          <w:bCs/>
          <w:i/>
          <w:iCs/>
          <w:sz w:val="28"/>
          <w:szCs w:val="28"/>
          <w:u w:val="single"/>
        </w:rPr>
        <w:t>, А. П. Калинина, И. И. Мазурова. – М.: КН</w:t>
      </w:r>
      <w:r>
        <w:rPr>
          <w:bCs/>
          <w:i/>
          <w:iCs/>
          <w:sz w:val="28"/>
          <w:szCs w:val="28"/>
          <w:u w:val="single"/>
        </w:rPr>
        <w:t>О</w:t>
      </w:r>
      <w:r>
        <w:rPr>
          <w:bCs/>
          <w:i/>
          <w:iCs/>
          <w:sz w:val="28"/>
          <w:szCs w:val="28"/>
          <w:u w:val="single"/>
        </w:rPr>
        <w:t>РУС, 2012. – 576 с.</w:t>
      </w:r>
    </w:p>
    <w:p w:rsidR="002B5BB5" w:rsidRDefault="002B5BB5" w:rsidP="002B5BB5">
      <w:pPr>
        <w:numPr>
          <w:ilvl w:val="0"/>
          <w:numId w:val="35"/>
        </w:numPr>
        <w:tabs>
          <w:tab w:val="num" w:pos="0"/>
        </w:tabs>
        <w:spacing w:line="360" w:lineRule="auto"/>
        <w:ind w:left="0" w:firstLine="72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Самарина, В. П. </w:t>
      </w:r>
      <w:r>
        <w:rPr>
          <w:bCs/>
          <w:i/>
          <w:iCs/>
          <w:sz w:val="28"/>
          <w:szCs w:val="28"/>
          <w:u w:val="single"/>
        </w:rPr>
        <w:t>Экономика организаций: учеб</w:t>
      </w:r>
      <w:proofErr w:type="gramStart"/>
      <w:r>
        <w:rPr>
          <w:bCs/>
          <w:i/>
          <w:iCs/>
          <w:sz w:val="28"/>
          <w:szCs w:val="28"/>
          <w:u w:val="single"/>
        </w:rPr>
        <w:t>.</w:t>
      </w:r>
      <w:proofErr w:type="gramEnd"/>
      <w:r>
        <w:rPr>
          <w:bCs/>
          <w:i/>
          <w:iCs/>
          <w:sz w:val="28"/>
          <w:szCs w:val="28"/>
          <w:u w:val="single"/>
        </w:rPr>
        <w:t xml:space="preserve"> </w:t>
      </w:r>
      <w:proofErr w:type="gramStart"/>
      <w:r>
        <w:rPr>
          <w:bCs/>
          <w:i/>
          <w:iCs/>
          <w:sz w:val="28"/>
          <w:szCs w:val="28"/>
          <w:u w:val="single"/>
        </w:rPr>
        <w:t>п</w:t>
      </w:r>
      <w:proofErr w:type="gramEnd"/>
      <w:r>
        <w:rPr>
          <w:bCs/>
          <w:i/>
          <w:iCs/>
          <w:sz w:val="28"/>
          <w:szCs w:val="28"/>
          <w:u w:val="single"/>
        </w:rPr>
        <w:t>особие для ст</w:t>
      </w:r>
      <w:r>
        <w:rPr>
          <w:bCs/>
          <w:i/>
          <w:iCs/>
          <w:sz w:val="28"/>
          <w:szCs w:val="28"/>
          <w:u w:val="single"/>
        </w:rPr>
        <w:t>у</w:t>
      </w:r>
      <w:r>
        <w:rPr>
          <w:bCs/>
          <w:i/>
          <w:iCs/>
          <w:sz w:val="28"/>
          <w:szCs w:val="28"/>
          <w:u w:val="single"/>
        </w:rPr>
        <w:t xml:space="preserve">дентов вузов / В. П. Самарина, Г. В. Черезов, Э. А. Карпов. – М.: </w:t>
      </w:r>
      <w:proofErr w:type="spellStart"/>
      <w:r>
        <w:rPr>
          <w:bCs/>
          <w:i/>
          <w:iCs/>
          <w:sz w:val="28"/>
          <w:szCs w:val="28"/>
          <w:u w:val="single"/>
        </w:rPr>
        <w:t>КноРус</w:t>
      </w:r>
      <w:proofErr w:type="spellEnd"/>
      <w:r>
        <w:rPr>
          <w:bCs/>
          <w:i/>
          <w:iCs/>
          <w:sz w:val="28"/>
          <w:szCs w:val="28"/>
          <w:u w:val="single"/>
        </w:rPr>
        <w:t>. – 2010 с.</w:t>
      </w:r>
    </w:p>
    <w:p w:rsidR="002B5BB5" w:rsidRDefault="002B5BB5" w:rsidP="002B5BB5">
      <w:pPr>
        <w:numPr>
          <w:ilvl w:val="0"/>
          <w:numId w:val="35"/>
        </w:numPr>
        <w:tabs>
          <w:tab w:val="num" w:pos="0"/>
          <w:tab w:val="left" w:pos="851"/>
        </w:tabs>
        <w:suppressAutoHyphens/>
        <w:autoSpaceDE w:val="0"/>
        <w:autoSpaceDN w:val="0"/>
        <w:spacing w:line="360" w:lineRule="auto"/>
        <w:ind w:left="0" w:firstLine="72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Савицкая, Г. В. Анализ хозяйственной деятельности предприятия</w:t>
      </w:r>
      <w:proofErr w:type="gramStart"/>
      <w:r>
        <w:rPr>
          <w:i/>
          <w:sz w:val="28"/>
          <w:szCs w:val="28"/>
          <w:u w:val="single"/>
        </w:rPr>
        <w:t xml:space="preserve"> :</w:t>
      </w:r>
      <w:proofErr w:type="gramEnd"/>
      <w:r>
        <w:rPr>
          <w:i/>
          <w:sz w:val="28"/>
          <w:szCs w:val="28"/>
          <w:u w:val="single"/>
        </w:rPr>
        <w:t xml:space="preserve"> учебник / Г.В. Савицкая. - 5-е изд., </w:t>
      </w:r>
      <w:proofErr w:type="spellStart"/>
      <w:r>
        <w:rPr>
          <w:i/>
          <w:sz w:val="28"/>
          <w:szCs w:val="28"/>
          <w:u w:val="single"/>
        </w:rPr>
        <w:t>перераб</w:t>
      </w:r>
      <w:proofErr w:type="spellEnd"/>
      <w:r>
        <w:rPr>
          <w:i/>
          <w:sz w:val="28"/>
          <w:szCs w:val="28"/>
          <w:u w:val="single"/>
        </w:rPr>
        <w:t>. и доп. – М.: Инфра-М, 2009. – 714 с.</w:t>
      </w:r>
    </w:p>
    <w:p w:rsidR="002B5BB5" w:rsidRDefault="002B5BB5" w:rsidP="002B5BB5">
      <w:pPr>
        <w:widowControl w:val="0"/>
        <w:numPr>
          <w:ilvl w:val="0"/>
          <w:numId w:val="35"/>
        </w:numPr>
        <w:suppressAutoHyphens/>
        <w:spacing w:line="360" w:lineRule="auto"/>
        <w:ind w:left="0" w:firstLine="720"/>
        <w:jc w:val="both"/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Толпегина</w:t>
      </w:r>
      <w:proofErr w:type="spellEnd"/>
      <w:r>
        <w:rPr>
          <w:i/>
          <w:sz w:val="28"/>
          <w:szCs w:val="28"/>
          <w:u w:val="single"/>
        </w:rPr>
        <w:t xml:space="preserve">, О.А. Комплексный экономический анализ хозяйственной деятельности: учебник для бакалавров / О.А. </w:t>
      </w:r>
      <w:proofErr w:type="spellStart"/>
      <w:r>
        <w:rPr>
          <w:i/>
          <w:sz w:val="28"/>
          <w:szCs w:val="28"/>
          <w:u w:val="single"/>
        </w:rPr>
        <w:t>Толпегина</w:t>
      </w:r>
      <w:proofErr w:type="spellEnd"/>
      <w:r>
        <w:rPr>
          <w:i/>
          <w:sz w:val="28"/>
          <w:szCs w:val="28"/>
          <w:u w:val="single"/>
        </w:rPr>
        <w:t xml:space="preserve">, Н.А. </w:t>
      </w:r>
      <w:proofErr w:type="spellStart"/>
      <w:r>
        <w:rPr>
          <w:i/>
          <w:sz w:val="28"/>
          <w:szCs w:val="28"/>
          <w:u w:val="single"/>
        </w:rPr>
        <w:t>Толпегина</w:t>
      </w:r>
      <w:proofErr w:type="spellEnd"/>
      <w:r>
        <w:rPr>
          <w:i/>
          <w:sz w:val="28"/>
          <w:szCs w:val="28"/>
          <w:u w:val="single"/>
        </w:rPr>
        <w:t xml:space="preserve">. – М.: Издательство </w:t>
      </w:r>
      <w:proofErr w:type="spellStart"/>
      <w:r>
        <w:rPr>
          <w:i/>
          <w:sz w:val="28"/>
          <w:szCs w:val="28"/>
          <w:u w:val="single"/>
        </w:rPr>
        <w:t>Юрайт</w:t>
      </w:r>
      <w:proofErr w:type="spellEnd"/>
      <w:r>
        <w:rPr>
          <w:i/>
          <w:sz w:val="28"/>
          <w:szCs w:val="28"/>
          <w:u w:val="single"/>
        </w:rPr>
        <w:t xml:space="preserve">, 2013. – 672с. </w:t>
      </w:r>
    </w:p>
    <w:p w:rsidR="002B5BB5" w:rsidRDefault="002B5BB5" w:rsidP="002B5BB5">
      <w:pPr>
        <w:widowControl w:val="0"/>
        <w:numPr>
          <w:ilvl w:val="0"/>
          <w:numId w:val="35"/>
        </w:numPr>
        <w:suppressAutoHyphens/>
        <w:spacing w:line="360" w:lineRule="auto"/>
        <w:ind w:left="0" w:firstLine="72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Иванов, И.Н. Экономический анализ деятельности предприятия: учебник / И.Н.Иванов. – М.: ИНФРА-М, 2013. – 348 с.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eastAsia="TimesNewRomanPS-ItalicMT" w:cs="TimesNewRomanPS-ItalicMT"/>
          <w:i/>
          <w:iCs/>
          <w:sz w:val="28"/>
          <w:szCs w:val="28"/>
          <w:u w:val="single"/>
        </w:rPr>
      </w:pPr>
      <w:r>
        <w:t xml:space="preserve"> Задание принял к исполнению</w:t>
      </w:r>
      <w:proofErr w:type="gramStart"/>
      <w:r>
        <w:t xml:space="preserve"> (                  )   </w:t>
      </w:r>
      <w:proofErr w:type="gramEnd"/>
      <w:r>
        <w:rPr>
          <w:rFonts w:eastAsia="TimesNewRomanPS-ItalicMT" w:cs="TimesNewRomanPS-ItalicMT"/>
          <w:i/>
          <w:iCs/>
          <w:sz w:val="28"/>
          <w:szCs w:val="28"/>
          <w:u w:val="single"/>
        </w:rPr>
        <w:t>Чабан Ольга Николаевна</w:t>
      </w:r>
    </w:p>
    <w:p w:rsidR="002B5BB5" w:rsidRDefault="002B5BB5" w:rsidP="002B5BB5">
      <w:pPr>
        <w:ind w:left="-567" w:right="-113"/>
      </w:pPr>
    </w:p>
    <w:p w:rsidR="002B5BB5" w:rsidRDefault="002B5BB5" w:rsidP="002B5BB5">
      <w:pPr>
        <w:ind w:left="-567" w:right="-113"/>
        <w:rPr>
          <w:sz w:val="20"/>
        </w:rPr>
      </w:pPr>
      <w:r>
        <w:t xml:space="preserve">ПРИМЕЧАНИЕ:  </w:t>
      </w:r>
      <w:r>
        <w:rPr>
          <w:sz w:val="20"/>
        </w:rPr>
        <w:t xml:space="preserve">1. Это задание прилагается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законченной ВКР и вместе с ВКР представляется в ГЭК.</w:t>
      </w:r>
    </w:p>
    <w:p w:rsidR="002B5BB5" w:rsidRDefault="002B5BB5" w:rsidP="002B5BB5">
      <w:pPr>
        <w:ind w:left="-567" w:right="-113"/>
        <w:rPr>
          <w:sz w:val="20"/>
        </w:rPr>
      </w:pPr>
      <w:r>
        <w:rPr>
          <w:sz w:val="20"/>
        </w:rPr>
        <w:t xml:space="preserve">  2. Кроме задания, студент должен получить от руководителя календарный график работы </w:t>
      </w:r>
      <w:proofErr w:type="gramStart"/>
      <w:r>
        <w:rPr>
          <w:sz w:val="20"/>
        </w:rPr>
        <w:t>над</w:t>
      </w:r>
      <w:proofErr w:type="gramEnd"/>
    </w:p>
    <w:p w:rsidR="002B5BB5" w:rsidRDefault="002B5BB5" w:rsidP="002B5BB5">
      <w:pPr>
        <w:ind w:left="-567" w:right="-113"/>
        <w:rPr>
          <w:sz w:val="20"/>
        </w:rPr>
      </w:pPr>
      <w:r>
        <w:rPr>
          <w:sz w:val="20"/>
        </w:rPr>
        <w:t xml:space="preserve">                                   ВКР на весь период проектирования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 xml:space="preserve">с указанием срока выполнения и трудоемкости </w:t>
      </w:r>
    </w:p>
    <w:p w:rsidR="002B5BB5" w:rsidRDefault="002B5BB5" w:rsidP="002B5BB5">
      <w:pPr>
        <w:ind w:left="-567" w:right="-113"/>
        <w:rPr>
          <w:sz w:val="20"/>
        </w:rPr>
      </w:pPr>
      <w:r>
        <w:rPr>
          <w:sz w:val="20"/>
        </w:rPr>
        <w:t xml:space="preserve">                                   отдельных этапов)</w:t>
      </w:r>
    </w:p>
    <w:p w:rsidR="002B5BB5" w:rsidRDefault="002B5BB5" w:rsidP="002B5BB5">
      <w:pPr>
        <w:spacing w:line="360" w:lineRule="auto"/>
        <w:jc w:val="right"/>
        <w:rPr>
          <w:rFonts w:eastAsia="TimesNewRomanPS-ItalicMT"/>
          <w:i/>
          <w:iCs/>
          <w:sz w:val="28"/>
          <w:szCs w:val="28"/>
        </w:rPr>
      </w:pPr>
    </w:p>
    <w:p w:rsidR="002B5BB5" w:rsidRDefault="002B5BB5" w:rsidP="002B5BB5">
      <w:pPr>
        <w:spacing w:line="360" w:lineRule="auto"/>
        <w:jc w:val="right"/>
        <w:rPr>
          <w:rFonts w:eastAsia="TimesNewRomanPS-ItalicMT"/>
          <w:i/>
          <w:iCs/>
          <w:sz w:val="28"/>
          <w:szCs w:val="28"/>
        </w:rPr>
      </w:pPr>
    </w:p>
    <w:p w:rsidR="00DD0273" w:rsidRDefault="00DD0273" w:rsidP="002B5BB5">
      <w:pPr>
        <w:spacing w:line="360" w:lineRule="auto"/>
        <w:jc w:val="right"/>
        <w:rPr>
          <w:rFonts w:eastAsia="TimesNewRomanPS-ItalicMT"/>
          <w:i/>
          <w:iCs/>
          <w:sz w:val="28"/>
          <w:szCs w:val="28"/>
        </w:rPr>
      </w:pPr>
    </w:p>
    <w:p w:rsidR="002B5BB5" w:rsidRDefault="002B5BB5" w:rsidP="002B5BB5">
      <w:pPr>
        <w:jc w:val="right"/>
        <w:rPr>
          <w:sz w:val="20"/>
        </w:rPr>
      </w:pPr>
    </w:p>
    <w:p w:rsidR="002B5BB5" w:rsidRDefault="002B5BB5" w:rsidP="002B5BB5">
      <w:pPr>
        <w:ind w:left="-650" w:right="36"/>
        <w:jc w:val="center"/>
        <w:rPr>
          <w:b/>
          <w:sz w:val="22"/>
          <w:szCs w:val="22"/>
        </w:rPr>
      </w:pPr>
      <w:r>
        <w:rPr>
          <w:b/>
        </w:rPr>
        <w:t>МИНИСТЕРСТВО ОБРАЗОВАНИЯ И НАУКИ РОССИЙСКОЙ ФЕДЕРАЦИИ</w:t>
      </w:r>
    </w:p>
    <w:p w:rsidR="002B5BB5" w:rsidRDefault="002B5BB5" w:rsidP="002B5BB5">
      <w:pPr>
        <w:ind w:left="-1116" w:right="-363"/>
        <w:jc w:val="center"/>
        <w:rPr>
          <w:b/>
          <w:sz w:val="20"/>
        </w:rPr>
      </w:pPr>
      <w:r>
        <w:rPr>
          <w:b/>
          <w:sz w:val="20"/>
        </w:rPr>
        <w:t xml:space="preserve"> федеральное государственное бюджетное обра</w:t>
      </w:r>
      <w:r w:rsidR="00D057C1">
        <w:rPr>
          <w:b/>
          <w:sz w:val="20"/>
        </w:rPr>
        <w:t xml:space="preserve">зовательное учреждение высшего </w:t>
      </w:r>
      <w:r>
        <w:rPr>
          <w:b/>
          <w:sz w:val="20"/>
        </w:rPr>
        <w:t xml:space="preserve"> образования</w:t>
      </w:r>
    </w:p>
    <w:p w:rsidR="002B5BB5" w:rsidRDefault="002B5BB5" w:rsidP="002B5BB5">
      <w:pPr>
        <w:ind w:left="-650" w:right="36"/>
        <w:jc w:val="center"/>
        <w:rPr>
          <w:b/>
          <w:sz w:val="20"/>
        </w:rPr>
      </w:pPr>
      <w:r>
        <w:rPr>
          <w:b/>
          <w:sz w:val="20"/>
        </w:rPr>
        <w:t>«КУЗБАССКИЙ ГОСУДАРСТВЕННЫЙ ТЕХНИЧЕСКИЙ УНИВЕРСИТЕТ ИМЕНИ Т.Ф.ГОРБАЧЕВА»</w:t>
      </w:r>
    </w:p>
    <w:p w:rsidR="002B5BB5" w:rsidRDefault="002B5BB5" w:rsidP="002B5BB5">
      <w:pPr>
        <w:autoSpaceDE w:val="0"/>
        <w:autoSpaceDN w:val="0"/>
        <w:adjustRightInd w:val="0"/>
        <w:rPr>
          <w:sz w:val="28"/>
          <w:szCs w:val="28"/>
        </w:rPr>
      </w:pPr>
    </w:p>
    <w:p w:rsidR="002B5BB5" w:rsidRDefault="002B5BB5" w:rsidP="002B5BB5">
      <w:pPr>
        <w:autoSpaceDE w:val="0"/>
        <w:autoSpaceDN w:val="0"/>
        <w:adjustRightInd w:val="0"/>
        <w:rPr>
          <w:sz w:val="28"/>
          <w:szCs w:val="28"/>
        </w:rPr>
      </w:pPr>
    </w:p>
    <w:p w:rsidR="002B5BB5" w:rsidRDefault="002B5BB5" w:rsidP="002B5BB5">
      <w:pPr>
        <w:autoSpaceDE w:val="0"/>
        <w:autoSpaceDN w:val="0"/>
        <w:adjustRightInd w:val="0"/>
        <w:rPr>
          <w:sz w:val="28"/>
          <w:szCs w:val="28"/>
        </w:rPr>
      </w:pPr>
    </w:p>
    <w:p w:rsidR="002B5BB5" w:rsidRDefault="002B5BB5" w:rsidP="002B5BB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КАЛЕНДАРНЫЙ ПЛАН</w:t>
      </w:r>
    </w:p>
    <w:p w:rsidR="002B5BB5" w:rsidRDefault="002B5BB5" w:rsidP="002B5BB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студента</w:t>
      </w:r>
    </w:p>
    <w:p w:rsidR="002B5BB5" w:rsidRDefault="002B5BB5" w:rsidP="002B5BB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B5BB5" w:rsidRDefault="002B5BB5" w:rsidP="002B5BB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ascii="TimesNewRomanPS-ItalicMT" w:eastAsia="TimesNewRomanPS-ItalicMT" w:hAnsi="TimesNewRomanPS-BoldMT" w:cs="TimesNewRomanPS-ItalicMT"/>
          <w:i/>
          <w:iCs/>
          <w:sz w:val="28"/>
          <w:szCs w:val="28"/>
        </w:rPr>
      </w:pPr>
      <w:r>
        <w:rPr>
          <w:sz w:val="28"/>
          <w:szCs w:val="28"/>
        </w:rPr>
        <w:t xml:space="preserve">1. Институт </w:t>
      </w:r>
      <w:r>
        <w:rPr>
          <w:rFonts w:eastAsia="TimesNewRomanPS-ItalicMT"/>
          <w:i/>
          <w:iCs/>
          <w:sz w:val="28"/>
          <w:szCs w:val="28"/>
          <w:u w:val="single"/>
        </w:rPr>
        <w:t>экономики и управления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eastAsia="TimesNewRomanPS-ItalicMT"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2. Направление  подготовки  </w:t>
      </w:r>
      <w:r>
        <w:rPr>
          <w:rFonts w:eastAsia="TimesNewRomanPS-ItalicMT"/>
          <w:i/>
          <w:iCs/>
          <w:sz w:val="28"/>
          <w:szCs w:val="28"/>
          <w:u w:val="single"/>
        </w:rPr>
        <w:t>080101.62  «Экономика»</w:t>
      </w:r>
    </w:p>
    <w:p w:rsidR="006D450B" w:rsidRDefault="006D450B" w:rsidP="002B5BB5">
      <w:pPr>
        <w:autoSpaceDE w:val="0"/>
        <w:autoSpaceDN w:val="0"/>
        <w:adjustRightInd w:val="0"/>
        <w:spacing w:line="360" w:lineRule="auto"/>
        <w:rPr>
          <w:rFonts w:eastAsia="TimesNewRomanPS-ItalicMT" w:cs="TimesNewRomanPS-ItalicMT"/>
          <w:i/>
          <w:iCs/>
          <w:sz w:val="28"/>
          <w:szCs w:val="28"/>
        </w:rPr>
      </w:pPr>
      <w:r>
        <w:rPr>
          <w:rFonts w:eastAsia="TimesNewRomanPS-ItalicMT"/>
          <w:iCs/>
          <w:sz w:val="28"/>
          <w:szCs w:val="28"/>
          <w:u w:val="single"/>
        </w:rPr>
        <w:t xml:space="preserve">     профиль </w:t>
      </w:r>
      <w:r w:rsidRPr="00DD0273">
        <w:rPr>
          <w:rFonts w:eastAsia="TimesNewRomanPS-ItalicMT"/>
          <w:i/>
          <w:iCs/>
          <w:sz w:val="28"/>
          <w:szCs w:val="28"/>
          <w:u w:val="single"/>
        </w:rPr>
        <w:t>«Финансы и кредит</w:t>
      </w:r>
      <w:r>
        <w:rPr>
          <w:rFonts w:eastAsia="TimesNewRomanPS-ItalicMT"/>
          <w:iCs/>
          <w:sz w:val="28"/>
          <w:szCs w:val="28"/>
          <w:u w:val="single"/>
        </w:rPr>
        <w:t>»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eastAsia="TimesNewRomanPS-ItalicMT" w:cs="TimesNewRomanPS-ItalicMT"/>
          <w:i/>
          <w:iCs/>
          <w:sz w:val="28"/>
          <w:szCs w:val="28"/>
        </w:rPr>
      </w:pPr>
      <w:r>
        <w:rPr>
          <w:sz w:val="28"/>
          <w:szCs w:val="28"/>
        </w:rPr>
        <w:t xml:space="preserve">3. Кафедра </w:t>
      </w:r>
      <w:r w:rsidR="00DD0273">
        <w:rPr>
          <w:sz w:val="28"/>
          <w:szCs w:val="28"/>
          <w:u w:val="single"/>
        </w:rPr>
        <w:t xml:space="preserve"> </w:t>
      </w:r>
      <w:r w:rsidR="00DD0273" w:rsidRPr="00DD0273">
        <w:rPr>
          <w:i/>
          <w:sz w:val="28"/>
          <w:szCs w:val="28"/>
          <w:u w:val="single"/>
        </w:rPr>
        <w:t>ф</w:t>
      </w:r>
      <w:r w:rsidR="00DD0273" w:rsidRPr="00DD0273">
        <w:rPr>
          <w:rFonts w:eastAsia="TimesNewRomanPS-ItalicMT"/>
          <w:i/>
          <w:iCs/>
          <w:sz w:val="28"/>
          <w:szCs w:val="28"/>
          <w:u w:val="single"/>
        </w:rPr>
        <w:t>инансов</w:t>
      </w:r>
      <w:r w:rsidRPr="00DD0273">
        <w:rPr>
          <w:rFonts w:eastAsia="TimesNewRomanPS-ItalicMT"/>
          <w:i/>
          <w:iCs/>
          <w:sz w:val="28"/>
          <w:szCs w:val="28"/>
          <w:u w:val="single"/>
        </w:rPr>
        <w:t xml:space="preserve"> и кредит</w:t>
      </w:r>
      <w:r w:rsidR="00DD0273" w:rsidRPr="00DD0273">
        <w:rPr>
          <w:rFonts w:eastAsia="TimesNewRomanPS-ItalicMT"/>
          <w:i/>
          <w:iCs/>
          <w:sz w:val="28"/>
          <w:szCs w:val="28"/>
          <w:u w:val="single"/>
        </w:rPr>
        <w:t>а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rFonts w:eastAsia="TimesNewRomanPS-ItalicMT" w:cs="TimesNewRomanPS-ItalicMT"/>
          <w:i/>
          <w:iCs/>
          <w:sz w:val="28"/>
          <w:szCs w:val="28"/>
        </w:rPr>
      </w:pPr>
      <w:r>
        <w:rPr>
          <w:sz w:val="28"/>
          <w:szCs w:val="28"/>
        </w:rPr>
        <w:t xml:space="preserve">4. Фамилия, имя, отчество (полностью) </w:t>
      </w:r>
      <w:r>
        <w:rPr>
          <w:i/>
          <w:sz w:val="28"/>
          <w:szCs w:val="28"/>
          <w:u w:val="single"/>
        </w:rPr>
        <w:t>Чабан Ольга Николаевна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5. Тема выпускной квалификационной работы </w:t>
      </w:r>
      <w:r>
        <w:rPr>
          <w:i/>
          <w:sz w:val="28"/>
          <w:szCs w:val="28"/>
          <w:u w:val="single"/>
        </w:rPr>
        <w:t>Оценка влияния использования о</w:t>
      </w:r>
      <w:r>
        <w:rPr>
          <w:i/>
          <w:sz w:val="28"/>
          <w:szCs w:val="28"/>
          <w:u w:val="single"/>
        </w:rPr>
        <w:t>с</w:t>
      </w:r>
      <w:r>
        <w:rPr>
          <w:i/>
          <w:sz w:val="28"/>
          <w:szCs w:val="28"/>
          <w:u w:val="single"/>
        </w:rPr>
        <w:t>новных фондов на эффективность деятельности ЗАО «</w:t>
      </w:r>
      <w:proofErr w:type="spellStart"/>
      <w:r>
        <w:rPr>
          <w:i/>
          <w:sz w:val="28"/>
          <w:szCs w:val="28"/>
          <w:u w:val="single"/>
        </w:rPr>
        <w:t>Спецтехномаш</w:t>
      </w:r>
      <w:proofErr w:type="spellEnd"/>
      <w:r>
        <w:rPr>
          <w:i/>
          <w:sz w:val="28"/>
          <w:szCs w:val="28"/>
          <w:u w:val="single"/>
        </w:rPr>
        <w:t>»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6. Руководитель  ВКР  </w:t>
      </w:r>
      <w:r>
        <w:rPr>
          <w:i/>
          <w:sz w:val="28"/>
          <w:szCs w:val="28"/>
          <w:u w:val="single"/>
        </w:rPr>
        <w:t>Вагина Н. Д.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7. Консультанты</w:t>
      </w:r>
    </w:p>
    <w:p w:rsidR="002B5BB5" w:rsidRDefault="002B5BB5" w:rsidP="002B5BB5">
      <w:pPr>
        <w:ind w:left="-567" w:right="-11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1"/>
        <w:gridCol w:w="5351"/>
      </w:tblGrid>
      <w:tr w:rsidR="002B5BB5" w:rsidTr="00DA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2B5BB5" w:rsidRDefault="002B5BB5" w:rsidP="00DA5FB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и специальные вопросы</w:t>
            </w:r>
          </w:p>
        </w:tc>
      </w:tr>
      <w:tr w:rsidR="002B5BB5" w:rsidTr="00DA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Вагина Н.Д.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Теоретическая часть – Глава 1</w:t>
            </w:r>
          </w:p>
        </w:tc>
      </w:tr>
      <w:tr w:rsidR="002B5BB5" w:rsidTr="00DA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Вагина Н.Д.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</w:t>
            </w:r>
            <w:r w:rsidR="006D450B">
              <w:rPr>
                <w:rFonts w:ascii="Times New Roman" w:hAnsi="Times New Roman"/>
                <w:sz w:val="28"/>
                <w:szCs w:val="28"/>
              </w:rPr>
              <w:t>четно-практическая часть – 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</w:t>
            </w:r>
          </w:p>
        </w:tc>
      </w:tr>
      <w:tr w:rsidR="002B5BB5" w:rsidTr="00DA5F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Вагина Н.Д.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</w:tbl>
    <w:p w:rsidR="002B5BB5" w:rsidRDefault="002B5BB5" w:rsidP="002B5BB5">
      <w:pPr>
        <w:pStyle w:val="11"/>
        <w:rPr>
          <w:rFonts w:ascii="Times New Roman" w:hAnsi="Times New Roman"/>
          <w:sz w:val="28"/>
          <w:szCs w:val="28"/>
        </w:rPr>
      </w:pPr>
    </w:p>
    <w:p w:rsidR="002B5BB5" w:rsidRDefault="002B5BB5" w:rsidP="002B5BB5">
      <w:pPr>
        <w:ind w:left="-567" w:right="-113"/>
        <w:rPr>
          <w:sz w:val="28"/>
          <w:szCs w:val="28"/>
        </w:rPr>
      </w:pPr>
    </w:p>
    <w:p w:rsidR="002B5BB5" w:rsidRDefault="002B5BB5" w:rsidP="002B5BB5">
      <w:pPr>
        <w:ind w:left="-567" w:right="-113"/>
        <w:rPr>
          <w:sz w:val="28"/>
          <w:szCs w:val="28"/>
        </w:rPr>
      </w:pPr>
    </w:p>
    <w:p w:rsidR="002B5BB5" w:rsidRDefault="002B5BB5" w:rsidP="002B5BB5">
      <w:pPr>
        <w:ind w:left="-567" w:right="-113"/>
        <w:rPr>
          <w:sz w:val="28"/>
          <w:szCs w:val="28"/>
        </w:rPr>
      </w:pPr>
    </w:p>
    <w:p w:rsidR="002B5BB5" w:rsidRDefault="002B5BB5" w:rsidP="002B5BB5">
      <w:pPr>
        <w:ind w:left="-567" w:right="-113"/>
        <w:rPr>
          <w:sz w:val="28"/>
          <w:szCs w:val="28"/>
        </w:rPr>
      </w:pPr>
    </w:p>
    <w:p w:rsidR="002B5BB5" w:rsidRDefault="002B5BB5" w:rsidP="002B5BB5">
      <w:pPr>
        <w:ind w:left="-567" w:right="-113"/>
        <w:rPr>
          <w:sz w:val="28"/>
          <w:szCs w:val="28"/>
        </w:rPr>
      </w:pPr>
    </w:p>
    <w:p w:rsidR="002B5BB5" w:rsidRDefault="002B5BB5" w:rsidP="002B5BB5">
      <w:pPr>
        <w:ind w:left="-567" w:right="-113"/>
        <w:rPr>
          <w:sz w:val="28"/>
          <w:szCs w:val="28"/>
        </w:rPr>
      </w:pPr>
      <w:r>
        <w:rPr>
          <w:sz w:val="28"/>
          <w:szCs w:val="28"/>
        </w:rPr>
        <w:t xml:space="preserve">                   Зав. кафедрой ______________________________</w:t>
      </w:r>
    </w:p>
    <w:p w:rsidR="002B5BB5" w:rsidRDefault="002B5BB5" w:rsidP="002B5BB5">
      <w:pPr>
        <w:ind w:left="-567" w:right="-113"/>
        <w:rPr>
          <w:sz w:val="28"/>
          <w:szCs w:val="28"/>
        </w:rPr>
      </w:pPr>
    </w:p>
    <w:p w:rsidR="002B5BB5" w:rsidRDefault="002B5BB5" w:rsidP="002B5BB5">
      <w:pPr>
        <w:ind w:left="-567" w:right="-113"/>
        <w:rPr>
          <w:b/>
          <w:sz w:val="28"/>
          <w:szCs w:val="28"/>
        </w:rPr>
      </w:pPr>
    </w:p>
    <w:p w:rsidR="002B5BB5" w:rsidRDefault="002B5BB5" w:rsidP="002B5BB5">
      <w:pPr>
        <w:rPr>
          <w:b/>
          <w:sz w:val="28"/>
          <w:szCs w:val="28"/>
        </w:rPr>
        <w:sectPr w:rsidR="002B5BB5">
          <w:headerReference w:type="even" r:id="rId28"/>
          <w:headerReference w:type="default" r:id="rId29"/>
          <w:pgSz w:w="11906" w:h="16838"/>
          <w:pgMar w:top="567" w:right="567" w:bottom="1418" w:left="1418" w:header="709" w:footer="709" w:gutter="0"/>
          <w:cols w:space="720"/>
        </w:sectPr>
      </w:pPr>
    </w:p>
    <w:p w:rsidR="002B5BB5" w:rsidRDefault="002B5BB5" w:rsidP="002B5BB5">
      <w:pPr>
        <w:jc w:val="center"/>
        <w:rPr>
          <w:b/>
          <w:sz w:val="28"/>
          <w:szCs w:val="28"/>
        </w:rPr>
      </w:pPr>
    </w:p>
    <w:p w:rsidR="002B5BB5" w:rsidRDefault="002B5BB5" w:rsidP="002B5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рабочий план</w:t>
      </w:r>
    </w:p>
    <w:p w:rsidR="002B5BB5" w:rsidRDefault="002B5BB5" w:rsidP="002B5BB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3846"/>
        <w:gridCol w:w="2511"/>
        <w:gridCol w:w="361"/>
        <w:gridCol w:w="361"/>
        <w:gridCol w:w="383"/>
        <w:gridCol w:w="383"/>
        <w:gridCol w:w="383"/>
        <w:gridCol w:w="336"/>
        <w:gridCol w:w="336"/>
        <w:gridCol w:w="356"/>
        <w:gridCol w:w="356"/>
        <w:gridCol w:w="356"/>
        <w:gridCol w:w="336"/>
        <w:gridCol w:w="336"/>
        <w:gridCol w:w="336"/>
        <w:gridCol w:w="336"/>
        <w:gridCol w:w="336"/>
      </w:tblGrid>
      <w:tr w:rsidR="002B5BB5" w:rsidTr="00DA5FBB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ЭТАПЫ И РАЗДЕЛЫ РАБОТЫ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  <w:r>
              <w:t>Месяцы и недели</w:t>
            </w:r>
          </w:p>
        </w:tc>
      </w:tr>
      <w:tr w:rsidR="002B5BB5" w:rsidTr="00DA5FB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/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jc w:val="center"/>
              <w:rPr>
                <w:b/>
              </w:rPr>
            </w:pPr>
            <w:r>
              <w:t>апрель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май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июнь</w:t>
            </w:r>
          </w:p>
        </w:tc>
      </w:tr>
      <w:tr w:rsidR="002B5BB5" w:rsidTr="00DA5FB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5</w:t>
            </w:r>
          </w:p>
        </w:tc>
      </w:tr>
      <w:tr w:rsidR="002B5BB5" w:rsidTr="00DA5FB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tabs>
                <w:tab w:val="left" w:pos="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jc w:val="center"/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5BB5" w:rsidTr="00DA5FB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rPr>
                <w:sz w:val="28"/>
                <w:szCs w:val="28"/>
              </w:rPr>
            </w:pPr>
            <w:r>
              <w:rPr>
                <w:rFonts w:eastAsia="TimesNewRomanPS-ItalicMT"/>
                <w:iCs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Теоретические аспекты формирования и использования основных фондов</w:t>
            </w:r>
            <w:r>
              <w:rPr>
                <w:rFonts w:eastAsia="TimesNewRomanPS-ItalicMT"/>
                <w:i/>
                <w:iCs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jc w:val="center"/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5BB5" w:rsidTr="00DA5FB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rPr>
                <w:sz w:val="28"/>
                <w:szCs w:val="28"/>
              </w:rPr>
            </w:pPr>
            <w:r>
              <w:rPr>
                <w:rFonts w:eastAsia="TimesNewRomanPS-ItalicMT"/>
                <w:iCs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Оценка влияния использования основных фондов на эффективность деятельности ЗАО  «</w:t>
            </w:r>
            <w:proofErr w:type="spellStart"/>
            <w:r>
              <w:rPr>
                <w:sz w:val="28"/>
                <w:szCs w:val="28"/>
              </w:rPr>
              <w:t>Спецтехномаш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6D450B">
              <w:rPr>
                <w:sz w:val="28"/>
                <w:szCs w:val="28"/>
              </w:rPr>
              <w:t xml:space="preserve"> и Обоснование мероприятий по повышению эффективности использования основных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5BB5" w:rsidTr="00DA5FB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5BB5" w:rsidTr="00DA5FB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B5" w:rsidRDefault="002B5BB5" w:rsidP="00DA5F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5" w:rsidRDefault="002B5BB5" w:rsidP="00DA5F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5BB5" w:rsidTr="00DA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Дата выдачи задания</w:t>
            </w:r>
          </w:p>
          <w:p w:rsidR="002B5BB5" w:rsidRDefault="002B5BB5" w:rsidP="00DA5FB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Срок начала проектирования</w:t>
            </w:r>
          </w:p>
          <w:p w:rsidR="002B5BB5" w:rsidRDefault="002B5BB5" w:rsidP="00DA5FB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 xml:space="preserve">Срок сдачи проекта </w:t>
            </w:r>
          </w:p>
          <w:p w:rsidR="002B5BB5" w:rsidRDefault="002B5BB5" w:rsidP="00DA5FBB">
            <w:pPr>
              <w:jc w:val="center"/>
            </w:pPr>
            <w:r>
              <w:t>на кафедру</w:t>
            </w:r>
          </w:p>
          <w:p w:rsidR="002B5BB5" w:rsidRDefault="002B5BB5" w:rsidP="00DA5FBB">
            <w:pPr>
              <w:jc w:val="center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B5" w:rsidRDefault="002B5BB5" w:rsidP="00DA5FBB">
            <w:pPr>
              <w:jc w:val="center"/>
            </w:pPr>
            <w:r>
              <w:t>Срок защиты в ГАК</w:t>
            </w:r>
          </w:p>
          <w:p w:rsidR="002B5BB5" w:rsidRDefault="002B5BB5" w:rsidP="00DA5FBB">
            <w:pPr>
              <w:jc w:val="center"/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>Приложение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B5" w:rsidRDefault="002B5BB5" w:rsidP="00DA5FBB">
            <w:pPr>
              <w:jc w:val="center"/>
            </w:pPr>
            <w:r>
              <w:t xml:space="preserve">Утверждено </w:t>
            </w:r>
          </w:p>
          <w:p w:rsidR="002B5BB5" w:rsidRDefault="002B5BB5" w:rsidP="00DA5FBB">
            <w:pPr>
              <w:jc w:val="center"/>
            </w:pPr>
            <w:r>
              <w:t>зав. каф.</w:t>
            </w:r>
          </w:p>
        </w:tc>
      </w:tr>
    </w:tbl>
    <w:p w:rsidR="002B5BB5" w:rsidRDefault="002B5BB5" w:rsidP="002B5BB5">
      <w:pPr>
        <w:jc w:val="center"/>
        <w:rPr>
          <w:b/>
          <w:sz w:val="28"/>
          <w:szCs w:val="28"/>
        </w:rPr>
      </w:pPr>
    </w:p>
    <w:p w:rsidR="002B5BB5" w:rsidRDefault="002B5BB5" w:rsidP="002B5BB5">
      <w:pPr>
        <w:jc w:val="center"/>
        <w:rPr>
          <w:b/>
          <w:sz w:val="28"/>
          <w:szCs w:val="28"/>
        </w:rPr>
      </w:pPr>
    </w:p>
    <w:p w:rsidR="002B5BB5" w:rsidRDefault="002B5BB5" w:rsidP="002B5BB5">
      <w:pPr>
        <w:jc w:val="center"/>
        <w:rPr>
          <w:b/>
          <w:sz w:val="28"/>
          <w:szCs w:val="28"/>
        </w:rPr>
      </w:pPr>
    </w:p>
    <w:p w:rsidR="002B5BB5" w:rsidRDefault="002B5BB5" w:rsidP="002B5BB5">
      <w:pPr>
        <w:jc w:val="center"/>
        <w:rPr>
          <w:b/>
          <w:sz w:val="28"/>
          <w:szCs w:val="28"/>
        </w:rPr>
      </w:pP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результатов просмотра ВКР  студента  </w:t>
      </w:r>
      <w:r>
        <w:rPr>
          <w:rFonts w:eastAsia="TimesNewRomanPS-ItalicMT"/>
          <w:i/>
          <w:iCs/>
          <w:sz w:val="28"/>
          <w:szCs w:val="28"/>
          <w:u w:val="single"/>
        </w:rPr>
        <w:t>Чабан О. Н.</w:t>
      </w:r>
      <w:r>
        <w:rPr>
          <w:rFonts w:eastAsia="TimesNewRomanPS-ItalicMT"/>
          <w:iCs/>
          <w:sz w:val="28"/>
          <w:szCs w:val="28"/>
        </w:rPr>
        <w:t xml:space="preserve"> к</w:t>
      </w:r>
      <w:r>
        <w:rPr>
          <w:sz w:val="28"/>
          <w:szCs w:val="28"/>
        </w:rPr>
        <w:t xml:space="preserve">афедра считает </w:t>
      </w:r>
      <w:proofErr w:type="gramStart"/>
      <w:r>
        <w:rPr>
          <w:sz w:val="28"/>
          <w:szCs w:val="28"/>
        </w:rPr>
        <w:t>возможным</w:t>
      </w:r>
      <w:proofErr w:type="gramEnd"/>
      <w:r>
        <w:rPr>
          <w:sz w:val="28"/>
          <w:szCs w:val="28"/>
        </w:rPr>
        <w:t xml:space="preserve"> до-</w:t>
      </w:r>
    </w:p>
    <w:p w:rsidR="002B5BB5" w:rsidRDefault="002B5BB5" w:rsidP="002B5BB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пустить его к защите в ГАК.</w:t>
      </w:r>
    </w:p>
    <w:p w:rsidR="002B5BB5" w:rsidRDefault="002B5BB5" w:rsidP="002B5BB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«       »                                  </w:t>
      </w:r>
      <w:r w:rsidR="006D450B">
        <w:rPr>
          <w:sz w:val="28"/>
          <w:szCs w:val="28"/>
        </w:rPr>
        <w:t>201..</w:t>
      </w:r>
      <w:r>
        <w:rPr>
          <w:sz w:val="28"/>
          <w:szCs w:val="28"/>
        </w:rPr>
        <w:t xml:space="preserve"> г.                               Зав. кафедрой</w:t>
      </w:r>
    </w:p>
    <w:p w:rsidR="002B5BB5" w:rsidRDefault="002B5BB5" w:rsidP="002B5BB5">
      <w:pPr>
        <w:jc w:val="center"/>
        <w:rPr>
          <w:b/>
          <w:sz w:val="28"/>
          <w:szCs w:val="28"/>
        </w:rPr>
      </w:pPr>
    </w:p>
    <w:p w:rsidR="002B5BB5" w:rsidRDefault="002B5BB5" w:rsidP="002B5BB5">
      <w:pPr>
        <w:jc w:val="center"/>
        <w:rPr>
          <w:b/>
          <w:sz w:val="28"/>
          <w:szCs w:val="28"/>
        </w:rPr>
      </w:pPr>
    </w:p>
    <w:p w:rsidR="002B5BB5" w:rsidRDefault="002B5BB5" w:rsidP="002B5BB5">
      <w:pPr>
        <w:jc w:val="center"/>
        <w:rPr>
          <w:b/>
          <w:sz w:val="28"/>
          <w:szCs w:val="28"/>
        </w:rPr>
      </w:pPr>
    </w:p>
    <w:p w:rsidR="003074EA" w:rsidRDefault="003074EA" w:rsidP="005113C4">
      <w:pPr>
        <w:pStyle w:val="2"/>
        <w:jc w:val="left"/>
        <w:rPr>
          <w:b w:val="0"/>
          <w:sz w:val="28"/>
          <w:szCs w:val="28"/>
        </w:rPr>
        <w:sectPr w:rsidR="003074EA" w:rsidSect="00A7115D">
          <w:headerReference w:type="even" r:id="rId30"/>
          <w:headerReference w:type="default" r:id="rId31"/>
          <w:pgSz w:w="16838" w:h="11906" w:orient="landscape"/>
          <w:pgMar w:top="1418" w:right="1418" w:bottom="1418" w:left="1418" w:header="720" w:footer="720" w:gutter="0"/>
          <w:pgNumType w:start="47"/>
          <w:cols w:space="720"/>
          <w:docGrid w:linePitch="326"/>
        </w:sectPr>
      </w:pPr>
    </w:p>
    <w:p w:rsidR="00C07D28" w:rsidRPr="00471C9D" w:rsidRDefault="00471C9D" w:rsidP="00471C9D">
      <w:pPr>
        <w:tabs>
          <w:tab w:val="left" w:pos="7005"/>
        </w:tabs>
        <w:ind w:left="6480"/>
        <w:jc w:val="center"/>
        <w:rPr>
          <w:sz w:val="28"/>
          <w:szCs w:val="28"/>
        </w:rPr>
      </w:pPr>
      <w:r w:rsidRPr="00471C9D">
        <w:rPr>
          <w:sz w:val="28"/>
          <w:szCs w:val="28"/>
        </w:rPr>
        <w:lastRenderedPageBreak/>
        <w:t>ПРИЛОЖЕНИЕ 3</w:t>
      </w:r>
    </w:p>
    <w:p w:rsidR="00471C9D" w:rsidRDefault="00471C9D" w:rsidP="00C07D28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471C9D" w:rsidRDefault="00471C9D" w:rsidP="00C07D28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471C9D" w:rsidRDefault="00471C9D" w:rsidP="00C07D28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C07D28" w:rsidRPr="00E7113B" w:rsidRDefault="00C07D28" w:rsidP="00C07D28">
      <w:pPr>
        <w:tabs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7113B">
        <w:rPr>
          <w:b/>
          <w:sz w:val="28"/>
          <w:szCs w:val="28"/>
        </w:rPr>
        <w:t>ЕФЕРАТ</w:t>
      </w:r>
    </w:p>
    <w:p w:rsidR="00C07D28" w:rsidRPr="00E7113B" w:rsidRDefault="00C07D28" w:rsidP="00C07D28">
      <w:pPr>
        <w:tabs>
          <w:tab w:val="left" w:pos="7005"/>
        </w:tabs>
        <w:ind w:firstLine="709"/>
        <w:jc w:val="center"/>
        <w:rPr>
          <w:sz w:val="28"/>
          <w:szCs w:val="28"/>
        </w:rPr>
      </w:pPr>
    </w:p>
    <w:p w:rsidR="00C07D28" w:rsidRPr="0065101B" w:rsidRDefault="00C07D28" w:rsidP="00C07D28">
      <w:pPr>
        <w:tabs>
          <w:tab w:val="left" w:pos="567"/>
          <w:tab w:val="left" w:pos="7005"/>
          <w:tab w:val="left" w:pos="8505"/>
        </w:tabs>
        <w:ind w:left="567" w:right="565"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Пояснительная записка  61</w:t>
      </w:r>
      <w:r w:rsidRPr="0065101B">
        <w:rPr>
          <w:color w:val="0D0D0D"/>
          <w:sz w:val="28"/>
          <w:szCs w:val="28"/>
        </w:rPr>
        <w:t xml:space="preserve"> л., 9 рисунков, 29 таблиц, 35 и</w:t>
      </w:r>
      <w:r w:rsidRPr="0065101B">
        <w:rPr>
          <w:color w:val="0D0D0D"/>
          <w:sz w:val="28"/>
          <w:szCs w:val="28"/>
        </w:rPr>
        <w:t>с</w:t>
      </w:r>
      <w:r w:rsidRPr="0065101B">
        <w:rPr>
          <w:color w:val="0D0D0D"/>
          <w:sz w:val="28"/>
          <w:szCs w:val="28"/>
        </w:rPr>
        <w:t>точников, 1</w:t>
      </w:r>
      <w:r w:rsidRPr="0065101B">
        <w:rPr>
          <w:sz w:val="28"/>
          <w:szCs w:val="28"/>
        </w:rPr>
        <w:t xml:space="preserve"> приложение.</w:t>
      </w:r>
    </w:p>
    <w:p w:rsidR="00C07D28" w:rsidRPr="0065101B" w:rsidRDefault="00C07D28" w:rsidP="00C07D28">
      <w:pPr>
        <w:tabs>
          <w:tab w:val="left" w:pos="567"/>
          <w:tab w:val="left" w:pos="7005"/>
          <w:tab w:val="left" w:pos="8505"/>
        </w:tabs>
        <w:ind w:left="567" w:right="565" w:firstLine="709"/>
        <w:jc w:val="both"/>
        <w:rPr>
          <w:caps/>
          <w:sz w:val="28"/>
          <w:szCs w:val="28"/>
        </w:rPr>
      </w:pPr>
      <w:r w:rsidRPr="0065101B">
        <w:rPr>
          <w:caps/>
          <w:sz w:val="28"/>
          <w:szCs w:val="28"/>
        </w:rPr>
        <w:t xml:space="preserve">АНАЛИЗ СЕБЕСТОИМОСТИ И ОПРЕДЕЛЕНИЕ </w:t>
      </w:r>
      <w:r w:rsidRPr="0065101B">
        <w:rPr>
          <w:caps/>
          <w:sz w:val="28"/>
          <w:szCs w:val="28"/>
        </w:rPr>
        <w:br/>
        <w:t>ПАРАМЕТРОВ БЕЗУБЫТОЧНОСТИ ОАО «ШАХТОУПРА</w:t>
      </w:r>
      <w:r w:rsidRPr="0065101B">
        <w:rPr>
          <w:caps/>
          <w:sz w:val="28"/>
          <w:szCs w:val="28"/>
        </w:rPr>
        <w:t>В</w:t>
      </w:r>
      <w:r w:rsidRPr="0065101B">
        <w:rPr>
          <w:caps/>
          <w:sz w:val="28"/>
          <w:szCs w:val="28"/>
        </w:rPr>
        <w:t>ЛЕНИЕ АНЖЕРСКОЕ»</w:t>
      </w:r>
    </w:p>
    <w:p w:rsidR="00C07D28" w:rsidRPr="0065101B" w:rsidRDefault="00C07D28" w:rsidP="00C07D28">
      <w:pPr>
        <w:tabs>
          <w:tab w:val="left" w:pos="567"/>
          <w:tab w:val="left" w:pos="7005"/>
          <w:tab w:val="left" w:pos="8505"/>
        </w:tabs>
        <w:ind w:left="567" w:right="565" w:firstLine="709"/>
        <w:jc w:val="both"/>
        <w:rPr>
          <w:sz w:val="28"/>
          <w:szCs w:val="28"/>
        </w:rPr>
      </w:pPr>
      <w:r w:rsidRPr="0065101B">
        <w:rPr>
          <w:caps/>
          <w:sz w:val="28"/>
          <w:szCs w:val="28"/>
        </w:rPr>
        <w:t>о</w:t>
      </w:r>
      <w:r w:rsidRPr="0065101B">
        <w:rPr>
          <w:sz w:val="28"/>
          <w:szCs w:val="28"/>
        </w:rPr>
        <w:t>бъектом исследования является</w:t>
      </w:r>
      <w:r w:rsidRPr="0065101B">
        <w:rPr>
          <w:caps/>
          <w:sz w:val="28"/>
          <w:szCs w:val="28"/>
        </w:rPr>
        <w:t xml:space="preserve"> ОАО «</w:t>
      </w:r>
      <w:r w:rsidRPr="0065101B">
        <w:rPr>
          <w:sz w:val="28"/>
          <w:szCs w:val="28"/>
        </w:rPr>
        <w:t xml:space="preserve">Шахтоуправление </w:t>
      </w:r>
      <w:proofErr w:type="spellStart"/>
      <w:r w:rsidRPr="0065101B">
        <w:rPr>
          <w:sz w:val="28"/>
          <w:szCs w:val="28"/>
        </w:rPr>
        <w:t>Анжерское</w:t>
      </w:r>
      <w:proofErr w:type="spellEnd"/>
      <w:r w:rsidRPr="0065101B">
        <w:rPr>
          <w:sz w:val="28"/>
          <w:szCs w:val="28"/>
        </w:rPr>
        <w:t>».</w:t>
      </w:r>
    </w:p>
    <w:p w:rsidR="00C07D28" w:rsidRPr="0065101B" w:rsidRDefault="00C07D28" w:rsidP="00C07D28">
      <w:pPr>
        <w:tabs>
          <w:tab w:val="left" w:pos="567"/>
          <w:tab w:val="left" w:pos="7005"/>
          <w:tab w:val="left" w:pos="8505"/>
        </w:tabs>
        <w:ind w:left="567" w:right="565" w:firstLine="709"/>
        <w:jc w:val="both"/>
        <w:rPr>
          <w:sz w:val="28"/>
          <w:szCs w:val="28"/>
        </w:rPr>
      </w:pPr>
      <w:r w:rsidRPr="0065101B">
        <w:rPr>
          <w:sz w:val="28"/>
          <w:szCs w:val="28"/>
        </w:rPr>
        <w:t xml:space="preserve">Предмет исследования – затраты на добычу и реализацию угля, себестоимость добычи угля, параметры безубыточности ОАО «Шахтоуправление </w:t>
      </w:r>
      <w:proofErr w:type="spellStart"/>
      <w:r w:rsidRPr="0065101B">
        <w:rPr>
          <w:sz w:val="28"/>
          <w:szCs w:val="28"/>
        </w:rPr>
        <w:t>Анжерское</w:t>
      </w:r>
      <w:proofErr w:type="spellEnd"/>
      <w:r w:rsidRPr="0065101B">
        <w:rPr>
          <w:sz w:val="28"/>
          <w:szCs w:val="28"/>
        </w:rPr>
        <w:t>».</w:t>
      </w:r>
    </w:p>
    <w:p w:rsidR="00C07D28" w:rsidRPr="0065101B" w:rsidRDefault="00C07D28" w:rsidP="00C07D28">
      <w:pPr>
        <w:tabs>
          <w:tab w:val="left" w:pos="567"/>
          <w:tab w:val="left" w:pos="7005"/>
          <w:tab w:val="left" w:pos="8505"/>
        </w:tabs>
        <w:ind w:left="567" w:right="565" w:firstLine="709"/>
        <w:jc w:val="both"/>
        <w:rPr>
          <w:sz w:val="28"/>
          <w:szCs w:val="28"/>
        </w:rPr>
      </w:pPr>
      <w:r w:rsidRPr="0065101B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выпускной квалификационной </w:t>
      </w:r>
      <w:r w:rsidRPr="0065101B">
        <w:rPr>
          <w:sz w:val="28"/>
          <w:szCs w:val="28"/>
        </w:rPr>
        <w:t>работы – исследование формирования себестоимости продукции в промышленности в целом, и угледобывающей промышленности в частности на пр</w:t>
      </w:r>
      <w:r w:rsidRPr="0065101B">
        <w:rPr>
          <w:sz w:val="28"/>
          <w:szCs w:val="28"/>
        </w:rPr>
        <w:t>и</w:t>
      </w:r>
      <w:r w:rsidRPr="0065101B">
        <w:rPr>
          <w:sz w:val="28"/>
          <w:szCs w:val="28"/>
        </w:rPr>
        <w:t xml:space="preserve">мере ОАО «Шахтоуправление </w:t>
      </w:r>
      <w:proofErr w:type="spellStart"/>
      <w:r w:rsidRPr="0065101B">
        <w:rPr>
          <w:sz w:val="28"/>
          <w:szCs w:val="28"/>
        </w:rPr>
        <w:t>Анжерское</w:t>
      </w:r>
      <w:proofErr w:type="spellEnd"/>
      <w:r w:rsidRPr="0065101B">
        <w:rPr>
          <w:sz w:val="28"/>
          <w:szCs w:val="28"/>
        </w:rPr>
        <w:t>», определение пар</w:t>
      </w:r>
      <w:r w:rsidRPr="0065101B">
        <w:rPr>
          <w:sz w:val="28"/>
          <w:szCs w:val="28"/>
        </w:rPr>
        <w:t>а</w:t>
      </w:r>
      <w:r w:rsidRPr="0065101B">
        <w:rPr>
          <w:sz w:val="28"/>
          <w:szCs w:val="28"/>
        </w:rPr>
        <w:t>метров безубыточности предприятия, разработка мероприятий, направленных на снижение постоянных и переменных затрат.</w:t>
      </w:r>
    </w:p>
    <w:p w:rsidR="00C07D28" w:rsidRPr="00E7113B" w:rsidRDefault="00C07D28" w:rsidP="00C07D28">
      <w:pPr>
        <w:tabs>
          <w:tab w:val="left" w:pos="567"/>
          <w:tab w:val="left" w:pos="7005"/>
          <w:tab w:val="left" w:pos="8505"/>
        </w:tabs>
        <w:ind w:left="567" w:right="565" w:firstLine="709"/>
        <w:jc w:val="both"/>
        <w:rPr>
          <w:sz w:val="28"/>
          <w:szCs w:val="28"/>
        </w:rPr>
      </w:pPr>
      <w:proofErr w:type="gramStart"/>
      <w:r w:rsidRPr="0065101B">
        <w:rPr>
          <w:sz w:val="28"/>
          <w:szCs w:val="28"/>
        </w:rPr>
        <w:t xml:space="preserve">В процессе выполнения </w:t>
      </w:r>
      <w:r>
        <w:rPr>
          <w:sz w:val="28"/>
          <w:szCs w:val="28"/>
        </w:rPr>
        <w:t xml:space="preserve">ВКР </w:t>
      </w:r>
      <w:r w:rsidRPr="0065101B">
        <w:rPr>
          <w:sz w:val="28"/>
          <w:szCs w:val="28"/>
        </w:rPr>
        <w:t>исследованы теоретические основы в рамках</w:t>
      </w:r>
      <w:r>
        <w:rPr>
          <w:sz w:val="28"/>
          <w:szCs w:val="28"/>
        </w:rPr>
        <w:t xml:space="preserve"> </w:t>
      </w:r>
      <w:r w:rsidRPr="0065101B">
        <w:rPr>
          <w:sz w:val="28"/>
          <w:szCs w:val="28"/>
        </w:rPr>
        <w:t xml:space="preserve"> выбранной темы; проведен анализ себестоим</w:t>
      </w:r>
      <w:r w:rsidRPr="0065101B">
        <w:rPr>
          <w:sz w:val="28"/>
          <w:szCs w:val="28"/>
        </w:rPr>
        <w:t>о</w:t>
      </w:r>
      <w:r w:rsidRPr="0065101B">
        <w:rPr>
          <w:sz w:val="28"/>
          <w:szCs w:val="28"/>
        </w:rPr>
        <w:t>сти продукции и рассчитаны параметры безубыточности пре</w:t>
      </w:r>
      <w:r w:rsidRPr="0065101B">
        <w:rPr>
          <w:sz w:val="28"/>
          <w:szCs w:val="28"/>
        </w:rPr>
        <w:t>д</w:t>
      </w:r>
      <w:r w:rsidRPr="0065101B">
        <w:rPr>
          <w:sz w:val="28"/>
          <w:szCs w:val="28"/>
        </w:rPr>
        <w:t>приятия; выявлены основные направления экономии и перера</w:t>
      </w:r>
      <w:r w:rsidRPr="0065101B">
        <w:rPr>
          <w:sz w:val="28"/>
          <w:szCs w:val="28"/>
        </w:rPr>
        <w:t>с</w:t>
      </w:r>
      <w:r w:rsidRPr="0065101B">
        <w:rPr>
          <w:sz w:val="28"/>
          <w:szCs w:val="28"/>
        </w:rPr>
        <w:t>хода, а также оценено влияние факторов, повлиявших на измен</w:t>
      </w:r>
      <w:r w:rsidRPr="0065101B">
        <w:rPr>
          <w:sz w:val="28"/>
          <w:szCs w:val="28"/>
        </w:rPr>
        <w:t>е</w:t>
      </w:r>
      <w:r w:rsidRPr="0065101B">
        <w:rPr>
          <w:sz w:val="28"/>
          <w:szCs w:val="28"/>
        </w:rPr>
        <w:t>ние себестоимости по существующим методикам; разработаны основные направления снижения себестоимости и проведен пер</w:t>
      </w:r>
      <w:r w:rsidRPr="0065101B">
        <w:rPr>
          <w:sz w:val="28"/>
          <w:szCs w:val="28"/>
        </w:rPr>
        <w:t>е</w:t>
      </w:r>
      <w:r w:rsidRPr="0065101B">
        <w:rPr>
          <w:sz w:val="28"/>
          <w:szCs w:val="28"/>
        </w:rPr>
        <w:t>счет новых параметров безубыточности, после внедрения пре</w:t>
      </w:r>
      <w:r w:rsidRPr="0065101B">
        <w:rPr>
          <w:sz w:val="28"/>
          <w:szCs w:val="28"/>
        </w:rPr>
        <w:t>д</w:t>
      </w:r>
      <w:r w:rsidRPr="0065101B">
        <w:rPr>
          <w:sz w:val="28"/>
          <w:szCs w:val="28"/>
        </w:rPr>
        <w:t>ложенных мероприятий.</w:t>
      </w:r>
      <w:proofErr w:type="gramEnd"/>
    </w:p>
    <w:p w:rsidR="00C07D28" w:rsidRPr="00867D45" w:rsidRDefault="00C07D28" w:rsidP="00C07D28">
      <w:pPr>
        <w:tabs>
          <w:tab w:val="left" w:pos="7005"/>
        </w:tabs>
        <w:ind w:firstLine="709"/>
        <w:jc w:val="both"/>
        <w:rPr>
          <w:bCs/>
          <w:sz w:val="32"/>
          <w:szCs w:val="32"/>
        </w:rPr>
      </w:pPr>
      <w:r w:rsidRPr="008301E1">
        <w:rPr>
          <w:bCs/>
          <w:sz w:val="32"/>
          <w:szCs w:val="32"/>
        </w:rPr>
        <w:t xml:space="preserve">                                                                                                       </w:t>
      </w:r>
    </w:p>
    <w:p w:rsidR="00C07D28" w:rsidRPr="00867D45" w:rsidRDefault="00C07D28" w:rsidP="00C07D28">
      <w:pPr>
        <w:tabs>
          <w:tab w:val="left" w:pos="7005"/>
        </w:tabs>
        <w:ind w:firstLine="709"/>
        <w:rPr>
          <w:bCs/>
          <w:sz w:val="32"/>
          <w:szCs w:val="32"/>
        </w:rPr>
      </w:pPr>
    </w:p>
    <w:p w:rsidR="00C07D28" w:rsidRPr="00867D45" w:rsidRDefault="00C07D28" w:rsidP="00C07D28">
      <w:pPr>
        <w:tabs>
          <w:tab w:val="left" w:pos="7005"/>
        </w:tabs>
        <w:ind w:firstLine="709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848" behindDoc="0" locked="1" layoutInCell="1" allowOverlap="1" wp14:anchorId="18E6AB7F" wp14:editId="644DE733">
                <wp:simplePos x="0" y="0"/>
                <wp:positionH relativeFrom="page">
                  <wp:posOffset>998855</wp:posOffset>
                </wp:positionH>
                <wp:positionV relativeFrom="page">
                  <wp:posOffset>1252220</wp:posOffset>
                </wp:positionV>
                <wp:extent cx="5841365" cy="8910320"/>
                <wp:effectExtent l="0" t="0" r="0" b="0"/>
                <wp:wrapNone/>
                <wp:docPr id="5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8910320"/>
                          <a:chOff x="0" y="0"/>
                          <a:chExt cx="20000" cy="20000"/>
                        </a:xfrm>
                      </wpg:grpSpPr>
                      <wps:wsp>
                        <wps:cNvPr id="5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71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172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173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174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175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176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177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178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179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Default="00C70525" w:rsidP="00C07D28">
                              <w:pPr>
                                <w:pStyle w:val="af1"/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proofErr w:type="spellStart"/>
                              <w:r w:rsidRPr="001E5E31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Pr="001E5E31" w:rsidRDefault="00C70525" w:rsidP="00C07D28">
                              <w:pPr>
                                <w:pStyle w:val="af1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</w:rPr>
                              </w:pPr>
                              <w:r w:rsidRPr="001E5E31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Pr="001E5E31" w:rsidRDefault="00C70525" w:rsidP="00C07D28">
                              <w:pPr>
                                <w:pStyle w:val="af1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lang w:val="ru-RU"/>
                                </w:rPr>
                              </w:pPr>
                              <w:r w:rsidRPr="001E5E31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lang w:val="ru-RU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Pr="001E5E31" w:rsidRDefault="00C70525" w:rsidP="00C07D28">
                              <w:pPr>
                                <w:pStyle w:val="af1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lang w:val="ru-RU"/>
                                </w:rPr>
                              </w:pPr>
                              <w:proofErr w:type="spellStart"/>
                              <w:r w:rsidRPr="001E5E31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</w:rPr>
                                <w:t>Подп</w:t>
                              </w:r>
                              <w:proofErr w:type="spellEnd"/>
                              <w:r w:rsidRPr="001E5E31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Pr="001E5E31" w:rsidRDefault="00C70525" w:rsidP="00C07D28">
                              <w:pPr>
                                <w:pStyle w:val="af1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6"/>
                                  <w:lang w:val="ru-RU"/>
                                </w:rPr>
                              </w:pPr>
                              <w:r w:rsidRPr="001E5E31">
                                <w:rPr>
                                  <w:rFonts w:ascii="Times New Roman" w:hAnsi="Times New Roman"/>
                                  <w:b/>
                                  <w:bCs/>
                                  <w:sz w:val="16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Default="00C70525" w:rsidP="00C07D28">
                              <w:pPr>
                                <w:pStyle w:val="af1"/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Pr="001E5E31" w:rsidRDefault="00C70525" w:rsidP="00C07D28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4</w:t>
                              </w:r>
                            </w:p>
                            <w:p w:rsidR="00C70525" w:rsidRDefault="00C70525" w:rsidP="00C07D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Default="00C70525" w:rsidP="00C07D28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8405F6">
                                <w:rPr>
                                  <w:b/>
                                  <w:bCs/>
                                  <w:i/>
                                  <w:iCs/>
                                  <w:szCs w:val="24"/>
                                </w:rPr>
                                <w:t>ВЫПУСКНАЯ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Cs w:val="24"/>
                                </w:rPr>
                                <w:t xml:space="preserve"> </w:t>
                              </w:r>
                              <w:r w:rsidRPr="008405F6">
                                <w:rPr>
                                  <w:b/>
                                  <w:bCs/>
                                  <w:i/>
                                  <w:iCs/>
                                  <w:szCs w:val="24"/>
                                </w:rPr>
                                <w:t xml:space="preserve"> КВАЛИФИКАЦИОННАЯ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РАБОТА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" name="Line 188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189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190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191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192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5" name="Group 193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76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Pr="00204C31" w:rsidRDefault="00C70525" w:rsidP="00C07D28">
                                <w:pPr>
                                  <w:pStyle w:val="af1"/>
                                  <w:jc w:val="left"/>
                                  <w:rPr>
                                    <w:rFonts w:ascii="Times New Roman" w:hAnsi="Times New Roman"/>
                                    <w:bCs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04C31">
                                  <w:rPr>
                                    <w:rFonts w:ascii="Times New Roman" w:hAnsi="Times New Roman"/>
                                    <w:bCs/>
                                    <w:i w:val="0"/>
                                    <w:sz w:val="18"/>
                                    <w:szCs w:val="18"/>
                                  </w:rPr>
                                  <w:t>Разраб</w:t>
                                </w:r>
                                <w:r w:rsidRPr="00204C31">
                                  <w:rPr>
                                    <w:rFonts w:ascii="Times New Roman" w:hAnsi="Times New Roman"/>
                                    <w:bCs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  <w:t>ота</w:t>
                                </w:r>
                                <w:r>
                                  <w:rPr>
                                    <w:rFonts w:ascii="Times New Roman" w:hAnsi="Times New Roman"/>
                                    <w:bCs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  <w:t>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7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Pr="00324DCF" w:rsidRDefault="00C70525" w:rsidP="00C07D28">
                                <w:pPr>
                                  <w:jc w:val="center"/>
                                  <w:rPr>
                                    <w:bCs/>
                                    <w:i/>
                                    <w:iCs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bCs/>
                                    <w:i/>
                                    <w:iCs/>
                                    <w:sz w:val="18"/>
                                  </w:rPr>
                                  <w:t>Шелепова</w:t>
                                </w:r>
                                <w:proofErr w:type="spellEnd"/>
                                <w:r w:rsidRPr="00324DCF">
                                  <w:rPr>
                                    <w:bCs/>
                                    <w:i/>
                                    <w:iCs/>
                                    <w:sz w:val="18"/>
                                  </w:rPr>
                                  <w:t xml:space="preserve"> А.С.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96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79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Pr="00204C31" w:rsidRDefault="00C70525" w:rsidP="00C07D28">
                                <w:pPr>
                                  <w:pStyle w:val="af1"/>
                                  <w:jc w:val="left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204C31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20"/>
                                  </w:rPr>
                                  <w:t xml:space="preserve"> </w:t>
                                </w:r>
                                <w:r w:rsidRPr="00204C31">
                                  <w:rPr>
                                    <w:rFonts w:ascii="Times New Roman" w:hAnsi="Times New Roman"/>
                                    <w:bCs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  <w:t>Проверил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0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Pr="00324DCF" w:rsidRDefault="00C70525" w:rsidP="00C07D28">
                                <w:pPr>
                                  <w:jc w:val="center"/>
                                  <w:rPr>
                                    <w:bCs/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iCs/>
                                    <w:sz w:val="18"/>
                                  </w:rPr>
                                  <w:t>Шевелева О.Б.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99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82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Pr="00204C31" w:rsidRDefault="00C70525" w:rsidP="00C07D28">
                                <w:pPr>
                                  <w:pStyle w:val="af1"/>
                                  <w:jc w:val="left"/>
                                  <w:rPr>
                                    <w:rFonts w:ascii="Times New Roman" w:hAnsi="Times New Roman"/>
                                    <w:bCs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204C31">
                                  <w:rPr>
                                    <w:bCs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 w:rsidRPr="00204C31">
                                  <w:rPr>
                                    <w:rFonts w:ascii="Times New Roman" w:hAnsi="Times New Roman"/>
                                    <w:bCs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  <w:t>Зав. каф.</w:t>
                                </w:r>
                              </w:p>
                              <w:p w:rsidR="00C70525" w:rsidRDefault="00C70525" w:rsidP="00C07D28">
                                <w:pPr>
                                  <w:pStyle w:val="af1"/>
                                  <w:rPr>
                                    <w:b/>
                                    <w:bCs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3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Pr="00324DCF" w:rsidRDefault="00C70525" w:rsidP="00C07D28">
                                <w:pPr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Лубкова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Э.М.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02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85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Default="00C70525" w:rsidP="00C07D28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6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Default="00C70525" w:rsidP="00C07D28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05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88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Default="00C70525" w:rsidP="00C07D28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9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Default="00C70525" w:rsidP="00C07D28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90" name="Line 208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Pr="00334241" w:rsidRDefault="00C70525" w:rsidP="00C07D28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 w:rsidRPr="00334241"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 xml:space="preserve">Анализ себестоимости </w:t>
                              </w:r>
                            </w:p>
                            <w:p w:rsidR="00C70525" w:rsidRPr="00334241" w:rsidRDefault="00C70525" w:rsidP="00C07D28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 w:rsidRPr="00334241"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 xml:space="preserve">и определение параметров </w:t>
                              </w:r>
                            </w:p>
                            <w:p w:rsidR="00C70525" w:rsidRDefault="00C70525" w:rsidP="00C07D28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 w:rsidRPr="00334241"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 xml:space="preserve">безубыточности </w:t>
                              </w:r>
                            </w:p>
                            <w:p w:rsidR="00C70525" w:rsidRDefault="00C70525" w:rsidP="00C07D28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r w:rsidRPr="00334241"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 xml:space="preserve">ОАО «Шахтоуправление </w:t>
                              </w:r>
                            </w:p>
                            <w:p w:rsidR="00C70525" w:rsidRPr="00334241" w:rsidRDefault="00C70525" w:rsidP="00C07D28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</w:pPr>
                              <w:proofErr w:type="spellStart"/>
                              <w:r w:rsidRPr="00334241"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Анжерское</w:t>
                              </w:r>
                              <w:proofErr w:type="spellEnd"/>
                              <w:r w:rsidRPr="00334241"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»</w:t>
                              </w:r>
                            </w:p>
                            <w:p w:rsidR="00C70525" w:rsidRPr="00D6047D" w:rsidRDefault="00C70525" w:rsidP="00C07D28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" name="Line 210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Line 211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Line 212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Default="00C70525" w:rsidP="00C07D28">
                              <w:pPr>
                                <w:pStyle w:val="af1"/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Default="00C70525" w:rsidP="00C07D28">
                              <w:pPr>
                                <w:pStyle w:val="af1"/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Листов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Pr="002A0E18" w:rsidRDefault="00C70525" w:rsidP="00C07D28">
                              <w:pPr>
                                <w:jc w:val="center"/>
                                <w:rPr>
                                  <w:i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lang w:val="en-US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8" name="Line 216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Line 217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Default="00C70525" w:rsidP="00C07D28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КузГТУ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гр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.Ф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Кб-111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left:0;text-align:left;margin-left:78.65pt;margin-top:98.6pt;width:459.95pt;height:701.6pt;z-index:2516628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">
                <v:rect id="Rectangle 170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KDM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igzEAAAA2wAAAA8AAAAAAAAAAAAAAAAAmAIAAGRycy9k&#10;b3ducmV2LnhtbFBLBQYAAAAABAAEAPUAAACJAwAAAAA=&#10;" filled="f" strokeweight="2pt"/>
                <v:line id="Line 171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  <v:line id="Line 172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  <v:line id="Line 173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  <v:line id="Line 174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  <v:line id="Line 175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  <v:line id="Line 176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  <v:line id="Line 177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  <v:line id="Line 178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<v:line id="Line 179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<v:rect id="Rectangle 180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    <v:textbox inset="1pt,1pt,1pt,1pt">
                    <w:txbxContent>
                      <w:p w:rsidR="00C70525" w:rsidRDefault="00C70525" w:rsidP="00C07D28">
                        <w:pPr>
                          <w:pStyle w:val="af1"/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proofErr w:type="spellStart"/>
                        <w:r w:rsidRPr="001E5E31">
                          <w:rPr>
                            <w:rFonts w:ascii="Times New Roman" w:hAnsi="Times New Roman"/>
                            <w:b/>
                            <w:bCs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b/>
                            <w:bCs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81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  <v:textbox inset="1pt,1pt,1pt,1pt">
                    <w:txbxContent>
                      <w:p w:rsidR="00C70525" w:rsidRPr="001E5E31" w:rsidRDefault="00C70525" w:rsidP="00C07D28">
                        <w:pPr>
                          <w:pStyle w:val="af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</w:rPr>
                        </w:pPr>
                        <w:r w:rsidRPr="001E5E31">
                          <w:rPr>
                            <w:rFonts w:ascii="Times New Roman" w:hAnsi="Times New Roman"/>
                            <w:b/>
                            <w:bCs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82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  <v:textbox inset="1pt,1pt,1pt,1pt">
                    <w:txbxContent>
                      <w:p w:rsidR="00C70525" w:rsidRPr="001E5E31" w:rsidRDefault="00C70525" w:rsidP="00C07D28">
                        <w:pPr>
                          <w:pStyle w:val="af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lang w:val="ru-RU"/>
                          </w:rPr>
                        </w:pPr>
                        <w:r w:rsidRPr="001E5E31">
                          <w:rPr>
                            <w:rFonts w:ascii="Times New Roman" w:hAnsi="Times New Roman"/>
                            <w:b/>
                            <w:bCs/>
                            <w:sz w:val="18"/>
                            <w:lang w:val="ru-RU"/>
                          </w:rPr>
                          <w:t>Ф.И.О.</w:t>
                        </w:r>
                      </w:p>
                    </w:txbxContent>
                  </v:textbox>
                </v:rect>
                <v:rect id="Rectangle 183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  <v:textbox inset="1pt,1pt,1pt,1pt">
                    <w:txbxContent>
                      <w:p w:rsidR="00C70525" w:rsidRPr="001E5E31" w:rsidRDefault="00C70525" w:rsidP="00C07D28">
                        <w:pPr>
                          <w:pStyle w:val="af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lang w:val="ru-RU"/>
                          </w:rPr>
                        </w:pPr>
                        <w:proofErr w:type="spellStart"/>
                        <w:r w:rsidRPr="001E5E31">
                          <w:rPr>
                            <w:rFonts w:ascii="Times New Roman" w:hAnsi="Times New Roman"/>
                            <w:b/>
                            <w:bCs/>
                            <w:sz w:val="18"/>
                          </w:rPr>
                          <w:t>Подп</w:t>
                        </w:r>
                        <w:proofErr w:type="spellEnd"/>
                        <w:r w:rsidRPr="001E5E31">
                          <w:rPr>
                            <w:rFonts w:ascii="Times New Roman" w:hAnsi="Times New Roman"/>
                            <w:b/>
                            <w:bCs/>
                            <w:sz w:val="18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Rectangle 184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  <v:textbox inset="1pt,1pt,1pt,1pt">
                    <w:txbxContent>
                      <w:p w:rsidR="00C70525" w:rsidRPr="001E5E31" w:rsidRDefault="00C70525" w:rsidP="00C07D28">
                        <w:pPr>
                          <w:pStyle w:val="af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lang w:val="ru-RU"/>
                          </w:rPr>
                        </w:pPr>
                        <w:r w:rsidRPr="001E5E3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185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  <v:textbox inset="1pt,1pt,1pt,1pt">
                    <w:txbxContent>
                      <w:p w:rsidR="00C70525" w:rsidRDefault="00C70525" w:rsidP="00C07D28">
                        <w:pPr>
                          <w:pStyle w:val="af1"/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86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  <v:textbox inset="1pt,1pt,1pt,1pt">
                    <w:txbxContent>
                      <w:p w:rsidR="00C70525" w:rsidRPr="001E5E31" w:rsidRDefault="00C70525" w:rsidP="00C07D28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  <w:p w:rsidR="00C70525" w:rsidRDefault="00C70525" w:rsidP="00C07D28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7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  <v:textbox inset="1pt,1pt,1pt,1pt">
                    <w:txbxContent>
                      <w:p w:rsidR="00C70525" w:rsidRDefault="00C70525" w:rsidP="00C07D2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405F6">
                          <w:rPr>
                            <w:b/>
                            <w:bCs/>
                            <w:i/>
                            <w:iCs/>
                            <w:szCs w:val="24"/>
                          </w:rPr>
                          <w:t>ВЫПУСКНАЯ</w:t>
                        </w:r>
                        <w:r>
                          <w:rPr>
                            <w:b/>
                            <w:bCs/>
                            <w:i/>
                            <w:iCs/>
                            <w:szCs w:val="24"/>
                          </w:rPr>
                          <w:t xml:space="preserve"> </w:t>
                        </w:r>
                        <w:r w:rsidRPr="008405F6">
                          <w:rPr>
                            <w:b/>
                            <w:bCs/>
                            <w:i/>
                            <w:iCs/>
                            <w:szCs w:val="24"/>
                          </w:rPr>
                          <w:t xml:space="preserve"> КВАЛИФИКАЦИОННАЯ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РАБОТА</w:t>
                        </w:r>
                      </w:p>
                    </w:txbxContent>
                  </v:textbox>
                </v:rect>
                <v:line id="Line 188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vKDL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daH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vKDLwAAADbAAAADwAAAAAAAAAAAAAAAAChAgAA&#10;ZHJzL2Rvd25yZXYueG1sUEsFBgAAAAAEAAQA+QAAAIoDAAAAAA==&#10;" strokeweight="2pt"/>
                <v:line id="Line 189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vl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dvl78AAADbAAAADwAAAAAAAAAAAAAAAACh&#10;AgAAZHJzL2Rvd25yZXYueG1sUEsFBgAAAAAEAAQA+QAAAI0DAAAAAA==&#10;" strokeweight="2pt"/>
                <v:line id="Line 190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  <v:line id="Line 191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/>
                <v:line id="Line 192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F68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6BevDAAAA2wAAAA8AAAAAAAAAAAAA&#10;AAAAoQIAAGRycy9kb3ducmV2LnhtbFBLBQYAAAAABAAEAPkAAACRAwAAAAA=&#10;" strokeweight="1pt"/>
                <v:group id="Group 193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Rectangle 194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W8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YJHC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PGW8AAAADbAAAADwAAAAAAAAAAAAAAAACYAgAAZHJzL2Rvd25y&#10;ZXYueG1sUEsFBgAAAAAEAAQA9QAAAIUDAAAAAA==&#10;" filled="f" stroked="f" strokeweight=".25pt">
                    <v:textbox inset="1pt,1pt,1pt,1pt">
                      <w:txbxContent>
                        <w:p w:rsidR="00C70525" w:rsidRPr="00204C31" w:rsidRDefault="00C70525" w:rsidP="00C07D28">
                          <w:pPr>
                            <w:pStyle w:val="af1"/>
                            <w:jc w:val="left"/>
                            <w:rPr>
                              <w:rFonts w:ascii="Times New Roman" w:hAnsi="Times New Roman"/>
                              <w:bCs/>
                              <w:i w:val="0"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04C31">
                            <w:rPr>
                              <w:rFonts w:ascii="Times New Roman" w:hAnsi="Times New Roman"/>
                              <w:bCs/>
                              <w:i w:val="0"/>
                              <w:sz w:val="18"/>
                              <w:szCs w:val="18"/>
                            </w:rPr>
                            <w:t>Разраб</w:t>
                          </w:r>
                          <w:r w:rsidRPr="00204C31">
                            <w:rPr>
                              <w:rFonts w:ascii="Times New Roman" w:hAnsi="Times New Roman"/>
                              <w:bCs/>
                              <w:i w:val="0"/>
                              <w:sz w:val="18"/>
                              <w:szCs w:val="18"/>
                              <w:lang w:val="ru-RU"/>
                            </w:rPr>
                            <w:t>ота</w:t>
                          </w:r>
                          <w:r>
                            <w:rPr>
                              <w:rFonts w:ascii="Times New Roman" w:hAnsi="Times New Roman"/>
                              <w:bCs/>
                              <w:i w:val="0"/>
                              <w:sz w:val="18"/>
                              <w:szCs w:val="18"/>
                              <w:lang w:val="ru-RU"/>
                            </w:rPr>
                            <w:t>л</w:t>
                          </w:r>
                          <w:proofErr w:type="spellEnd"/>
                        </w:p>
                      </w:txbxContent>
                    </v:textbox>
                  </v:rect>
                  <v:rect id="Rectangle 195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jwMIA&#10;AADbAAAADwAAAGRycy9kb3ducmV2LnhtbESPQWvCQBSE74L/YXmF3nTTUqKNrhIKgV5NFXp8ZJ9J&#10;NPs27m6T+O+7hYLHYWa+Ybb7yXRiIOdbywpelgkI4srqlmsFx69isQbhA7LGzjIpuJOH/W4+22Km&#10;7cgHGspQiwhhn6GCJoQ+k9JXDRn0S9sTR+9sncEQpauldjhGuOnka5Kk0mDLcaHBnj4aqq7lj1GQ&#10;55fpdCvfsfBynbhUv+k6/1bq+WnKNyACTeER/m9/agWrF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2PAwgAAANsAAAAPAAAAAAAAAAAAAAAAAJgCAABkcnMvZG93&#10;bnJldi54bWxQSwUGAAAAAAQABAD1AAAAhwMAAAAA&#10;" filled="f" stroked="f" strokeweight=".25pt">
                    <v:textbox inset="1pt,1pt,1pt,1pt">
                      <w:txbxContent>
                        <w:p w:rsidR="00C70525" w:rsidRPr="00324DCF" w:rsidRDefault="00C70525" w:rsidP="00C07D28">
                          <w:pPr>
                            <w:jc w:val="center"/>
                            <w:rPr>
                              <w:bCs/>
                              <w:i/>
                              <w:iCs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bCs/>
                              <w:i/>
                              <w:iCs/>
                              <w:sz w:val="18"/>
                            </w:rPr>
                            <w:t>Шелепова</w:t>
                          </w:r>
                          <w:proofErr w:type="spellEnd"/>
                          <w:r w:rsidRPr="00324DCF">
                            <w:rPr>
                              <w:bCs/>
                              <w:i/>
                              <w:iCs/>
                              <w:sz w:val="18"/>
                            </w:rPr>
                            <w:t xml:space="preserve"> А.С.</w:t>
                          </w:r>
                        </w:p>
                      </w:txbxContent>
                    </v:textbox>
                  </v:rect>
                </v:group>
                <v:group id="Group 196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ect id="Rectangle 197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SKc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wB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xSKcAAAADbAAAADwAAAAAAAAAAAAAAAACYAgAAZHJzL2Rvd25y&#10;ZXYueG1sUEsFBgAAAAAEAAQA9QAAAIUDAAAAAA==&#10;" filled="f" stroked="f" strokeweight=".25pt">
                    <v:textbox inset="1pt,1pt,1pt,1pt">
                      <w:txbxContent>
                        <w:p w:rsidR="00C70525" w:rsidRPr="00204C31" w:rsidRDefault="00C70525" w:rsidP="00C07D28">
                          <w:pPr>
                            <w:pStyle w:val="af1"/>
                            <w:jc w:val="left"/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</w:pPr>
                          <w:r w:rsidRPr="00204C31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 xml:space="preserve"> </w:t>
                          </w:r>
                          <w:r w:rsidRPr="00204C31">
                            <w:rPr>
                              <w:rFonts w:ascii="Times New Roman" w:hAnsi="Times New Roman"/>
                              <w:bCs/>
                              <w:i w:val="0"/>
                              <w:sz w:val="18"/>
                              <w:szCs w:val="18"/>
                              <w:lang w:val="ru-RU"/>
                            </w:rPr>
                            <w:t>Проверил</w:t>
                          </w:r>
                        </w:p>
                      </w:txbxContent>
                    </v:textbox>
                  </v:rect>
                  <v:rect id="Rectangle 198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Lk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Y4uTvwAAANsAAAAPAAAAAAAAAAAAAAAAAJgCAABkcnMvZG93bnJl&#10;di54bWxQSwUGAAAAAAQABAD1AAAAhAMAAAAA&#10;" filled="f" stroked="f" strokeweight=".25pt">
                    <v:textbox inset="1pt,1pt,1pt,1pt">
                      <w:txbxContent>
                        <w:p w:rsidR="00C70525" w:rsidRPr="00324DCF" w:rsidRDefault="00C70525" w:rsidP="00C07D28">
                          <w:pPr>
                            <w:jc w:val="center"/>
                            <w:rPr>
                              <w:bCs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bCs/>
                              <w:i/>
                              <w:iCs/>
                              <w:sz w:val="18"/>
                            </w:rPr>
                            <w:t>Шевелева О.Б.</w:t>
                          </w:r>
                        </w:p>
                      </w:txbxContent>
                    </v:textbox>
                  </v:rect>
                </v:group>
                <v:group id="Group 199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rect id="Rectangle 200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wf8AA&#10;AADbAAAADwAAAGRycy9kb3ducmV2LnhtbESPQYvCMBSE7wv+h/AEb9tUEaldoxRB8GpXweOjedt2&#10;t3mpSdT6782C4HGYmW+Y1WYwnbiR861lBdMkBUFcWd1yreD4vfvMQPiArLGzTAoe5GGzHn2sMNf2&#10;zge6laEWEcI+RwVNCH0upa8aMugT2xNH78c6gyFKV0vt8B7hppOzNF1Igy3HhQZ72jZU/ZVXo6Ao&#10;fofTpVzizsssdQs913VxVmoyHoovEIGG8A6/2nutIJvB/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2wf8AAAADbAAAADwAAAAAAAAAAAAAAAACYAgAAZHJzL2Rvd25y&#10;ZXYueG1sUEsFBgAAAAAEAAQA9QAAAIUDAAAAAA==&#10;" filled="f" stroked="f" strokeweight=".25pt">
                    <v:textbox inset="1pt,1pt,1pt,1pt">
                      <w:txbxContent>
                        <w:p w:rsidR="00C70525" w:rsidRPr="00204C31" w:rsidRDefault="00C70525" w:rsidP="00C07D28">
                          <w:pPr>
                            <w:pStyle w:val="af1"/>
                            <w:jc w:val="left"/>
                            <w:rPr>
                              <w:rFonts w:ascii="Times New Roman" w:hAnsi="Times New Roman"/>
                              <w:bCs/>
                              <w:i w:val="0"/>
                              <w:sz w:val="18"/>
                              <w:szCs w:val="18"/>
                              <w:lang w:val="ru-RU"/>
                            </w:rPr>
                          </w:pPr>
                          <w:r w:rsidRPr="00204C31">
                            <w:rPr>
                              <w:bCs/>
                              <w:i w:val="0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204C31">
                            <w:rPr>
                              <w:rFonts w:ascii="Times New Roman" w:hAnsi="Times New Roman"/>
                              <w:bCs/>
                              <w:i w:val="0"/>
                              <w:sz w:val="18"/>
                              <w:szCs w:val="18"/>
                              <w:lang w:val="ru-RU"/>
                            </w:rPr>
                            <w:t>Зав. каф.</w:t>
                          </w:r>
                        </w:p>
                        <w:p w:rsidR="00C70525" w:rsidRDefault="00C70525" w:rsidP="00C07D28">
                          <w:pPr>
                            <w:pStyle w:val="af1"/>
                            <w:rPr>
                              <w:b/>
                              <w:bCs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rect id="Rectangle 201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V5MAA&#10;AADbAAAADwAAAGRycy9kb3ducmV2LnhtbESPQYvCMBSE7wv+h/AEb2uqLtLtGqUIglergsdH87bt&#10;2rzUJGr992ZB8DjMzDfMYtWbVtzI+caygsk4AUFcWt1wpeCw33ymIHxA1thaJgUP8rBaDj4WmGl7&#10;5x3dilCJCGGfoYI6hC6T0pc1GfRj2xFH79c6gyFKV0nt8B7hppXTJJlLgw3HhRo7WtdUnourUZDn&#10;f/3xUnzjxss0cXP9pav8pNRo2Oc/IAL14R1+tbdaQTqD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EV5MAAAADbAAAADwAAAAAAAAAAAAAAAACYAgAAZHJzL2Rvd25y&#10;ZXYueG1sUEsFBgAAAAAEAAQA9QAAAIUDAAAAAA==&#10;" filled="f" stroked="f" strokeweight=".25pt">
                    <v:textbox inset="1pt,1pt,1pt,1pt">
                      <w:txbxContent>
                        <w:p w:rsidR="00C70525" w:rsidRPr="00324DCF" w:rsidRDefault="00C70525" w:rsidP="00C07D2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Лубкова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Э.М.</w:t>
                          </w:r>
                        </w:p>
                      </w:txbxContent>
                    </v:textbox>
                  </v:rect>
                </v:group>
                <v:group id="Group 202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rect id="Rectangle 203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C8AA&#10;AADbAAAADwAAAGRycy9kb3ducmV2LnhtbESPQYvCMBSE7wv+h/AEb2uquNLtGqUIglergsdH87bt&#10;2rzUJGr992ZB8DjMzDfMYtWbVtzI+caygsk4AUFcWt1wpeCw33ymIHxA1thaJgUP8rBaDj4WmGl7&#10;5x3dilCJCGGfoYI6hC6T0pc1GfRj2xFH79c6gyFKV0nt8B7hppXTJJlLgw3HhRo7WtdUnourUZDn&#10;f/3xUnzjxss0cXM901V+Umo07PMfEIH68A6/2lutIP2C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QoC8AAAADbAAAADwAAAAAAAAAAAAAAAACYAgAAZHJzL2Rvd25y&#10;ZXYueG1sUEsFBgAAAAAEAAQA9QAAAIUDAAAAAA==&#10;" filled="f" stroked="f" strokeweight=".25pt">
                    <v:textbox inset="1pt,1pt,1pt,1pt">
                      <w:txbxContent>
                        <w:p w:rsidR="00C70525" w:rsidRDefault="00C70525" w:rsidP="00C07D28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04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    <v:textbox inset="1pt,1pt,1pt,1pt">
                      <w:txbxContent>
                        <w:p w:rsidR="00C70525" w:rsidRDefault="00C70525" w:rsidP="00C07D28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05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206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l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YeVvwAAANsAAAAPAAAAAAAAAAAAAAAAAJgCAABkcnMvZG93bnJl&#10;di54bWxQSwUGAAAAAAQABAD1AAAAhAMAAAAA&#10;" filled="f" stroked="f" strokeweight=".25pt">
                    <v:textbox inset="1pt,1pt,1pt,1pt">
                      <w:txbxContent>
                        <w:p w:rsidR="00C70525" w:rsidRDefault="00C70525" w:rsidP="00C07D28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07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        <v:textbox inset="1pt,1pt,1pt,1pt">
                      <w:txbxContent>
                        <w:p w:rsidR="00C70525" w:rsidRDefault="00C70525" w:rsidP="00C07D28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208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s9r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v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Ccs9rwAAADbAAAADwAAAAAAAAAAAAAAAAChAgAA&#10;ZHJzL2Rvd25yZXYueG1sUEsFBgAAAAAEAAQA+QAAAIoDAAAAAA==&#10;" strokeweight="2pt"/>
                <v:rect id="Rectangle 209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41cEA&#10;AADbAAAADwAAAGRycy9kb3ducmV2LnhtbESPQWvCQBSE7wX/w/IEb81GETGpqwQh0GvTFjw+sq9J&#10;NPs27q4x/nu3UOhxmJlvmN1hMr0YyfnOsoJlkoIgrq3uuFHw9Vm+bkH4gKyxt0wKHuThsJ+97DDX&#10;9s4fNFahERHCPkcFbQhDLqWvWzLoEzsQR+/HOoMhStdI7fAe4aaXqzTdSIMdx4UWBzq2VF+qm1FQ&#10;FOfp+1plWHq5Td1Gr3VTnJRazKfiDUSgKfyH/9rvWkG2hN8v8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uNXBAAAA2wAAAA8AAAAAAAAAAAAAAAAAmAIAAGRycy9kb3du&#10;cmV2LnhtbFBLBQYAAAAABAAEAPUAAACGAwAAAAA=&#10;" filled="f" stroked="f" strokeweight=".25pt">
                  <v:textbox inset="1pt,1pt,1pt,1pt">
                    <w:txbxContent>
                      <w:p w:rsidR="00C70525" w:rsidRPr="00334241" w:rsidRDefault="00C70525" w:rsidP="00C07D2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 w:rsidRPr="00334241"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 xml:space="preserve">Анализ себестоимости </w:t>
                        </w:r>
                      </w:p>
                      <w:p w:rsidR="00C70525" w:rsidRPr="00334241" w:rsidRDefault="00C70525" w:rsidP="00C07D2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 w:rsidRPr="00334241"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 xml:space="preserve">и определение параметров </w:t>
                        </w:r>
                      </w:p>
                      <w:p w:rsidR="00C70525" w:rsidRDefault="00C70525" w:rsidP="00C07D2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 w:rsidRPr="00334241"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 xml:space="preserve">безубыточности </w:t>
                        </w:r>
                      </w:p>
                      <w:p w:rsidR="00C70525" w:rsidRDefault="00C70525" w:rsidP="00C07D2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r w:rsidRPr="00334241"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 xml:space="preserve">ОАО «Шахтоуправление </w:t>
                        </w:r>
                      </w:p>
                      <w:p w:rsidR="00C70525" w:rsidRPr="00334241" w:rsidRDefault="00C70525" w:rsidP="00C07D2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</w:pPr>
                        <w:proofErr w:type="spellStart"/>
                        <w:r w:rsidRPr="00334241"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Анжерское</w:t>
                        </w:r>
                        <w:proofErr w:type="spellEnd"/>
                        <w:r w:rsidRPr="00334241">
                          <w:rPr>
                            <w:b/>
                            <w:bCs/>
                            <w:i/>
                            <w:iCs/>
                            <w:sz w:val="20"/>
                          </w:rPr>
                          <w:t>»</w:t>
                        </w:r>
                      </w:p>
                      <w:p w:rsidR="00C70525" w:rsidRPr="00D6047D" w:rsidRDefault="00C70525" w:rsidP="00C07D28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rect>
                <v:line id="Line 210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kXG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7kXGr8AAADbAAAADwAAAAAAAAAAAAAAAACh&#10;AgAAZHJzL2Rvd25yZXYueG1sUEsFBgAAAAAEAAQA+QAAAI0DAAAAAA==&#10;" strokeweight="2pt"/>
                <v:line id="Line 211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yg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WygcIAAADbAAAADwAAAAAAAAAAAAAA&#10;AAChAgAAZHJzL2Rvd25yZXYueG1sUEsFBgAAAAAEAAQA+QAAAJADAAAAAA==&#10;" strokeweight="2pt"/>
                <v:line id="Line 212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    <v:rect id="Rectangle 213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2+1s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LK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2+1sAAAADbAAAADwAAAAAAAAAAAAAAAACYAgAAZHJzL2Rvd25y&#10;ZXYueG1sUEsFBgAAAAAEAAQA9QAAAIUDAAAAAA==&#10;" filled="f" stroked="f" strokeweight=".25pt">
                  <v:textbox inset="1pt,1pt,1pt,1pt">
                    <w:txbxContent>
                      <w:p w:rsidR="00C70525" w:rsidRDefault="00C70525" w:rsidP="00C07D28">
                        <w:pPr>
                          <w:pStyle w:val="af1"/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b/>
                            <w:bCs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14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goc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iyF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8gocAAAADbAAAADwAAAAAAAAAAAAAAAACYAgAAZHJzL2Rvd25y&#10;ZXYueG1sUEsFBgAAAAAEAAQA9QAAAIUDAAAAAA==&#10;" filled="f" stroked="f" strokeweight=".25pt">
                  <v:textbox inset="1pt,1pt,1pt,1pt">
                    <w:txbxContent>
                      <w:p w:rsidR="00C70525" w:rsidRDefault="00C70525" w:rsidP="00C07D28">
                        <w:pPr>
                          <w:pStyle w:val="af1"/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18"/>
                          </w:rPr>
                          <w:t>Листов</w:t>
                        </w:r>
                        <w:proofErr w:type="spellEnd"/>
                      </w:p>
                    </w:txbxContent>
                  </v:textbox>
                </v:rect>
                <v:rect id="Rectangle 215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FOs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IG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FOsAAAADbAAAADwAAAAAAAAAAAAAAAACYAgAAZHJzL2Rvd25y&#10;ZXYueG1sUEsFBgAAAAAEAAQA9QAAAIUDAAAAAA==&#10;" filled="f" stroked="f" strokeweight=".25pt">
                  <v:textbox inset="1pt,1pt,1pt,1pt">
                    <w:txbxContent>
                      <w:p w:rsidR="00C70525" w:rsidRPr="002A0E18" w:rsidRDefault="00C70525" w:rsidP="00C07D28">
                        <w:pPr>
                          <w:jc w:val="center"/>
                          <w:rPr>
                            <w:i/>
                            <w:sz w:val="20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lang w:val="en-US"/>
                          </w:rPr>
                          <w:t>61</w:t>
                        </w:r>
                      </w:p>
                    </w:txbxContent>
                  </v:textbox>
                </v:rect>
                <v:line id="Line 216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<v:line id="Line 217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  <v:rect id="Rectangle 218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p68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CnrwgAAANwAAAAPAAAAAAAAAAAAAAAAAJgCAABkcnMvZG93&#10;bnJldi54bWxQSwUGAAAAAAQABAD1AAAAhwMAAAAA&#10;" filled="f" stroked="f" strokeweight=".25pt">
                  <v:textbox inset="1pt,1pt,1pt,1pt">
                    <w:txbxContent>
                      <w:p w:rsidR="00C70525" w:rsidRDefault="00C70525" w:rsidP="00C07D2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КузГТУ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гр</w:t>
                        </w: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.Ф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>Кб-111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C07D28" w:rsidRPr="00867D45" w:rsidRDefault="00C07D28" w:rsidP="00C07D28">
      <w:pPr>
        <w:tabs>
          <w:tab w:val="left" w:pos="7005"/>
          <w:tab w:val="left" w:pos="9356"/>
        </w:tabs>
        <w:ind w:firstLine="709"/>
        <w:rPr>
          <w:bCs/>
          <w:sz w:val="32"/>
          <w:szCs w:val="32"/>
        </w:rPr>
      </w:pPr>
      <w:r w:rsidRPr="00867D45">
        <w:rPr>
          <w:bCs/>
          <w:sz w:val="32"/>
          <w:szCs w:val="32"/>
        </w:rPr>
        <w:t xml:space="preserve"> </w:t>
      </w:r>
    </w:p>
    <w:p w:rsidR="00C07D28" w:rsidRPr="00867D45" w:rsidRDefault="00C07D28" w:rsidP="00C07D28">
      <w:pPr>
        <w:tabs>
          <w:tab w:val="left" w:pos="7005"/>
          <w:tab w:val="left" w:pos="9356"/>
        </w:tabs>
        <w:rPr>
          <w:bCs/>
          <w:sz w:val="32"/>
          <w:szCs w:val="32"/>
        </w:rPr>
      </w:pPr>
    </w:p>
    <w:p w:rsidR="00C07D28" w:rsidRPr="00867D45" w:rsidRDefault="00C07D28" w:rsidP="00C07D28">
      <w:pPr>
        <w:tabs>
          <w:tab w:val="left" w:pos="7005"/>
          <w:tab w:val="left" w:pos="9356"/>
        </w:tabs>
        <w:ind w:firstLine="709"/>
        <w:rPr>
          <w:bCs/>
          <w:sz w:val="32"/>
          <w:szCs w:val="32"/>
        </w:rPr>
      </w:pPr>
    </w:p>
    <w:p w:rsidR="00C07D28" w:rsidRDefault="00C07D28" w:rsidP="00C07D28">
      <w:pPr>
        <w:tabs>
          <w:tab w:val="left" w:pos="7005"/>
          <w:tab w:val="left" w:pos="9356"/>
        </w:tabs>
        <w:rPr>
          <w:b/>
          <w:bCs/>
          <w:sz w:val="20"/>
        </w:rPr>
      </w:pPr>
    </w:p>
    <w:p w:rsidR="00C07D28" w:rsidRDefault="00C07D28" w:rsidP="00C07D28">
      <w:pPr>
        <w:tabs>
          <w:tab w:val="left" w:pos="7005"/>
          <w:tab w:val="left" w:pos="9356"/>
        </w:tabs>
        <w:rPr>
          <w:b/>
          <w:bCs/>
          <w:sz w:val="20"/>
        </w:rPr>
      </w:pPr>
    </w:p>
    <w:p w:rsidR="00C07D28" w:rsidRDefault="00C07D28" w:rsidP="00C07D28">
      <w:pPr>
        <w:tabs>
          <w:tab w:val="left" w:pos="7005"/>
          <w:tab w:val="left" w:pos="9356"/>
        </w:tabs>
        <w:rPr>
          <w:b/>
          <w:bCs/>
          <w:sz w:val="20"/>
        </w:rPr>
      </w:pPr>
    </w:p>
    <w:p w:rsidR="00C07D28" w:rsidRDefault="00C07D28" w:rsidP="00C07D28">
      <w:pPr>
        <w:tabs>
          <w:tab w:val="left" w:pos="7005"/>
          <w:tab w:val="left" w:pos="9356"/>
        </w:tabs>
        <w:rPr>
          <w:b/>
          <w:bCs/>
          <w:sz w:val="20"/>
        </w:rPr>
      </w:pPr>
    </w:p>
    <w:p w:rsidR="00C07D28" w:rsidRDefault="00C07D28" w:rsidP="005113C4">
      <w:pPr>
        <w:pStyle w:val="30"/>
        <w:tabs>
          <w:tab w:val="left" w:pos="993"/>
          <w:tab w:val="left" w:pos="1276"/>
        </w:tabs>
        <w:ind w:firstLine="567"/>
        <w:jc w:val="right"/>
        <w:rPr>
          <w:sz w:val="32"/>
        </w:rPr>
      </w:pPr>
    </w:p>
    <w:p w:rsidR="00C07D28" w:rsidRDefault="00C07D28" w:rsidP="005113C4">
      <w:pPr>
        <w:pStyle w:val="30"/>
        <w:tabs>
          <w:tab w:val="left" w:pos="993"/>
          <w:tab w:val="left" w:pos="1276"/>
        </w:tabs>
        <w:ind w:firstLine="567"/>
        <w:jc w:val="right"/>
        <w:rPr>
          <w:sz w:val="32"/>
        </w:rPr>
      </w:pPr>
    </w:p>
    <w:p w:rsidR="00C07D28" w:rsidRDefault="00C07D28" w:rsidP="005113C4">
      <w:pPr>
        <w:pStyle w:val="30"/>
        <w:tabs>
          <w:tab w:val="left" w:pos="993"/>
          <w:tab w:val="left" w:pos="1276"/>
        </w:tabs>
        <w:ind w:firstLine="567"/>
        <w:jc w:val="right"/>
        <w:rPr>
          <w:sz w:val="32"/>
        </w:rPr>
      </w:pPr>
    </w:p>
    <w:p w:rsidR="00C07D28" w:rsidRDefault="00C07D28" w:rsidP="005113C4">
      <w:pPr>
        <w:pStyle w:val="30"/>
        <w:tabs>
          <w:tab w:val="left" w:pos="993"/>
          <w:tab w:val="left" w:pos="1276"/>
        </w:tabs>
        <w:ind w:firstLine="567"/>
        <w:jc w:val="right"/>
        <w:rPr>
          <w:sz w:val="32"/>
        </w:rPr>
      </w:pPr>
    </w:p>
    <w:p w:rsidR="005113C4" w:rsidRPr="002342F4" w:rsidRDefault="005113C4" w:rsidP="005113C4">
      <w:pPr>
        <w:pStyle w:val="30"/>
        <w:tabs>
          <w:tab w:val="left" w:pos="993"/>
          <w:tab w:val="left" w:pos="1276"/>
        </w:tabs>
        <w:ind w:firstLine="567"/>
        <w:jc w:val="right"/>
        <w:rPr>
          <w:b w:val="0"/>
          <w:sz w:val="32"/>
        </w:rPr>
      </w:pPr>
      <w:r w:rsidRPr="002342F4">
        <w:rPr>
          <w:b w:val="0"/>
          <w:sz w:val="32"/>
        </w:rPr>
        <w:t>Приложение 4</w:t>
      </w:r>
    </w:p>
    <w:p w:rsidR="00C07D28" w:rsidRDefault="00C07D28" w:rsidP="00C07D28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B26407">
        <w:rPr>
          <w:b/>
          <w:bCs/>
          <w:sz w:val="28"/>
          <w:szCs w:val="28"/>
        </w:rPr>
        <w:t xml:space="preserve">Пример оформления </w:t>
      </w:r>
      <w:r>
        <w:rPr>
          <w:b/>
          <w:bCs/>
          <w:sz w:val="28"/>
          <w:szCs w:val="28"/>
        </w:rPr>
        <w:t xml:space="preserve">содержания </w:t>
      </w:r>
      <w:proofErr w:type="gramStart"/>
      <w:r w:rsidRPr="00B26407">
        <w:rPr>
          <w:b/>
          <w:bCs/>
          <w:sz w:val="28"/>
          <w:szCs w:val="28"/>
        </w:rPr>
        <w:t>бакалаврской</w:t>
      </w:r>
      <w:proofErr w:type="gramEnd"/>
      <w:r w:rsidRPr="00B26407">
        <w:rPr>
          <w:b/>
          <w:bCs/>
          <w:sz w:val="28"/>
          <w:szCs w:val="28"/>
        </w:rPr>
        <w:t xml:space="preserve"> выпускной </w:t>
      </w:r>
    </w:p>
    <w:p w:rsidR="00C07D28" w:rsidRPr="00B26407" w:rsidRDefault="00C07D28" w:rsidP="00C07D28">
      <w:pPr>
        <w:jc w:val="center"/>
        <w:rPr>
          <w:sz w:val="28"/>
          <w:szCs w:val="28"/>
        </w:rPr>
      </w:pPr>
      <w:r w:rsidRPr="00B26407">
        <w:rPr>
          <w:b/>
          <w:bCs/>
          <w:sz w:val="28"/>
          <w:szCs w:val="28"/>
        </w:rPr>
        <w:t>квалификационной работы</w:t>
      </w:r>
    </w:p>
    <w:p w:rsidR="00C07D28" w:rsidRDefault="00C07D28" w:rsidP="00C07D28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88"/>
        <w:gridCol w:w="1098"/>
      </w:tblGrid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rPr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>ВВЕДЕНИЕ………………………………………………..................</w:t>
            </w:r>
          </w:p>
        </w:tc>
        <w:tc>
          <w:tcPr>
            <w:tcW w:w="1098" w:type="dxa"/>
            <w:vAlign w:val="center"/>
          </w:tcPr>
          <w:p w:rsidR="00C07D28" w:rsidRPr="00704DEE" w:rsidRDefault="00C07D28" w:rsidP="00C07D28">
            <w:pPr>
              <w:jc w:val="center"/>
              <w:rPr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>3</w:t>
            </w: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tabs>
                <w:tab w:val="left" w:pos="7488"/>
              </w:tabs>
              <w:rPr>
                <w:b/>
                <w:bCs/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 xml:space="preserve">ГЛАВА 1.  </w:t>
            </w:r>
            <w:r w:rsidRPr="00704DEE">
              <w:rPr>
                <w:i/>
                <w:iCs/>
                <w:sz w:val="28"/>
                <w:szCs w:val="28"/>
              </w:rPr>
              <w:t>НАЗВАНИЕ ГЛАВЫ</w:t>
            </w:r>
            <w:r w:rsidRPr="00704DEE">
              <w:rPr>
                <w:sz w:val="28"/>
                <w:szCs w:val="28"/>
              </w:rPr>
              <w:t xml:space="preserve"> …………………………………….</w:t>
            </w: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tabs>
                <w:tab w:val="left" w:pos="7488"/>
              </w:tabs>
              <w:rPr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 xml:space="preserve">1.1. </w:t>
            </w:r>
            <w:r w:rsidRPr="00704DEE">
              <w:rPr>
                <w:i/>
                <w:iCs/>
                <w:sz w:val="28"/>
                <w:szCs w:val="28"/>
              </w:rPr>
              <w:t>Название параграфа</w:t>
            </w:r>
            <w:r w:rsidRPr="00704DEE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tabs>
                <w:tab w:val="left" w:pos="7488"/>
              </w:tabs>
              <w:rPr>
                <w:b/>
                <w:bCs/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 xml:space="preserve">1.2. </w:t>
            </w:r>
            <w:r w:rsidRPr="00704DEE">
              <w:rPr>
                <w:i/>
                <w:iCs/>
                <w:sz w:val="28"/>
                <w:szCs w:val="28"/>
              </w:rPr>
              <w:t>Название параграфа</w:t>
            </w:r>
            <w:r w:rsidRPr="00704DEE">
              <w:rPr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rPr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 xml:space="preserve">1.3. </w:t>
            </w:r>
            <w:r w:rsidRPr="00704DEE">
              <w:rPr>
                <w:i/>
                <w:iCs/>
                <w:sz w:val="28"/>
                <w:szCs w:val="28"/>
              </w:rPr>
              <w:t>Название параграфа</w:t>
            </w:r>
            <w:r w:rsidRPr="00704DEE">
              <w:rPr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rPr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 xml:space="preserve">       1.3.1. </w:t>
            </w:r>
            <w:r w:rsidRPr="00704DEE">
              <w:rPr>
                <w:i/>
                <w:iCs/>
                <w:sz w:val="28"/>
                <w:szCs w:val="28"/>
              </w:rPr>
              <w:t>Название пункта……………………</w:t>
            </w:r>
            <w:r w:rsidRPr="00704DEE"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rPr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 xml:space="preserve">       1.3.2. </w:t>
            </w:r>
            <w:r w:rsidRPr="00704DEE">
              <w:rPr>
                <w:i/>
                <w:iCs/>
                <w:sz w:val="28"/>
                <w:szCs w:val="28"/>
              </w:rPr>
              <w:t>Название пункта</w:t>
            </w:r>
            <w:r w:rsidRPr="00704DEE">
              <w:rPr>
                <w:sz w:val="28"/>
                <w:szCs w:val="28"/>
              </w:rPr>
              <w:t xml:space="preserve"> ………………………………...............</w:t>
            </w: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rPr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 xml:space="preserve">ГЛАВА 2. </w:t>
            </w:r>
            <w:r w:rsidRPr="00704DEE">
              <w:rPr>
                <w:i/>
                <w:iCs/>
                <w:sz w:val="28"/>
                <w:szCs w:val="28"/>
              </w:rPr>
              <w:t>НАЗВАНИЕ ГЛАВЫ</w:t>
            </w:r>
            <w:r w:rsidRPr="00704DEE">
              <w:rPr>
                <w:sz w:val="28"/>
                <w:szCs w:val="28"/>
              </w:rPr>
              <w:t xml:space="preserve"> ……………………………………..</w:t>
            </w: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tabs>
                <w:tab w:val="left" w:pos="7488"/>
              </w:tabs>
              <w:rPr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 xml:space="preserve">2.1. </w:t>
            </w:r>
            <w:r w:rsidRPr="00704DEE">
              <w:rPr>
                <w:i/>
                <w:iCs/>
                <w:sz w:val="28"/>
                <w:szCs w:val="28"/>
              </w:rPr>
              <w:t>Название параграфа</w:t>
            </w:r>
            <w:r w:rsidRPr="00704DEE">
              <w:rPr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tabs>
                <w:tab w:val="left" w:pos="7488"/>
              </w:tabs>
              <w:rPr>
                <w:b/>
                <w:bCs/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 xml:space="preserve">2.2. </w:t>
            </w:r>
            <w:r w:rsidRPr="00704DEE">
              <w:rPr>
                <w:i/>
                <w:iCs/>
                <w:sz w:val="28"/>
                <w:szCs w:val="28"/>
              </w:rPr>
              <w:t>Название параграфа</w:t>
            </w:r>
            <w:r w:rsidRPr="00704DEE">
              <w:rPr>
                <w:sz w:val="28"/>
                <w:szCs w:val="28"/>
              </w:rPr>
              <w:t xml:space="preserve"> ……………………………………………..</w:t>
            </w: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rPr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 xml:space="preserve">2.3. </w:t>
            </w:r>
            <w:r w:rsidRPr="00704DEE">
              <w:rPr>
                <w:i/>
                <w:iCs/>
                <w:sz w:val="28"/>
                <w:szCs w:val="28"/>
              </w:rPr>
              <w:t>Название параграфа</w:t>
            </w:r>
            <w:r w:rsidRPr="00704DEE">
              <w:rPr>
                <w:sz w:val="28"/>
                <w:szCs w:val="28"/>
              </w:rPr>
              <w:t xml:space="preserve"> …………………………………………….</w:t>
            </w: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rPr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>…</w:t>
            </w: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rPr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>ЗАКЛЮЧЕНИЕ……………………………………………...............</w:t>
            </w: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rPr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>СПИСОК ИСПОЛЬЗОВАННОЙ ЛИТЕРАТУРЫ………………….</w:t>
            </w: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rPr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 xml:space="preserve">ПРИЛОЖЕНИЕ 1. </w:t>
            </w:r>
            <w:r w:rsidRPr="00704DEE">
              <w:rPr>
                <w:i/>
                <w:iCs/>
                <w:sz w:val="28"/>
                <w:szCs w:val="28"/>
              </w:rPr>
              <w:t xml:space="preserve">Название </w:t>
            </w:r>
            <w:r>
              <w:rPr>
                <w:i/>
                <w:iCs/>
                <w:sz w:val="28"/>
                <w:szCs w:val="28"/>
              </w:rPr>
              <w:t>приложения</w:t>
            </w:r>
            <w:r w:rsidRPr="00704DEE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  <w:tr w:rsidR="00C07D28" w:rsidRPr="008B3737" w:rsidTr="00C07D28">
        <w:tc>
          <w:tcPr>
            <w:tcW w:w="8188" w:type="dxa"/>
          </w:tcPr>
          <w:p w:rsidR="00C07D28" w:rsidRPr="00704DEE" w:rsidRDefault="00C07D28" w:rsidP="00C07D28">
            <w:pPr>
              <w:rPr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t xml:space="preserve">ПРИЛОЖЕНИЕ 2. </w:t>
            </w:r>
            <w:r w:rsidRPr="00704DEE">
              <w:rPr>
                <w:i/>
                <w:iCs/>
                <w:sz w:val="28"/>
                <w:szCs w:val="28"/>
              </w:rPr>
              <w:t xml:space="preserve">Название </w:t>
            </w:r>
            <w:r>
              <w:rPr>
                <w:i/>
                <w:iCs/>
                <w:sz w:val="28"/>
                <w:szCs w:val="28"/>
              </w:rPr>
              <w:t>приложения</w:t>
            </w:r>
            <w:r w:rsidRPr="00704DEE">
              <w:rPr>
                <w:sz w:val="28"/>
                <w:szCs w:val="28"/>
              </w:rPr>
              <w:t xml:space="preserve"> …………………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1098" w:type="dxa"/>
          </w:tcPr>
          <w:p w:rsidR="00C07D28" w:rsidRPr="00704DEE" w:rsidRDefault="00C07D28" w:rsidP="00C07D28">
            <w:pPr>
              <w:jc w:val="right"/>
              <w:rPr>
                <w:sz w:val="28"/>
                <w:szCs w:val="28"/>
              </w:rPr>
            </w:pPr>
          </w:p>
        </w:tc>
      </w:tr>
    </w:tbl>
    <w:p w:rsidR="00C07D28" w:rsidRPr="00C07D28" w:rsidRDefault="00C07D28" w:rsidP="00C07D28"/>
    <w:p w:rsidR="005113C4" w:rsidRPr="000435FB" w:rsidRDefault="005113C4" w:rsidP="005113C4">
      <w:pPr>
        <w:pStyle w:val="30"/>
        <w:tabs>
          <w:tab w:val="left" w:pos="993"/>
          <w:tab w:val="left" w:pos="1276"/>
        </w:tabs>
        <w:ind w:firstLine="567"/>
        <w:jc w:val="right"/>
        <w:rPr>
          <w:b w:val="0"/>
          <w:color w:val="FF0000"/>
          <w:sz w:val="32"/>
        </w:rPr>
      </w:pPr>
    </w:p>
    <w:p w:rsidR="005113C4" w:rsidRPr="000435FB" w:rsidRDefault="005113C4" w:rsidP="005113C4">
      <w:pPr>
        <w:tabs>
          <w:tab w:val="left" w:pos="7005"/>
        </w:tabs>
        <w:jc w:val="center"/>
        <w:rPr>
          <w:b/>
          <w:color w:val="FF0000"/>
          <w:sz w:val="32"/>
          <w:szCs w:val="32"/>
        </w:rPr>
      </w:pPr>
    </w:p>
    <w:p w:rsidR="005113C4" w:rsidRPr="000435FB" w:rsidRDefault="005113C4" w:rsidP="005113C4">
      <w:pPr>
        <w:tabs>
          <w:tab w:val="left" w:pos="7005"/>
        </w:tabs>
        <w:jc w:val="center"/>
        <w:rPr>
          <w:b/>
          <w:color w:val="FF0000"/>
          <w:sz w:val="32"/>
          <w:szCs w:val="32"/>
        </w:rPr>
      </w:pPr>
    </w:p>
    <w:p w:rsidR="005113C4" w:rsidRPr="000435FB" w:rsidRDefault="005113C4" w:rsidP="005113C4">
      <w:pPr>
        <w:tabs>
          <w:tab w:val="left" w:pos="7005"/>
        </w:tabs>
        <w:ind w:firstLine="709"/>
        <w:jc w:val="center"/>
        <w:rPr>
          <w:b/>
          <w:color w:val="FF0000"/>
          <w:sz w:val="32"/>
          <w:szCs w:val="32"/>
        </w:rPr>
      </w:pPr>
    </w:p>
    <w:p w:rsidR="005113C4" w:rsidRPr="000435FB" w:rsidRDefault="005113C4" w:rsidP="005113C4">
      <w:pPr>
        <w:tabs>
          <w:tab w:val="left" w:pos="7005"/>
        </w:tabs>
        <w:ind w:firstLine="709"/>
        <w:jc w:val="center"/>
        <w:rPr>
          <w:b/>
          <w:color w:val="FF0000"/>
          <w:sz w:val="32"/>
          <w:szCs w:val="32"/>
        </w:rPr>
      </w:pPr>
    </w:p>
    <w:p w:rsidR="005113C4" w:rsidRPr="000435FB" w:rsidRDefault="005113C4" w:rsidP="005113C4">
      <w:pPr>
        <w:tabs>
          <w:tab w:val="left" w:pos="7005"/>
        </w:tabs>
        <w:ind w:firstLine="709"/>
        <w:jc w:val="center"/>
        <w:rPr>
          <w:b/>
          <w:color w:val="FF0000"/>
          <w:sz w:val="32"/>
          <w:szCs w:val="32"/>
        </w:rPr>
      </w:pPr>
    </w:p>
    <w:p w:rsidR="005113C4" w:rsidRPr="000435FB" w:rsidRDefault="005113C4" w:rsidP="005113C4">
      <w:pPr>
        <w:tabs>
          <w:tab w:val="left" w:pos="7005"/>
        </w:tabs>
        <w:ind w:firstLine="709"/>
        <w:jc w:val="center"/>
        <w:rPr>
          <w:b/>
          <w:color w:val="FF0000"/>
          <w:sz w:val="32"/>
          <w:szCs w:val="32"/>
        </w:rPr>
      </w:pPr>
    </w:p>
    <w:p w:rsidR="005113C4" w:rsidRPr="000435FB" w:rsidRDefault="005113C4" w:rsidP="005113C4">
      <w:pPr>
        <w:tabs>
          <w:tab w:val="left" w:pos="7005"/>
        </w:tabs>
        <w:ind w:firstLine="709"/>
        <w:jc w:val="center"/>
        <w:rPr>
          <w:b/>
          <w:color w:val="FF0000"/>
          <w:sz w:val="32"/>
          <w:szCs w:val="32"/>
        </w:rPr>
      </w:pPr>
    </w:p>
    <w:p w:rsidR="005113C4" w:rsidRPr="000435FB" w:rsidRDefault="005113C4" w:rsidP="005113C4">
      <w:pPr>
        <w:tabs>
          <w:tab w:val="left" w:pos="7005"/>
        </w:tabs>
        <w:ind w:firstLine="709"/>
        <w:jc w:val="center"/>
        <w:rPr>
          <w:b/>
          <w:color w:val="FF0000"/>
          <w:sz w:val="32"/>
          <w:szCs w:val="32"/>
        </w:rPr>
      </w:pPr>
    </w:p>
    <w:p w:rsidR="005113C4" w:rsidRPr="000435FB" w:rsidRDefault="005113C4" w:rsidP="005113C4">
      <w:pPr>
        <w:tabs>
          <w:tab w:val="left" w:pos="7005"/>
        </w:tabs>
        <w:ind w:firstLine="709"/>
        <w:jc w:val="center"/>
        <w:rPr>
          <w:b/>
          <w:color w:val="FF0000"/>
          <w:sz w:val="32"/>
          <w:szCs w:val="32"/>
        </w:rPr>
      </w:pPr>
    </w:p>
    <w:p w:rsidR="00471C9D" w:rsidRPr="002342F4" w:rsidRDefault="00471C9D" w:rsidP="00471C9D">
      <w:pPr>
        <w:tabs>
          <w:tab w:val="left" w:pos="7005"/>
        </w:tabs>
        <w:ind w:left="5760" w:firstLine="709"/>
        <w:jc w:val="center"/>
        <w:rPr>
          <w:color w:val="FF0000"/>
          <w:sz w:val="32"/>
          <w:szCs w:val="32"/>
        </w:rPr>
      </w:pPr>
      <w:r w:rsidRPr="002342F4">
        <w:rPr>
          <w:sz w:val="28"/>
          <w:szCs w:val="28"/>
        </w:rPr>
        <w:lastRenderedPageBreak/>
        <w:t>ПРИЛОЖЕНИЕ 5</w:t>
      </w:r>
    </w:p>
    <w:p w:rsidR="005113C4" w:rsidRPr="000435FB" w:rsidRDefault="005113C4" w:rsidP="005113C4">
      <w:pPr>
        <w:tabs>
          <w:tab w:val="left" w:pos="7005"/>
        </w:tabs>
        <w:ind w:firstLine="709"/>
        <w:jc w:val="center"/>
        <w:rPr>
          <w:b/>
          <w:color w:val="FF0000"/>
          <w:sz w:val="32"/>
          <w:szCs w:val="32"/>
        </w:rPr>
      </w:pPr>
    </w:p>
    <w:p w:rsidR="005113C4" w:rsidRDefault="005113C4" w:rsidP="005113C4">
      <w:pPr>
        <w:tabs>
          <w:tab w:val="left" w:pos="7005"/>
        </w:tabs>
        <w:ind w:firstLine="709"/>
        <w:jc w:val="center"/>
        <w:rPr>
          <w:b/>
          <w:color w:val="FF0000"/>
          <w:sz w:val="32"/>
          <w:szCs w:val="32"/>
        </w:rPr>
      </w:pPr>
    </w:p>
    <w:p w:rsidR="003B1FE3" w:rsidRPr="000435FB" w:rsidRDefault="003B1FE3" w:rsidP="005113C4">
      <w:pPr>
        <w:tabs>
          <w:tab w:val="left" w:pos="7005"/>
        </w:tabs>
        <w:ind w:firstLine="709"/>
        <w:jc w:val="center"/>
        <w:rPr>
          <w:b/>
          <w:color w:val="FF0000"/>
          <w:sz w:val="32"/>
          <w:szCs w:val="32"/>
        </w:rPr>
      </w:pPr>
    </w:p>
    <w:p w:rsidR="005113C4" w:rsidRPr="000435FB" w:rsidRDefault="005113C4" w:rsidP="005113C4">
      <w:pPr>
        <w:tabs>
          <w:tab w:val="left" w:pos="7005"/>
        </w:tabs>
        <w:ind w:firstLine="709"/>
        <w:jc w:val="center"/>
        <w:rPr>
          <w:b/>
          <w:color w:val="FF0000"/>
          <w:sz w:val="32"/>
          <w:szCs w:val="32"/>
        </w:rPr>
      </w:pPr>
    </w:p>
    <w:p w:rsidR="005113C4" w:rsidRPr="000435FB" w:rsidRDefault="005113C4" w:rsidP="005113C4">
      <w:pPr>
        <w:tabs>
          <w:tab w:val="left" w:pos="7005"/>
        </w:tabs>
        <w:ind w:firstLine="709"/>
        <w:jc w:val="center"/>
        <w:rPr>
          <w:b/>
          <w:color w:val="FF0000"/>
          <w:sz w:val="32"/>
          <w:szCs w:val="32"/>
        </w:rPr>
      </w:pPr>
    </w:p>
    <w:p w:rsidR="005113C4" w:rsidRPr="000435FB" w:rsidRDefault="005113C4" w:rsidP="005113C4">
      <w:pPr>
        <w:tabs>
          <w:tab w:val="left" w:pos="7005"/>
        </w:tabs>
        <w:ind w:firstLine="709"/>
        <w:jc w:val="center"/>
        <w:rPr>
          <w:b/>
          <w:color w:val="FF0000"/>
          <w:sz w:val="32"/>
          <w:szCs w:val="32"/>
        </w:rPr>
      </w:pPr>
    </w:p>
    <w:p w:rsidR="005113C4" w:rsidRPr="000435FB" w:rsidRDefault="00FA6A10" w:rsidP="005113C4">
      <w:pPr>
        <w:tabs>
          <w:tab w:val="left" w:pos="7005"/>
        </w:tabs>
        <w:ind w:firstLine="709"/>
        <w:rPr>
          <w:bCs/>
          <w:color w:val="FF0000"/>
          <w:sz w:val="32"/>
          <w:szCs w:val="32"/>
        </w:rPr>
      </w:pPr>
      <w:r>
        <w:rPr>
          <w:bCs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page">
                  <wp:posOffset>744855</wp:posOffset>
                </wp:positionH>
                <wp:positionV relativeFrom="page">
                  <wp:posOffset>1259840</wp:posOffset>
                </wp:positionV>
                <wp:extent cx="5974715" cy="8747760"/>
                <wp:effectExtent l="0" t="0" r="0" b="0"/>
                <wp:wrapNone/>
                <wp:docPr id="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8747760"/>
                          <a:chOff x="0" y="0"/>
                          <a:chExt cx="20000" cy="20000"/>
                        </a:xfrm>
                      </wpg:grpSpPr>
                      <wps:wsp>
                        <wps:cNvPr id="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06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307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308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309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310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311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312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313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314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Default="00C70525" w:rsidP="005113C4">
                              <w:pPr>
                                <w:pStyle w:val="af1"/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proofErr w:type="spellStart"/>
                              <w:r w:rsidRPr="001E5E31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Pr="001E5E31" w:rsidRDefault="00C70525" w:rsidP="005113C4">
                              <w:pPr>
                                <w:pStyle w:val="af1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</w:rPr>
                              </w:pPr>
                              <w:r w:rsidRPr="001E5E31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Pr="001E5E31" w:rsidRDefault="00C70525" w:rsidP="005113C4">
                              <w:pPr>
                                <w:pStyle w:val="af1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lang w:val="ru-RU"/>
                                </w:rPr>
                              </w:pPr>
                              <w:r w:rsidRPr="001E5E31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lang w:val="ru-RU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Pr="001E5E31" w:rsidRDefault="00C70525" w:rsidP="005113C4">
                              <w:pPr>
                                <w:pStyle w:val="af1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lang w:val="ru-RU"/>
                                </w:rPr>
                              </w:pPr>
                              <w:proofErr w:type="spellStart"/>
                              <w:r w:rsidRPr="001E5E31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</w:rPr>
                                <w:t>Подп</w:t>
                              </w:r>
                              <w:proofErr w:type="spellEnd"/>
                              <w:r w:rsidRPr="001E5E31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Pr="001E5E31" w:rsidRDefault="00C70525" w:rsidP="005113C4">
                              <w:pPr>
                                <w:pStyle w:val="af1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6"/>
                                  <w:lang w:val="ru-RU"/>
                                </w:rPr>
                              </w:pPr>
                              <w:r w:rsidRPr="001E5E31">
                                <w:rPr>
                                  <w:rFonts w:ascii="Times New Roman" w:hAnsi="Times New Roman"/>
                                  <w:b/>
                                  <w:bCs/>
                                  <w:sz w:val="16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Default="00C70525" w:rsidP="005113C4">
                              <w:pPr>
                                <w:pStyle w:val="af1"/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Default="00C70525" w:rsidP="005113C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Default="00C70525" w:rsidP="005113C4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65101B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ГРАФИЧЕСКАЯ ЧАСТЬ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Line 323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324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325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326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327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5" name="Group 328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26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Pr="00204C31" w:rsidRDefault="00C70525" w:rsidP="005113C4">
                                <w:pPr>
                                  <w:pStyle w:val="af1"/>
                                  <w:jc w:val="left"/>
                                  <w:rPr>
                                    <w:rFonts w:ascii="Times New Roman" w:hAnsi="Times New Roman"/>
                                    <w:bCs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04C31">
                                  <w:rPr>
                                    <w:rFonts w:ascii="Times New Roman" w:hAnsi="Times New Roman"/>
                                    <w:bCs/>
                                    <w:i w:val="0"/>
                                    <w:sz w:val="18"/>
                                    <w:szCs w:val="18"/>
                                  </w:rPr>
                                  <w:t>Разраб</w:t>
                                </w:r>
                                <w:r w:rsidRPr="00204C31">
                                  <w:rPr>
                                    <w:rFonts w:ascii="Times New Roman" w:hAnsi="Times New Roman"/>
                                    <w:bCs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  <w:t>ота</w:t>
                                </w:r>
                                <w:r>
                                  <w:rPr>
                                    <w:rFonts w:ascii="Times New Roman" w:hAnsi="Times New Roman"/>
                                    <w:bCs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  <w:t>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7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Pr="00324DCF" w:rsidRDefault="00C70525" w:rsidP="005113C4">
                                <w:pPr>
                                  <w:jc w:val="center"/>
                                  <w:rPr>
                                    <w:bCs/>
                                    <w:i/>
                                    <w:iCs/>
                                    <w:sz w:val="18"/>
                                  </w:rPr>
                                </w:pPr>
                                <w:r w:rsidRPr="00324DCF">
                                  <w:rPr>
                                    <w:bCs/>
                                    <w:i/>
                                    <w:iCs/>
                                    <w:sz w:val="18"/>
                                  </w:rPr>
                                  <w:t>Иванов А.С.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1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29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Pr="00204C31" w:rsidRDefault="00C70525" w:rsidP="005113C4">
                                <w:pPr>
                                  <w:pStyle w:val="af1"/>
                                  <w:jc w:val="left"/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204C31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20"/>
                                  </w:rPr>
                                  <w:t xml:space="preserve"> </w:t>
                                </w:r>
                                <w:r w:rsidRPr="00204C31">
                                  <w:rPr>
                                    <w:rFonts w:ascii="Times New Roman" w:hAnsi="Times New Roman"/>
                                    <w:bCs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  <w:t>Проверил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0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Pr="00324DCF" w:rsidRDefault="00C70525" w:rsidP="005113C4">
                                <w:pPr>
                                  <w:jc w:val="center"/>
                                  <w:rPr>
                                    <w:bCs/>
                                    <w:i/>
                                    <w:iCs/>
                                    <w:sz w:val="18"/>
                                  </w:rPr>
                                </w:pPr>
                                <w:r w:rsidRPr="00324DCF">
                                  <w:rPr>
                                    <w:bCs/>
                                    <w:i/>
                                    <w:iCs/>
                                    <w:sz w:val="18"/>
                                  </w:rPr>
                                  <w:t>Петров П.Г.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4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2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Pr="00204C31" w:rsidRDefault="00C70525" w:rsidP="005113C4">
                                <w:pPr>
                                  <w:pStyle w:val="af1"/>
                                  <w:jc w:val="left"/>
                                  <w:rPr>
                                    <w:rFonts w:ascii="Times New Roman" w:hAnsi="Times New Roman"/>
                                    <w:bCs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204C31">
                                  <w:rPr>
                                    <w:bCs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 w:rsidRPr="00204C31">
                                  <w:rPr>
                                    <w:rFonts w:ascii="Times New Roman" w:hAnsi="Times New Roman"/>
                                    <w:bCs/>
                                    <w:i w:val="0"/>
                                    <w:sz w:val="18"/>
                                    <w:szCs w:val="18"/>
                                    <w:lang w:val="ru-RU"/>
                                  </w:rPr>
                                  <w:t>Зав. каф.</w:t>
                                </w:r>
                              </w:p>
                              <w:p w:rsidR="00C70525" w:rsidRDefault="00C70525" w:rsidP="005113C4">
                                <w:pPr>
                                  <w:pStyle w:val="af1"/>
                                  <w:rPr>
                                    <w:b/>
                                    <w:bCs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3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Pr="00324DCF" w:rsidRDefault="00C70525" w:rsidP="005113C4">
                                <w:pPr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Лубкова Э.М.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7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5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Default="00C70525" w:rsidP="005113C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Default="00C70525" w:rsidP="005113C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0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8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Default="00C70525" w:rsidP="005113C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0525" w:rsidRDefault="00C70525" w:rsidP="005113C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0" name="Line 343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Pr="001E5E31" w:rsidRDefault="00C70525" w:rsidP="005113C4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Оценка факторов, влияющих на финансовую устойч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вость</w:t>
                              </w:r>
                              <w:r w:rsidRPr="001E5E31">
                                <w:rPr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 КОАО «Азот»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Line 345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346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347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Default="00C70525" w:rsidP="005113C4">
                              <w:pPr>
                                <w:pStyle w:val="af1"/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Default="00C70525" w:rsidP="005113C4">
                              <w:pPr>
                                <w:pStyle w:val="af1"/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Листов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Pr="003074EA" w:rsidRDefault="00C70525" w:rsidP="005113C4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3074EA">
                                <w:rPr>
                                  <w:i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Line 351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352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0525" w:rsidRPr="00452ADB" w:rsidRDefault="00C70525" w:rsidP="005113C4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КузГТУ гр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.Ф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Кб-111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76" style="position:absolute;left:0;text-align:left;margin-left:58.65pt;margin-top:99.2pt;width:470.45pt;height:688.8pt;z-index:2516608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">
                <v:rect id="Rectangle 305" o:spid="_x0000_s107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line id="Line 306" o:spid="_x0000_s107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307" o:spid="_x0000_s107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308" o:spid="_x0000_s108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309" o:spid="_x0000_s108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310" o:spid="_x0000_s108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311" o:spid="_x0000_s108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312" o:spid="_x0000_s108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313" o:spid="_x0000_s108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314" o:spid="_x0000_s108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rect id="Rectangle 315" o:spid="_x0000_s108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    <v:textbox inset="1pt,1pt,1pt,1pt">
                    <w:txbxContent>
                      <w:p w:rsidR="00C70525" w:rsidRDefault="00C70525" w:rsidP="005113C4">
                        <w:pPr>
                          <w:pStyle w:val="af1"/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proofErr w:type="spellStart"/>
                        <w:r w:rsidRPr="001E5E31">
                          <w:rPr>
                            <w:rFonts w:ascii="Times New Roman" w:hAnsi="Times New Roman"/>
                            <w:b/>
                            <w:bCs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b/>
                            <w:bCs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16" o:spid="_x0000_s108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C70525" w:rsidRPr="001E5E31" w:rsidRDefault="00C70525" w:rsidP="005113C4">
                        <w:pPr>
                          <w:pStyle w:val="af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</w:rPr>
                        </w:pPr>
                        <w:r w:rsidRPr="001E5E31">
                          <w:rPr>
                            <w:rFonts w:ascii="Times New Roman" w:hAnsi="Times New Roman"/>
                            <w:b/>
                            <w:bCs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17" o:spid="_x0000_s108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C70525" w:rsidRPr="001E5E31" w:rsidRDefault="00C70525" w:rsidP="005113C4">
                        <w:pPr>
                          <w:pStyle w:val="af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lang w:val="ru-RU"/>
                          </w:rPr>
                        </w:pPr>
                        <w:r w:rsidRPr="001E5E31">
                          <w:rPr>
                            <w:rFonts w:ascii="Times New Roman" w:hAnsi="Times New Roman"/>
                            <w:b/>
                            <w:bCs/>
                            <w:sz w:val="18"/>
                            <w:lang w:val="ru-RU"/>
                          </w:rPr>
                          <w:t>Ф.И.О.</w:t>
                        </w:r>
                      </w:p>
                    </w:txbxContent>
                  </v:textbox>
                </v:rect>
                <v:rect id="Rectangle 318" o:spid="_x0000_s109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C70525" w:rsidRPr="001E5E31" w:rsidRDefault="00C70525" w:rsidP="005113C4">
                        <w:pPr>
                          <w:pStyle w:val="af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lang w:val="ru-RU"/>
                          </w:rPr>
                        </w:pPr>
                        <w:proofErr w:type="spellStart"/>
                        <w:r w:rsidRPr="001E5E31">
                          <w:rPr>
                            <w:rFonts w:ascii="Times New Roman" w:hAnsi="Times New Roman"/>
                            <w:b/>
                            <w:bCs/>
                            <w:sz w:val="18"/>
                          </w:rPr>
                          <w:t>Подп</w:t>
                        </w:r>
                        <w:proofErr w:type="spellEnd"/>
                        <w:r w:rsidRPr="001E5E31">
                          <w:rPr>
                            <w:rFonts w:ascii="Times New Roman" w:hAnsi="Times New Roman"/>
                            <w:b/>
                            <w:bCs/>
                            <w:sz w:val="18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Rectangle 319" o:spid="_x0000_s109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C70525" w:rsidRPr="001E5E31" w:rsidRDefault="00C70525" w:rsidP="005113C4">
                        <w:pPr>
                          <w:pStyle w:val="af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lang w:val="ru-RU"/>
                          </w:rPr>
                        </w:pPr>
                        <w:r w:rsidRPr="001E5E3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320" o:spid="_x0000_s109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C70525" w:rsidRDefault="00C70525" w:rsidP="005113C4">
                        <w:pPr>
                          <w:pStyle w:val="af1"/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21" o:spid="_x0000_s109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C70525" w:rsidRDefault="00C70525" w:rsidP="005113C4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2" o:spid="_x0000_s109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C70525" w:rsidRDefault="00C70525" w:rsidP="005113C4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65101B">
                          <w:rPr>
                            <w:b/>
                            <w:bCs/>
                            <w:i/>
                            <w:iCs/>
                          </w:rPr>
                          <w:t>ГРАФИЧЕСКАЯ ЧАСТЬ</w:t>
                        </w:r>
                      </w:p>
                    </w:txbxContent>
                  </v:textbox>
                </v:rect>
                <v:line id="Line 323" o:spid="_x0000_s109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<v:line id="Line 324" o:spid="_x0000_s109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Line 325" o:spid="_x0000_s109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326" o:spid="_x0000_s109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327" o:spid="_x0000_s109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group id="Group 328" o:spid="_x0000_s110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329" o:spid="_x0000_s110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    <v:textbox inset="1pt,1pt,1pt,1pt">
                      <w:txbxContent>
                        <w:p w:rsidR="00C70525" w:rsidRPr="00204C31" w:rsidRDefault="00C70525" w:rsidP="005113C4">
                          <w:pPr>
                            <w:pStyle w:val="af1"/>
                            <w:jc w:val="left"/>
                            <w:rPr>
                              <w:rFonts w:ascii="Times New Roman" w:hAnsi="Times New Roman"/>
                              <w:bCs/>
                              <w:i w:val="0"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04C31">
                            <w:rPr>
                              <w:rFonts w:ascii="Times New Roman" w:hAnsi="Times New Roman"/>
                              <w:bCs/>
                              <w:i w:val="0"/>
                              <w:sz w:val="18"/>
                              <w:szCs w:val="18"/>
                            </w:rPr>
                            <w:t>Разраб</w:t>
                          </w:r>
                          <w:r w:rsidRPr="00204C31">
                            <w:rPr>
                              <w:rFonts w:ascii="Times New Roman" w:hAnsi="Times New Roman"/>
                              <w:bCs/>
                              <w:i w:val="0"/>
                              <w:sz w:val="18"/>
                              <w:szCs w:val="18"/>
                              <w:lang w:val="ru-RU"/>
                            </w:rPr>
                            <w:t>ота</w:t>
                          </w:r>
                          <w:r>
                            <w:rPr>
                              <w:rFonts w:ascii="Times New Roman" w:hAnsi="Times New Roman"/>
                              <w:bCs/>
                              <w:i w:val="0"/>
                              <w:sz w:val="18"/>
                              <w:szCs w:val="18"/>
                              <w:lang w:val="ru-RU"/>
                            </w:rPr>
                            <w:t>л</w:t>
                          </w:r>
                          <w:proofErr w:type="spellEnd"/>
                        </w:p>
                      </w:txbxContent>
                    </v:textbox>
                  </v:rect>
                  <v:rect id="Rectangle 330" o:spid="_x0000_s110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  <v:textbox inset="1pt,1pt,1pt,1pt">
                      <w:txbxContent>
                        <w:p w:rsidR="00C70525" w:rsidRPr="00324DCF" w:rsidRDefault="00C70525" w:rsidP="005113C4">
                          <w:pPr>
                            <w:jc w:val="center"/>
                            <w:rPr>
                              <w:bCs/>
                              <w:i/>
                              <w:iCs/>
                              <w:sz w:val="18"/>
                            </w:rPr>
                          </w:pPr>
                          <w:r w:rsidRPr="00324DCF">
                            <w:rPr>
                              <w:bCs/>
                              <w:i/>
                              <w:iCs/>
                              <w:sz w:val="18"/>
                            </w:rPr>
                            <w:t>Иванов А.С.</w:t>
                          </w:r>
                        </w:p>
                      </w:txbxContent>
                    </v:textbox>
                  </v:rect>
                </v:group>
                <v:group id="Group 331" o:spid="_x0000_s110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332" o:spid="_x0000_s110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  <v:textbox inset="1pt,1pt,1pt,1pt">
                      <w:txbxContent>
                        <w:p w:rsidR="00C70525" w:rsidRPr="00204C31" w:rsidRDefault="00C70525" w:rsidP="005113C4">
                          <w:pPr>
                            <w:pStyle w:val="af1"/>
                            <w:jc w:val="left"/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</w:pPr>
                          <w:r w:rsidRPr="00204C31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 xml:space="preserve"> </w:t>
                          </w:r>
                          <w:r w:rsidRPr="00204C31">
                            <w:rPr>
                              <w:rFonts w:ascii="Times New Roman" w:hAnsi="Times New Roman"/>
                              <w:bCs/>
                              <w:i w:val="0"/>
                              <w:sz w:val="18"/>
                              <w:szCs w:val="18"/>
                              <w:lang w:val="ru-RU"/>
                            </w:rPr>
                            <w:t>Проверил</w:t>
                          </w:r>
                        </w:p>
                      </w:txbxContent>
                    </v:textbox>
                  </v:rect>
                  <v:rect id="Rectangle 333" o:spid="_x0000_s110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<v:textbox inset="1pt,1pt,1pt,1pt">
                      <w:txbxContent>
                        <w:p w:rsidR="00C70525" w:rsidRPr="00324DCF" w:rsidRDefault="00C70525" w:rsidP="005113C4">
                          <w:pPr>
                            <w:jc w:val="center"/>
                            <w:rPr>
                              <w:bCs/>
                              <w:i/>
                              <w:iCs/>
                              <w:sz w:val="18"/>
                            </w:rPr>
                          </w:pPr>
                          <w:r w:rsidRPr="00324DCF">
                            <w:rPr>
                              <w:bCs/>
                              <w:i/>
                              <w:iCs/>
                              <w:sz w:val="18"/>
                            </w:rPr>
                            <w:t>Петров П.Г.</w:t>
                          </w:r>
                        </w:p>
                      </w:txbxContent>
                    </v:textbox>
                  </v:rect>
                </v:group>
                <v:group id="Group 334" o:spid="_x0000_s110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335" o:spid="_x0000_s110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  <v:textbox inset="1pt,1pt,1pt,1pt">
                      <w:txbxContent>
                        <w:p w:rsidR="00C70525" w:rsidRPr="00204C31" w:rsidRDefault="00C70525" w:rsidP="005113C4">
                          <w:pPr>
                            <w:pStyle w:val="af1"/>
                            <w:jc w:val="left"/>
                            <w:rPr>
                              <w:rFonts w:ascii="Times New Roman" w:hAnsi="Times New Roman"/>
                              <w:bCs/>
                              <w:i w:val="0"/>
                              <w:sz w:val="18"/>
                              <w:szCs w:val="18"/>
                              <w:lang w:val="ru-RU"/>
                            </w:rPr>
                          </w:pPr>
                          <w:r w:rsidRPr="00204C31">
                            <w:rPr>
                              <w:bCs/>
                              <w:i w:val="0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204C31">
                            <w:rPr>
                              <w:rFonts w:ascii="Times New Roman" w:hAnsi="Times New Roman"/>
                              <w:bCs/>
                              <w:i w:val="0"/>
                              <w:sz w:val="18"/>
                              <w:szCs w:val="18"/>
                              <w:lang w:val="ru-RU"/>
                            </w:rPr>
                            <w:t>Зав. каф.</w:t>
                          </w:r>
                        </w:p>
                        <w:p w:rsidR="00C70525" w:rsidRDefault="00C70525" w:rsidP="005113C4">
                          <w:pPr>
                            <w:pStyle w:val="af1"/>
                            <w:rPr>
                              <w:b/>
                              <w:bCs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rect id="Rectangle 336" o:spid="_x0000_s110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<v:textbox inset="1pt,1pt,1pt,1pt">
                      <w:txbxContent>
                        <w:p w:rsidR="00C70525" w:rsidRPr="00324DCF" w:rsidRDefault="00C70525" w:rsidP="005113C4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Лубкова Э.М.</w:t>
                          </w:r>
                        </w:p>
                      </w:txbxContent>
                    </v:textbox>
                  </v:rect>
                </v:group>
                <v:group id="Group 337" o:spid="_x0000_s110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338" o:spid="_x0000_s111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  <v:textbox inset="1pt,1pt,1pt,1pt">
                      <w:txbxContent>
                        <w:p w:rsidR="00C70525" w:rsidRDefault="00C70525" w:rsidP="005113C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339" o:spid="_x0000_s111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<v:textbox inset="1pt,1pt,1pt,1pt">
                      <w:txbxContent>
                        <w:p w:rsidR="00C70525" w:rsidRDefault="00C70525" w:rsidP="005113C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340" o:spid="_x0000_s111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341" o:spid="_x0000_s111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  <v:textbox inset="1pt,1pt,1pt,1pt">
                      <w:txbxContent>
                        <w:p w:rsidR="00C70525" w:rsidRDefault="00C70525" w:rsidP="005113C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342" o:spid="_x0000_s111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  <v:textbox inset="1pt,1pt,1pt,1pt">
                      <w:txbxContent>
                        <w:p w:rsidR="00C70525" w:rsidRDefault="00C70525" w:rsidP="005113C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343" o:spid="_x0000_s111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<v:rect id="Rectangle 344" o:spid="_x0000_s111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<v:textbox inset="1pt,1pt,1pt,1pt">
                    <w:txbxContent>
                      <w:p w:rsidR="00C70525" w:rsidRPr="001E5E31" w:rsidRDefault="00C70525" w:rsidP="005113C4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Оценка факторов, влияющих на финансовую устойч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вость</w:t>
                        </w:r>
                        <w:r w:rsidRPr="001E5E31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КОАО «Азот»</w:t>
                        </w:r>
                      </w:p>
                    </w:txbxContent>
                  </v:textbox>
                </v:rect>
                <v:line id="Line 345" o:spid="_x0000_s111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<v:line id="Line 346" o:spid="_x0000_s111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<v:line id="Line 347" o:spid="_x0000_s111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rect id="Rectangle 348" o:spid="_x0000_s112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  <v:textbox inset="1pt,1pt,1pt,1pt">
                    <w:txbxContent>
                      <w:p w:rsidR="00C70525" w:rsidRDefault="00C70525" w:rsidP="005113C4">
                        <w:pPr>
                          <w:pStyle w:val="af1"/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b/>
                            <w:bCs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49" o:spid="_x0000_s112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  <v:textbox inset="1pt,1pt,1pt,1pt">
                    <w:txbxContent>
                      <w:p w:rsidR="00C70525" w:rsidRDefault="00C70525" w:rsidP="005113C4">
                        <w:pPr>
                          <w:pStyle w:val="af1"/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18"/>
                          </w:rPr>
                          <w:t>Листов</w:t>
                        </w:r>
                        <w:proofErr w:type="spellEnd"/>
                      </w:p>
                    </w:txbxContent>
                  </v:textbox>
                </v:rect>
                <v:rect id="Rectangle 350" o:spid="_x0000_s112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<v:textbox inset="1pt,1pt,1pt,1pt">
                    <w:txbxContent>
                      <w:p w:rsidR="00C70525" w:rsidRPr="003074EA" w:rsidRDefault="00C70525" w:rsidP="005113C4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3074EA">
                          <w:rPr>
                            <w:i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rect>
                <v:line id="Line 351" o:spid="_x0000_s112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<v:line id="Line 352" o:spid="_x0000_s112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rect id="Rectangle 353" o:spid="_x0000_s112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<v:textbox inset="1pt,1pt,1pt,1pt">
                    <w:txbxContent>
                      <w:p w:rsidR="00C70525" w:rsidRPr="00452ADB" w:rsidRDefault="00C70525" w:rsidP="005113C4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КузГТУ гр</w:t>
                        </w: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</w:rPr>
                          <w:t>.Ф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</w:rPr>
                          <w:t>Кб-111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5113C4" w:rsidRPr="000435FB" w:rsidRDefault="005113C4" w:rsidP="005113C4">
      <w:pPr>
        <w:tabs>
          <w:tab w:val="left" w:pos="7005"/>
          <w:tab w:val="left" w:pos="9356"/>
        </w:tabs>
        <w:ind w:firstLine="709"/>
        <w:rPr>
          <w:bCs/>
          <w:color w:val="FF0000"/>
          <w:sz w:val="32"/>
          <w:szCs w:val="32"/>
        </w:rPr>
      </w:pPr>
      <w:r w:rsidRPr="000435FB">
        <w:rPr>
          <w:bCs/>
          <w:color w:val="FF0000"/>
          <w:sz w:val="32"/>
          <w:szCs w:val="32"/>
        </w:rPr>
        <w:t xml:space="preserve"> </w:t>
      </w:r>
    </w:p>
    <w:p w:rsidR="005113C4" w:rsidRDefault="005113C4" w:rsidP="005113C4">
      <w:pPr>
        <w:tabs>
          <w:tab w:val="left" w:pos="7005"/>
          <w:tab w:val="left" w:pos="9356"/>
        </w:tabs>
        <w:rPr>
          <w:bCs/>
          <w:color w:val="FF0000"/>
          <w:sz w:val="32"/>
          <w:szCs w:val="32"/>
        </w:rPr>
      </w:pPr>
    </w:p>
    <w:p w:rsidR="00C07D28" w:rsidRDefault="00C07D28" w:rsidP="005113C4">
      <w:pPr>
        <w:tabs>
          <w:tab w:val="left" w:pos="7005"/>
          <w:tab w:val="left" w:pos="9356"/>
        </w:tabs>
        <w:rPr>
          <w:bCs/>
          <w:color w:val="FF0000"/>
          <w:sz w:val="32"/>
          <w:szCs w:val="32"/>
        </w:rPr>
      </w:pPr>
    </w:p>
    <w:p w:rsidR="00C07D28" w:rsidRDefault="00C07D28" w:rsidP="005113C4">
      <w:pPr>
        <w:tabs>
          <w:tab w:val="left" w:pos="7005"/>
          <w:tab w:val="left" w:pos="9356"/>
        </w:tabs>
        <w:rPr>
          <w:bCs/>
          <w:color w:val="FF0000"/>
          <w:sz w:val="32"/>
          <w:szCs w:val="32"/>
        </w:rPr>
      </w:pPr>
    </w:p>
    <w:p w:rsidR="00C07D28" w:rsidRDefault="00C07D28" w:rsidP="005113C4">
      <w:pPr>
        <w:tabs>
          <w:tab w:val="left" w:pos="7005"/>
          <w:tab w:val="left" w:pos="9356"/>
        </w:tabs>
        <w:rPr>
          <w:bCs/>
          <w:color w:val="FF0000"/>
          <w:sz w:val="32"/>
          <w:szCs w:val="32"/>
        </w:rPr>
      </w:pPr>
    </w:p>
    <w:p w:rsidR="00C07D28" w:rsidRDefault="00C07D28" w:rsidP="00C07D28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C07D28" w:rsidRDefault="00C07D28" w:rsidP="00C07D28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C07D28" w:rsidRDefault="00C07D28" w:rsidP="00C07D28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C07D28" w:rsidRDefault="00C07D28" w:rsidP="00C07D28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C07D28" w:rsidRDefault="00C07D28" w:rsidP="00C07D28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C07D28" w:rsidRPr="0065101B" w:rsidRDefault="00C07D28" w:rsidP="00C07D28">
      <w:pPr>
        <w:tabs>
          <w:tab w:val="left" w:pos="7005"/>
        </w:tabs>
        <w:jc w:val="center"/>
        <w:rPr>
          <w:bCs/>
          <w:sz w:val="28"/>
          <w:szCs w:val="28"/>
        </w:rPr>
      </w:pPr>
      <w:r w:rsidRPr="0065101B">
        <w:rPr>
          <w:b/>
          <w:sz w:val="28"/>
          <w:szCs w:val="28"/>
        </w:rPr>
        <w:t>ГРАФИЧЕСКАЯ ЧАСТЬ</w:t>
      </w:r>
    </w:p>
    <w:p w:rsidR="00C07D28" w:rsidRPr="0065101B" w:rsidRDefault="00C07D28" w:rsidP="00C07D28">
      <w:pPr>
        <w:tabs>
          <w:tab w:val="left" w:pos="7005"/>
        </w:tabs>
        <w:ind w:firstLine="709"/>
        <w:jc w:val="center"/>
        <w:rPr>
          <w:bCs/>
          <w:color w:val="FF0000"/>
          <w:sz w:val="32"/>
          <w:szCs w:val="32"/>
        </w:rPr>
      </w:pPr>
    </w:p>
    <w:p w:rsidR="00C07D28" w:rsidRPr="000435FB" w:rsidRDefault="00C07D28" w:rsidP="005113C4">
      <w:pPr>
        <w:tabs>
          <w:tab w:val="left" w:pos="7005"/>
          <w:tab w:val="left" w:pos="9356"/>
        </w:tabs>
        <w:rPr>
          <w:bCs/>
          <w:color w:val="FF0000"/>
          <w:sz w:val="32"/>
          <w:szCs w:val="32"/>
        </w:rPr>
      </w:pPr>
    </w:p>
    <w:p w:rsidR="005113C4" w:rsidRPr="000435FB" w:rsidRDefault="005113C4" w:rsidP="005113C4">
      <w:pPr>
        <w:tabs>
          <w:tab w:val="left" w:pos="7005"/>
          <w:tab w:val="left" w:pos="9356"/>
        </w:tabs>
        <w:ind w:firstLine="709"/>
        <w:rPr>
          <w:bCs/>
          <w:color w:val="FF0000"/>
          <w:sz w:val="32"/>
          <w:szCs w:val="32"/>
        </w:rPr>
      </w:pPr>
    </w:p>
    <w:p w:rsidR="00C07D28" w:rsidRDefault="00C07D28" w:rsidP="006D450B">
      <w:pPr>
        <w:jc w:val="right"/>
        <w:rPr>
          <w:b/>
          <w:sz w:val="32"/>
          <w:szCs w:val="32"/>
        </w:rPr>
      </w:pPr>
    </w:p>
    <w:p w:rsidR="00C07D28" w:rsidRDefault="00C07D28" w:rsidP="006D450B">
      <w:pPr>
        <w:jc w:val="right"/>
        <w:rPr>
          <w:b/>
          <w:sz w:val="32"/>
          <w:szCs w:val="32"/>
        </w:rPr>
      </w:pPr>
    </w:p>
    <w:p w:rsidR="00C07D28" w:rsidRDefault="00C07D28" w:rsidP="006D450B">
      <w:pPr>
        <w:jc w:val="right"/>
        <w:rPr>
          <w:b/>
          <w:sz w:val="32"/>
          <w:szCs w:val="32"/>
        </w:rPr>
      </w:pPr>
    </w:p>
    <w:p w:rsidR="00C07D28" w:rsidRDefault="00C07D28" w:rsidP="006D450B">
      <w:pPr>
        <w:jc w:val="right"/>
        <w:rPr>
          <w:b/>
          <w:sz w:val="32"/>
          <w:szCs w:val="32"/>
        </w:rPr>
      </w:pPr>
    </w:p>
    <w:p w:rsidR="00C07D28" w:rsidRDefault="00C07D28" w:rsidP="006D450B">
      <w:pPr>
        <w:jc w:val="right"/>
        <w:rPr>
          <w:b/>
          <w:sz w:val="32"/>
          <w:szCs w:val="32"/>
        </w:rPr>
      </w:pPr>
    </w:p>
    <w:p w:rsidR="00452ADB" w:rsidRPr="00F30784" w:rsidRDefault="005113C4" w:rsidP="006D450B">
      <w:pPr>
        <w:jc w:val="right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88"/>
        <w:gridCol w:w="1098"/>
      </w:tblGrid>
      <w:tr w:rsidR="005C0FBB" w:rsidRPr="008B3737" w:rsidTr="00C07D28">
        <w:tc>
          <w:tcPr>
            <w:tcW w:w="8188" w:type="dxa"/>
          </w:tcPr>
          <w:p w:rsidR="005C0FBB" w:rsidRPr="00704DEE" w:rsidRDefault="005C0FBB" w:rsidP="00C07D28">
            <w:pPr>
              <w:rPr>
                <w:sz w:val="28"/>
                <w:szCs w:val="28"/>
              </w:rPr>
            </w:pPr>
            <w:r w:rsidRPr="00704DEE">
              <w:rPr>
                <w:sz w:val="28"/>
                <w:szCs w:val="28"/>
              </w:rPr>
              <w:lastRenderedPageBreak/>
              <w:t>…</w:t>
            </w:r>
          </w:p>
        </w:tc>
        <w:tc>
          <w:tcPr>
            <w:tcW w:w="1098" w:type="dxa"/>
          </w:tcPr>
          <w:p w:rsidR="005C0FBB" w:rsidRPr="00704DEE" w:rsidRDefault="005C0FBB" w:rsidP="00C07D28">
            <w:pPr>
              <w:jc w:val="right"/>
              <w:rPr>
                <w:sz w:val="28"/>
                <w:szCs w:val="28"/>
              </w:rPr>
            </w:pPr>
          </w:p>
        </w:tc>
      </w:tr>
    </w:tbl>
    <w:p w:rsidR="005C0FBB" w:rsidRDefault="005C0FBB" w:rsidP="003074EA">
      <w:pPr>
        <w:tabs>
          <w:tab w:val="left" w:pos="7005"/>
          <w:tab w:val="left" w:pos="9356"/>
        </w:tabs>
        <w:jc w:val="right"/>
        <w:rPr>
          <w:b/>
          <w:sz w:val="32"/>
          <w:szCs w:val="32"/>
        </w:rPr>
      </w:pPr>
    </w:p>
    <w:p w:rsidR="00665FEB" w:rsidRPr="002342F4" w:rsidRDefault="007C0747" w:rsidP="003074EA">
      <w:pPr>
        <w:tabs>
          <w:tab w:val="left" w:pos="7005"/>
          <w:tab w:val="left" w:pos="9356"/>
        </w:tabs>
        <w:jc w:val="right"/>
      </w:pPr>
      <w:r w:rsidRPr="002342F4">
        <w:rPr>
          <w:sz w:val="32"/>
          <w:szCs w:val="32"/>
        </w:rPr>
        <w:t>П</w:t>
      </w:r>
      <w:r w:rsidR="00F24321" w:rsidRPr="002342F4">
        <w:rPr>
          <w:sz w:val="32"/>
          <w:szCs w:val="32"/>
        </w:rPr>
        <w:t>риложение</w:t>
      </w:r>
      <w:r w:rsidRPr="002342F4">
        <w:rPr>
          <w:sz w:val="32"/>
          <w:szCs w:val="32"/>
        </w:rPr>
        <w:t xml:space="preserve"> </w:t>
      </w:r>
      <w:r w:rsidR="005C0FBB" w:rsidRPr="002342F4">
        <w:rPr>
          <w:sz w:val="32"/>
          <w:szCs w:val="32"/>
        </w:rPr>
        <w:t>6</w:t>
      </w:r>
      <w:r w:rsidRPr="002342F4">
        <w:rPr>
          <w:sz w:val="32"/>
          <w:szCs w:val="32"/>
        </w:rPr>
        <w:t xml:space="preserve"> </w:t>
      </w:r>
    </w:p>
    <w:p w:rsidR="007C0747" w:rsidRPr="003E32A0" w:rsidRDefault="007C0747" w:rsidP="008A36FE">
      <w:pPr>
        <w:tabs>
          <w:tab w:val="left" w:pos="7005"/>
          <w:tab w:val="left" w:pos="9356"/>
        </w:tabs>
        <w:jc w:val="right"/>
        <w:rPr>
          <w:sz w:val="32"/>
          <w:szCs w:val="32"/>
        </w:rPr>
      </w:pPr>
      <w:r w:rsidRPr="003E32A0">
        <w:rPr>
          <w:b/>
          <w:sz w:val="32"/>
          <w:szCs w:val="32"/>
        </w:rPr>
        <w:t xml:space="preserve">     </w:t>
      </w:r>
    </w:p>
    <w:p w:rsidR="007C0747" w:rsidRPr="00E64C95" w:rsidRDefault="008A36FE" w:rsidP="00E64C95">
      <w:pPr>
        <w:jc w:val="both"/>
        <w:rPr>
          <w:sz w:val="32"/>
          <w:szCs w:val="32"/>
        </w:rPr>
      </w:pPr>
      <w:r w:rsidRPr="00E64C95">
        <w:rPr>
          <w:sz w:val="32"/>
          <w:szCs w:val="32"/>
        </w:rPr>
        <w:t xml:space="preserve">Таблица </w:t>
      </w:r>
      <w:r w:rsidR="00E64C95" w:rsidRPr="00E64C95">
        <w:rPr>
          <w:sz w:val="32"/>
          <w:szCs w:val="32"/>
        </w:rPr>
        <w:t xml:space="preserve"> </w:t>
      </w:r>
      <w:r w:rsidRPr="00E64C95">
        <w:rPr>
          <w:sz w:val="32"/>
          <w:szCs w:val="32"/>
        </w:rPr>
        <w:t>П.</w:t>
      </w:r>
      <w:r w:rsidR="00D523FD" w:rsidRPr="00D523FD">
        <w:rPr>
          <w:sz w:val="32"/>
          <w:szCs w:val="32"/>
        </w:rPr>
        <w:t>5</w:t>
      </w:r>
      <w:r w:rsidR="00380FCA">
        <w:rPr>
          <w:sz w:val="32"/>
          <w:szCs w:val="32"/>
        </w:rPr>
        <w:t>.</w:t>
      </w:r>
      <w:r w:rsidRPr="00E64C95">
        <w:rPr>
          <w:sz w:val="32"/>
          <w:szCs w:val="32"/>
        </w:rPr>
        <w:t>1</w:t>
      </w:r>
      <w:r w:rsidR="00E64C95" w:rsidRPr="00E64C95">
        <w:rPr>
          <w:sz w:val="32"/>
          <w:szCs w:val="32"/>
        </w:rPr>
        <w:t xml:space="preserve"> </w:t>
      </w:r>
      <w:r w:rsidR="005C62B4" w:rsidRPr="005C62B4">
        <w:rPr>
          <w:i/>
          <w:sz w:val="28"/>
          <w:szCs w:val="28"/>
        </w:rPr>
        <w:t>–</w:t>
      </w:r>
      <w:r w:rsidR="00665FEB" w:rsidRPr="00E64C95">
        <w:rPr>
          <w:sz w:val="32"/>
          <w:szCs w:val="32"/>
        </w:rPr>
        <w:t xml:space="preserve"> </w:t>
      </w:r>
      <w:r w:rsidR="00F24321" w:rsidRPr="00E64C95">
        <w:rPr>
          <w:sz w:val="32"/>
          <w:szCs w:val="32"/>
        </w:rPr>
        <w:t xml:space="preserve">Единицы </w:t>
      </w:r>
      <w:r w:rsidR="00E64C95" w:rsidRPr="00E64C95">
        <w:rPr>
          <w:sz w:val="32"/>
          <w:szCs w:val="32"/>
        </w:rPr>
        <w:t xml:space="preserve"> </w:t>
      </w:r>
      <w:r w:rsidR="00F24321" w:rsidRPr="00E64C95">
        <w:rPr>
          <w:sz w:val="32"/>
          <w:szCs w:val="32"/>
        </w:rPr>
        <w:t xml:space="preserve">измерения </w:t>
      </w:r>
      <w:r w:rsidR="00E64C95" w:rsidRPr="00E64C95">
        <w:rPr>
          <w:sz w:val="32"/>
          <w:szCs w:val="32"/>
        </w:rPr>
        <w:t xml:space="preserve"> </w:t>
      </w:r>
      <w:r w:rsidR="00F24321" w:rsidRPr="00E64C95">
        <w:rPr>
          <w:sz w:val="32"/>
          <w:szCs w:val="32"/>
        </w:rPr>
        <w:t xml:space="preserve">и </w:t>
      </w:r>
      <w:r w:rsidR="00E64C95" w:rsidRPr="00E64C95">
        <w:rPr>
          <w:sz w:val="32"/>
          <w:szCs w:val="32"/>
        </w:rPr>
        <w:t xml:space="preserve"> </w:t>
      </w:r>
      <w:r w:rsidR="00F24321" w:rsidRPr="00E64C95">
        <w:rPr>
          <w:sz w:val="32"/>
          <w:szCs w:val="32"/>
        </w:rPr>
        <w:t xml:space="preserve">условные </w:t>
      </w:r>
      <w:r w:rsidR="00E64C95" w:rsidRPr="00E64C95">
        <w:rPr>
          <w:sz w:val="32"/>
          <w:szCs w:val="32"/>
        </w:rPr>
        <w:t xml:space="preserve"> </w:t>
      </w:r>
      <w:r w:rsidR="00F24321" w:rsidRPr="00E64C95">
        <w:rPr>
          <w:sz w:val="32"/>
          <w:szCs w:val="32"/>
        </w:rPr>
        <w:t>обозначения</w:t>
      </w:r>
      <w:r w:rsidR="00E64C95" w:rsidRPr="00E64C95">
        <w:rPr>
          <w:sz w:val="32"/>
          <w:szCs w:val="32"/>
        </w:rPr>
        <w:t xml:space="preserve"> </w:t>
      </w:r>
      <w:r w:rsidR="007C0747" w:rsidRPr="00E64C95">
        <w:rPr>
          <w:sz w:val="32"/>
          <w:szCs w:val="32"/>
        </w:rPr>
        <w:t>(в соответствии с Общероссийским классификатором</w:t>
      </w:r>
      <w:r w:rsidR="00E64C95" w:rsidRPr="00E64C95">
        <w:rPr>
          <w:sz w:val="32"/>
          <w:szCs w:val="32"/>
        </w:rPr>
        <w:t xml:space="preserve"> </w:t>
      </w:r>
      <w:r w:rsidR="007C0747" w:rsidRPr="00E64C95">
        <w:rPr>
          <w:sz w:val="32"/>
          <w:szCs w:val="32"/>
        </w:rPr>
        <w:t>единиц и</w:t>
      </w:r>
      <w:r w:rsidR="007C0747" w:rsidRPr="00E64C95">
        <w:rPr>
          <w:sz w:val="32"/>
          <w:szCs w:val="32"/>
        </w:rPr>
        <w:t>з</w:t>
      </w:r>
      <w:r w:rsidR="007C0747" w:rsidRPr="00E64C95">
        <w:rPr>
          <w:sz w:val="32"/>
          <w:szCs w:val="32"/>
        </w:rPr>
        <w:t>мерения</w:t>
      </w:r>
      <w:r w:rsidR="007C0747" w:rsidRPr="00E64C95">
        <w:rPr>
          <w:bCs/>
          <w:sz w:val="32"/>
          <w:szCs w:val="32"/>
        </w:rPr>
        <w:t xml:space="preserve"> </w:t>
      </w:r>
      <w:proofErr w:type="gramStart"/>
      <w:r w:rsidR="007C0747" w:rsidRPr="00E64C95">
        <w:rPr>
          <w:bCs/>
          <w:sz w:val="32"/>
          <w:szCs w:val="32"/>
        </w:rPr>
        <w:t>ОК</w:t>
      </w:r>
      <w:proofErr w:type="gramEnd"/>
      <w:r w:rsidR="007C0747" w:rsidRPr="00E64C95">
        <w:rPr>
          <w:bCs/>
          <w:sz w:val="32"/>
          <w:szCs w:val="32"/>
        </w:rPr>
        <w:t xml:space="preserve"> 015-94 МК 002-97)</w:t>
      </w:r>
    </w:p>
    <w:p w:rsidR="00665FEB" w:rsidRPr="00E64C95" w:rsidRDefault="00665FEB" w:rsidP="000A13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6143"/>
        <w:gridCol w:w="1984"/>
      </w:tblGrid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</w:tc>
        <w:tc>
          <w:tcPr>
            <w:tcW w:w="614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Наименование единицы измерения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Условное обозначение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4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76945">
              <w:rPr>
                <w:rFonts w:ascii="Times New Roman" w:hAnsi="Times New Roman" w:cs="Times New Roman"/>
                <w:b/>
                <w:sz w:val="32"/>
                <w:szCs w:val="32"/>
              </w:rPr>
              <w:t>Единицы длины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иллиметр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мм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етр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илометр 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ысяча метров     </w:t>
            </w:r>
          </w:p>
        </w:tc>
        <w:tc>
          <w:tcPr>
            <w:tcW w:w="1984" w:type="dxa"/>
          </w:tcPr>
          <w:p w:rsidR="007C0747" w:rsidRPr="00C76945" w:rsidRDefault="000A13F0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ыс</w:t>
            </w: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иллион метров    </w:t>
            </w:r>
          </w:p>
        </w:tc>
        <w:tc>
          <w:tcPr>
            <w:tcW w:w="1984" w:type="dxa"/>
          </w:tcPr>
          <w:p w:rsidR="007C0747" w:rsidRPr="00C76945" w:rsidRDefault="000A13F0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лн</w:t>
            </w: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огонный метр   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пог. м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4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b/>
                <w:sz w:val="32"/>
                <w:szCs w:val="32"/>
              </w:rPr>
              <w:t>Единицы площади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вадратный метр   </w:t>
            </w:r>
          </w:p>
        </w:tc>
        <w:tc>
          <w:tcPr>
            <w:tcW w:w="1984" w:type="dxa"/>
          </w:tcPr>
          <w:p w:rsidR="007C0747" w:rsidRPr="00C76945" w:rsidRDefault="00214A08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Pr="00C7694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ектар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вадратный километр   </w:t>
            </w:r>
          </w:p>
        </w:tc>
        <w:tc>
          <w:tcPr>
            <w:tcW w:w="1984" w:type="dxa"/>
          </w:tcPr>
          <w:p w:rsidR="007C0747" w:rsidRPr="00C76945" w:rsidRDefault="00214A08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Pr="00C7694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4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b/>
                <w:sz w:val="32"/>
                <w:szCs w:val="32"/>
              </w:rPr>
              <w:t>Единицы объема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иллилитр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итр        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убический метр   </w:t>
            </w:r>
          </w:p>
        </w:tc>
        <w:tc>
          <w:tcPr>
            <w:tcW w:w="1984" w:type="dxa"/>
          </w:tcPr>
          <w:p w:rsidR="007C0747" w:rsidRPr="00C76945" w:rsidRDefault="00214A08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Start"/>
            <w:r w:rsidRPr="00C7694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4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b/>
                <w:sz w:val="32"/>
                <w:szCs w:val="32"/>
              </w:rPr>
              <w:t>Единицы массы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иллиграмм 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мг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рамм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илограмм 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онна  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ентнер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4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b/>
                <w:sz w:val="32"/>
                <w:szCs w:val="32"/>
              </w:rPr>
              <w:t>Технические единицы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атт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иловатт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кВт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ольт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атт-час      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gramStart"/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иловатт-час  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кВт</w:t>
            </w:r>
            <w:proofErr w:type="gramStart"/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</w:p>
        </w:tc>
      </w:tr>
    </w:tbl>
    <w:p w:rsidR="00665FEB" w:rsidRDefault="00665FEB" w:rsidP="00827953">
      <w:pPr>
        <w:jc w:val="right"/>
        <w:rPr>
          <w:sz w:val="32"/>
          <w:szCs w:val="32"/>
        </w:rPr>
      </w:pPr>
      <w:r>
        <w:br w:type="page"/>
      </w:r>
      <w:r w:rsidR="00827953" w:rsidRPr="00827953">
        <w:rPr>
          <w:sz w:val="32"/>
          <w:szCs w:val="32"/>
        </w:rPr>
        <w:lastRenderedPageBreak/>
        <w:t>Продолжение таблицы П.</w:t>
      </w:r>
      <w:r w:rsidR="005C0FBB">
        <w:rPr>
          <w:sz w:val="32"/>
          <w:szCs w:val="32"/>
        </w:rPr>
        <w:t>6</w:t>
      </w:r>
      <w:r w:rsidR="00827953" w:rsidRPr="00827953">
        <w:rPr>
          <w:sz w:val="32"/>
          <w:szCs w:val="32"/>
        </w:rPr>
        <w:t>.</w:t>
      </w:r>
      <w:r w:rsidR="003074EA">
        <w:rPr>
          <w:sz w:val="32"/>
          <w:szCs w:val="32"/>
        </w:rPr>
        <w:t>1</w:t>
      </w:r>
    </w:p>
    <w:p w:rsidR="00827953" w:rsidRPr="00827953" w:rsidRDefault="00827953" w:rsidP="00827953">
      <w:pPr>
        <w:jc w:val="right"/>
        <w:rPr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6143"/>
        <w:gridCol w:w="1984"/>
      </w:tblGrid>
      <w:tr w:rsidR="00827953">
        <w:tc>
          <w:tcPr>
            <w:tcW w:w="1053" w:type="dxa"/>
          </w:tcPr>
          <w:p w:rsidR="00827953" w:rsidRPr="00C76945" w:rsidRDefault="00827953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3" w:type="dxa"/>
          </w:tcPr>
          <w:p w:rsidR="00827953" w:rsidRPr="00C76945" w:rsidRDefault="00827953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27953" w:rsidRPr="00C76945" w:rsidRDefault="00827953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егаватт-час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МВт</w:t>
            </w:r>
            <w:proofErr w:type="gramStart"/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илометр в час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/ч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ошадиная сила  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 л. с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665FEB">
            <w:pPr>
              <w:rPr>
                <w:sz w:val="32"/>
                <w:szCs w:val="32"/>
              </w:rPr>
            </w:pPr>
          </w:p>
        </w:tc>
        <w:tc>
          <w:tcPr>
            <w:tcW w:w="614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b/>
                <w:sz w:val="32"/>
                <w:szCs w:val="32"/>
              </w:rPr>
              <w:t>Единицы времени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инута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ень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дн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еделя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екада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дек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есяц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мес</w:t>
            </w:r>
            <w:proofErr w:type="gramEnd"/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артал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кварт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олугодие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полгода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4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b/>
                <w:sz w:val="32"/>
                <w:szCs w:val="32"/>
              </w:rPr>
              <w:t>Экономические единицы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убический метр в секунду         </w:t>
            </w:r>
          </w:p>
        </w:tc>
        <w:tc>
          <w:tcPr>
            <w:tcW w:w="1984" w:type="dxa"/>
          </w:tcPr>
          <w:p w:rsidR="007C0747" w:rsidRPr="00C76945" w:rsidRDefault="00214A08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C7694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/с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убический метр в час             </w:t>
            </w:r>
          </w:p>
        </w:tc>
        <w:tc>
          <w:tcPr>
            <w:tcW w:w="1984" w:type="dxa"/>
          </w:tcPr>
          <w:p w:rsidR="007C0747" w:rsidRPr="00C76945" w:rsidRDefault="00214A08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C7694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/ч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ист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зделие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изд</w:t>
            </w:r>
            <w:proofErr w:type="gramEnd"/>
          </w:p>
        </w:tc>
      </w:tr>
      <w:tr w:rsidR="007C0747">
        <w:tc>
          <w:tcPr>
            <w:tcW w:w="1053" w:type="dxa"/>
          </w:tcPr>
          <w:p w:rsidR="007C0747" w:rsidRPr="00C76945" w:rsidRDefault="00827953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тука</w:t>
            </w:r>
          </w:p>
        </w:tc>
        <w:tc>
          <w:tcPr>
            <w:tcW w:w="1984" w:type="dxa"/>
          </w:tcPr>
          <w:p w:rsidR="007C0747" w:rsidRPr="00C76945" w:rsidRDefault="00696F8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27953" w:rsidRPr="00C7694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убль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A13F0" w:rsidRPr="00C7694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r w:rsidR="000A13F0" w:rsidRPr="00C76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27953" w:rsidRPr="00C7694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ысяча рублей       </w:t>
            </w:r>
          </w:p>
        </w:tc>
        <w:tc>
          <w:tcPr>
            <w:tcW w:w="1984" w:type="dxa"/>
          </w:tcPr>
          <w:p w:rsidR="007C0747" w:rsidRPr="00C76945" w:rsidRDefault="000A13F0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ыс</w:t>
            </w: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 руб</w:t>
            </w: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27953" w:rsidRPr="00C7694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иллион рублей      </w:t>
            </w:r>
          </w:p>
        </w:tc>
        <w:tc>
          <w:tcPr>
            <w:tcW w:w="1984" w:type="dxa"/>
          </w:tcPr>
          <w:p w:rsidR="007C0747" w:rsidRPr="00C76945" w:rsidRDefault="000A13F0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лн</w:t>
            </w: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 руб</w:t>
            </w: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27953" w:rsidRPr="00C7694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иллиард рублей     </w:t>
            </w:r>
          </w:p>
        </w:tc>
        <w:tc>
          <w:tcPr>
            <w:tcW w:w="1984" w:type="dxa"/>
          </w:tcPr>
          <w:p w:rsidR="007C0747" w:rsidRPr="00C76945" w:rsidRDefault="000A13F0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лрд</w:t>
            </w: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 руб</w:t>
            </w: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27953" w:rsidRPr="00C7694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онно-километр  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 т</w:t>
            </w:r>
            <w:proofErr w:type="gramStart"/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27953" w:rsidRPr="00C7694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онна в час     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т/ч</w:t>
            </w:r>
          </w:p>
        </w:tc>
      </w:tr>
      <w:tr w:rsidR="007C0747">
        <w:tc>
          <w:tcPr>
            <w:tcW w:w="1053" w:type="dxa"/>
          </w:tcPr>
          <w:p w:rsidR="007C0747" w:rsidRPr="00C76945" w:rsidRDefault="00827953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онна в сутки   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т/сут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27953" w:rsidRPr="00C7694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ысяча тонн в год   </w:t>
            </w:r>
          </w:p>
        </w:tc>
        <w:tc>
          <w:tcPr>
            <w:tcW w:w="1984" w:type="dxa"/>
          </w:tcPr>
          <w:p w:rsidR="007C0747" w:rsidRPr="00C76945" w:rsidRDefault="000A13F0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ыс</w:t>
            </w: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 т/год</w:t>
            </w:r>
          </w:p>
        </w:tc>
      </w:tr>
      <w:tr w:rsidR="007C0747">
        <w:tc>
          <w:tcPr>
            <w:tcW w:w="1053" w:type="dxa"/>
          </w:tcPr>
          <w:p w:rsidR="007C0747" w:rsidRPr="00C76945" w:rsidRDefault="00827953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еловеко-час    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чел</w:t>
            </w:r>
            <w:proofErr w:type="gramStart"/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</w:p>
        </w:tc>
      </w:tr>
      <w:tr w:rsidR="007C0747">
        <w:tc>
          <w:tcPr>
            <w:tcW w:w="1053" w:type="dxa"/>
          </w:tcPr>
          <w:p w:rsidR="007C0747" w:rsidRPr="00C76945" w:rsidRDefault="00827953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еловеко-день     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чел</w:t>
            </w:r>
            <w:proofErr w:type="gramStart"/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27953" w:rsidRPr="00C7694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диница </w:t>
            </w:r>
          </w:p>
        </w:tc>
        <w:tc>
          <w:tcPr>
            <w:tcW w:w="1984" w:type="dxa"/>
          </w:tcPr>
          <w:p w:rsidR="007C0747" w:rsidRPr="00C76945" w:rsidRDefault="00696F8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27953" w:rsidRPr="00C7694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онна переработки в сутки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т пер</w:t>
            </w: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раб/сут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27953" w:rsidRPr="00C7694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 xml:space="preserve">роцент  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C0747">
        <w:tc>
          <w:tcPr>
            <w:tcW w:w="1053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27953" w:rsidRPr="00C7694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143" w:type="dxa"/>
          </w:tcPr>
          <w:p w:rsidR="007C0747" w:rsidRPr="00C76945" w:rsidRDefault="008A36FE" w:rsidP="00C7694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7C0747" w:rsidRPr="00C76945">
              <w:rPr>
                <w:rFonts w:ascii="Times New Roman" w:hAnsi="Times New Roman" w:cs="Times New Roman"/>
                <w:sz w:val="32"/>
                <w:szCs w:val="32"/>
              </w:rPr>
              <w:t>еловек</w:t>
            </w:r>
          </w:p>
        </w:tc>
        <w:tc>
          <w:tcPr>
            <w:tcW w:w="1984" w:type="dxa"/>
          </w:tcPr>
          <w:p w:rsidR="007C0747" w:rsidRPr="00C76945" w:rsidRDefault="007C0747" w:rsidP="00C7694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945">
              <w:rPr>
                <w:rFonts w:ascii="Times New Roman" w:hAnsi="Times New Roman" w:cs="Times New Roman"/>
                <w:sz w:val="32"/>
                <w:szCs w:val="32"/>
              </w:rPr>
              <w:t>чел</w:t>
            </w:r>
            <w:r w:rsidR="00FC2E59" w:rsidRPr="00C769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7C0747" w:rsidRPr="00F42EE3" w:rsidRDefault="007C0747" w:rsidP="007C0747">
      <w:pPr>
        <w:pStyle w:val="ConsNonformat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sectPr w:rsidR="007C0747" w:rsidRPr="00F42EE3" w:rsidSect="00A7115D">
      <w:headerReference w:type="even" r:id="rId32"/>
      <w:headerReference w:type="default" r:id="rId33"/>
      <w:pgSz w:w="11906" w:h="16838"/>
      <w:pgMar w:top="1247" w:right="1418" w:bottom="1247" w:left="1418" w:header="720" w:footer="720" w:gutter="0"/>
      <w:pgNumType w:start="4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33" w:rsidRDefault="00803133">
      <w:r>
        <w:separator/>
      </w:r>
    </w:p>
  </w:endnote>
  <w:endnote w:type="continuationSeparator" w:id="0">
    <w:p w:rsidR="00803133" w:rsidRDefault="0080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33" w:rsidRDefault="00803133">
      <w:r>
        <w:separator/>
      </w:r>
    </w:p>
  </w:footnote>
  <w:footnote w:type="continuationSeparator" w:id="0">
    <w:p w:rsidR="00803133" w:rsidRDefault="0080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25" w:rsidRDefault="00C70525" w:rsidP="00A17B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0525" w:rsidRDefault="00C705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28" w:rsidRDefault="00C07D28" w:rsidP="00A17B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2047">
      <w:rPr>
        <w:rStyle w:val="a8"/>
        <w:noProof/>
      </w:rPr>
      <w:t>3</w:t>
    </w:r>
    <w:r>
      <w:rPr>
        <w:rStyle w:val="a8"/>
      </w:rPr>
      <w:fldChar w:fldCharType="end"/>
    </w:r>
  </w:p>
  <w:p w:rsidR="00C07D28" w:rsidRDefault="00C07D2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25" w:rsidRDefault="00C70525" w:rsidP="00A17B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0525" w:rsidRDefault="00C7052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25" w:rsidRDefault="00C70525" w:rsidP="00A17B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0ABA">
      <w:rPr>
        <w:rStyle w:val="a8"/>
        <w:noProof/>
      </w:rPr>
      <w:t>47</w:t>
    </w:r>
    <w:r>
      <w:rPr>
        <w:rStyle w:val="a8"/>
      </w:rPr>
      <w:fldChar w:fldCharType="end"/>
    </w:r>
  </w:p>
  <w:p w:rsidR="00C70525" w:rsidRDefault="00C70525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25" w:rsidRDefault="00C70525" w:rsidP="009A1D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0525" w:rsidRDefault="00C70525" w:rsidP="009A1DEE">
    <w:pPr>
      <w:pStyle w:val="a6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25" w:rsidRDefault="00C70525" w:rsidP="00DC3A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0ABA">
      <w:rPr>
        <w:rStyle w:val="a8"/>
        <w:noProof/>
      </w:rPr>
      <w:t>49</w:t>
    </w:r>
    <w:r>
      <w:rPr>
        <w:rStyle w:val="a8"/>
      </w:rPr>
      <w:fldChar w:fldCharType="end"/>
    </w:r>
  </w:p>
  <w:p w:rsidR="00C70525" w:rsidRDefault="00C70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D0C806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7B4248A"/>
    <w:lvl w:ilvl="0">
      <w:numFmt w:val="bullet"/>
      <w:lvlText w:val="*"/>
      <w:lvlJc w:val="left"/>
    </w:lvl>
  </w:abstractNum>
  <w:abstractNum w:abstractNumId="2">
    <w:nsid w:val="00223ADA"/>
    <w:multiLevelType w:val="hybridMultilevel"/>
    <w:tmpl w:val="032CFA8C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C67C10"/>
    <w:multiLevelType w:val="hybridMultilevel"/>
    <w:tmpl w:val="9DDE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E5EFF"/>
    <w:multiLevelType w:val="hybridMultilevel"/>
    <w:tmpl w:val="42D431A0"/>
    <w:lvl w:ilvl="0" w:tplc="5AFE55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A15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45D77"/>
    <w:multiLevelType w:val="hybridMultilevel"/>
    <w:tmpl w:val="25F8216E"/>
    <w:lvl w:ilvl="0" w:tplc="0C069B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6E1692"/>
    <w:multiLevelType w:val="hybridMultilevel"/>
    <w:tmpl w:val="5614C0DE"/>
    <w:lvl w:ilvl="0" w:tplc="934E7C8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2D8B3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23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B80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E6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6B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E89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A9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A6B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60F21"/>
    <w:multiLevelType w:val="singleLevel"/>
    <w:tmpl w:val="3EE0917E"/>
    <w:lvl w:ilvl="0">
      <w:start w:val="1"/>
      <w:numFmt w:val="decimal"/>
      <w:lvlText w:val="%1)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8">
    <w:nsid w:val="0F9C10FA"/>
    <w:multiLevelType w:val="hybridMultilevel"/>
    <w:tmpl w:val="6D90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9775C"/>
    <w:multiLevelType w:val="hybridMultilevel"/>
    <w:tmpl w:val="5756EE76"/>
    <w:lvl w:ilvl="0" w:tplc="8876AF9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24D53B5"/>
    <w:multiLevelType w:val="hybridMultilevel"/>
    <w:tmpl w:val="298ADBBA"/>
    <w:lvl w:ilvl="0" w:tplc="E79AA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285C40"/>
    <w:multiLevelType w:val="hybridMultilevel"/>
    <w:tmpl w:val="BE4A9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6B5BF9"/>
    <w:multiLevelType w:val="hybridMultilevel"/>
    <w:tmpl w:val="6D0493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3145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DF91814"/>
    <w:multiLevelType w:val="hybridMultilevel"/>
    <w:tmpl w:val="91D05E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79CF62A">
      <w:start w:val="1"/>
      <w:numFmt w:val="decimal"/>
      <w:lvlText w:val="%3."/>
      <w:lvlJc w:val="left"/>
      <w:pPr>
        <w:tabs>
          <w:tab w:val="num" w:pos="1633"/>
        </w:tabs>
        <w:ind w:left="1633" w:hanging="10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2508C3"/>
    <w:multiLevelType w:val="hybridMultilevel"/>
    <w:tmpl w:val="FADE9826"/>
    <w:lvl w:ilvl="0" w:tplc="F334C472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207431B7"/>
    <w:multiLevelType w:val="hybridMultilevel"/>
    <w:tmpl w:val="CB224E0C"/>
    <w:lvl w:ilvl="0" w:tplc="FFC498A2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7">
    <w:nsid w:val="20DF33DA"/>
    <w:multiLevelType w:val="hybridMultilevel"/>
    <w:tmpl w:val="F316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40E6B"/>
    <w:multiLevelType w:val="multilevel"/>
    <w:tmpl w:val="2BACD124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28A6190B"/>
    <w:multiLevelType w:val="hybridMultilevel"/>
    <w:tmpl w:val="048A6D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EF206B"/>
    <w:multiLevelType w:val="hybridMultilevel"/>
    <w:tmpl w:val="A35EC4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E51033D"/>
    <w:multiLevelType w:val="hybridMultilevel"/>
    <w:tmpl w:val="A1805548"/>
    <w:lvl w:ilvl="0" w:tplc="32E8677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 CYR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64A0010"/>
    <w:multiLevelType w:val="hybridMultilevel"/>
    <w:tmpl w:val="3544E142"/>
    <w:lvl w:ilvl="0" w:tplc="8E20F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CD595B"/>
    <w:multiLevelType w:val="hybridMultilevel"/>
    <w:tmpl w:val="63E6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5506E"/>
    <w:multiLevelType w:val="hybridMultilevel"/>
    <w:tmpl w:val="910AD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86ABE"/>
    <w:multiLevelType w:val="hybridMultilevel"/>
    <w:tmpl w:val="AF96BF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6">
    <w:nsid w:val="4E816425"/>
    <w:multiLevelType w:val="hybridMultilevel"/>
    <w:tmpl w:val="A746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D0B8A"/>
    <w:multiLevelType w:val="hybridMultilevel"/>
    <w:tmpl w:val="AFFAAF5C"/>
    <w:lvl w:ilvl="0" w:tplc="C21AFC5A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03C59"/>
    <w:multiLevelType w:val="hybridMultilevel"/>
    <w:tmpl w:val="672A4574"/>
    <w:lvl w:ilvl="0" w:tplc="05AE3002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CC40BD3"/>
    <w:multiLevelType w:val="hybridMultilevel"/>
    <w:tmpl w:val="67848B2C"/>
    <w:lvl w:ilvl="0" w:tplc="EB604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F510A"/>
    <w:multiLevelType w:val="hybridMultilevel"/>
    <w:tmpl w:val="78781538"/>
    <w:lvl w:ilvl="0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87A537A"/>
    <w:multiLevelType w:val="hybridMultilevel"/>
    <w:tmpl w:val="7034D83A"/>
    <w:lvl w:ilvl="0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8E31DDC"/>
    <w:multiLevelType w:val="multilevel"/>
    <w:tmpl w:val="1DCC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2C37C7"/>
    <w:multiLevelType w:val="hybridMultilevel"/>
    <w:tmpl w:val="1D3CF1F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0BD4FF1"/>
    <w:multiLevelType w:val="multilevel"/>
    <w:tmpl w:val="EE609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E258FF"/>
    <w:multiLevelType w:val="hybridMultilevel"/>
    <w:tmpl w:val="09F65E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48E4617"/>
    <w:multiLevelType w:val="hybridMultilevel"/>
    <w:tmpl w:val="C3BA42FC"/>
    <w:lvl w:ilvl="0" w:tplc="C21AFC5A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7">
    <w:nsid w:val="7AFC5EB0"/>
    <w:multiLevelType w:val="hybridMultilevel"/>
    <w:tmpl w:val="B0CC30E0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D643748"/>
    <w:multiLevelType w:val="hybridMultilevel"/>
    <w:tmpl w:val="0BA2C36A"/>
    <w:lvl w:ilvl="0" w:tplc="FFC498A2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0"/>
  </w:num>
  <w:num w:numId="4">
    <w:abstractNumId w:val="28"/>
  </w:num>
  <w:num w:numId="5">
    <w:abstractNumId w:val="2"/>
  </w:num>
  <w:num w:numId="6">
    <w:abstractNumId w:val="33"/>
  </w:num>
  <w:num w:numId="7">
    <w:abstractNumId w:val="5"/>
  </w:num>
  <w:num w:numId="8">
    <w:abstractNumId w:val="31"/>
  </w:num>
  <w:num w:numId="9">
    <w:abstractNumId w:val="25"/>
  </w:num>
  <w:num w:numId="10">
    <w:abstractNumId w:val="30"/>
  </w:num>
  <w:num w:numId="11">
    <w:abstractNumId w:val="14"/>
  </w:num>
  <w:num w:numId="12">
    <w:abstractNumId w:val="10"/>
  </w:num>
  <w:num w:numId="13">
    <w:abstractNumId w:val="0"/>
  </w:num>
  <w:num w:numId="14">
    <w:abstractNumId w:val="38"/>
  </w:num>
  <w:num w:numId="15">
    <w:abstractNumId w:val="16"/>
  </w:num>
  <w:num w:numId="16">
    <w:abstractNumId w:val="7"/>
  </w:num>
  <w:num w:numId="17">
    <w:abstractNumId w:val="1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32"/>
  </w:num>
  <w:num w:numId="21">
    <w:abstractNumId w:val="4"/>
  </w:num>
  <w:num w:numId="22">
    <w:abstractNumId w:val="18"/>
  </w:num>
  <w:num w:numId="23">
    <w:abstractNumId w:val="6"/>
  </w:num>
  <w:num w:numId="24">
    <w:abstractNumId w:val="36"/>
  </w:num>
  <w:num w:numId="25">
    <w:abstractNumId w:val="27"/>
  </w:num>
  <w:num w:numId="26">
    <w:abstractNumId w:val="23"/>
  </w:num>
  <w:num w:numId="27">
    <w:abstractNumId w:val="24"/>
  </w:num>
  <w:num w:numId="28">
    <w:abstractNumId w:val="19"/>
  </w:num>
  <w:num w:numId="29">
    <w:abstractNumId w:val="34"/>
  </w:num>
  <w:num w:numId="30">
    <w:abstractNumId w:val="8"/>
  </w:num>
  <w:num w:numId="31">
    <w:abstractNumId w:val="17"/>
  </w:num>
  <w:num w:numId="32">
    <w:abstractNumId w:val="3"/>
  </w:num>
  <w:num w:numId="33">
    <w:abstractNumId w:val="3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9"/>
  </w:num>
  <w:num w:numId="38">
    <w:abstractNumId w:val="11"/>
  </w:num>
  <w:num w:numId="3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C"/>
    <w:rsid w:val="0000001E"/>
    <w:rsid w:val="0000330A"/>
    <w:rsid w:val="00005024"/>
    <w:rsid w:val="00005B36"/>
    <w:rsid w:val="000069C5"/>
    <w:rsid w:val="0001149A"/>
    <w:rsid w:val="00012C79"/>
    <w:rsid w:val="00017EDF"/>
    <w:rsid w:val="000254C3"/>
    <w:rsid w:val="00025F80"/>
    <w:rsid w:val="0002685D"/>
    <w:rsid w:val="00027503"/>
    <w:rsid w:val="000300A4"/>
    <w:rsid w:val="0003036A"/>
    <w:rsid w:val="00033D37"/>
    <w:rsid w:val="00037E3A"/>
    <w:rsid w:val="0004229E"/>
    <w:rsid w:val="00043010"/>
    <w:rsid w:val="0004351A"/>
    <w:rsid w:val="000435FB"/>
    <w:rsid w:val="00045BD4"/>
    <w:rsid w:val="00046B5B"/>
    <w:rsid w:val="00046F2E"/>
    <w:rsid w:val="00050AA5"/>
    <w:rsid w:val="000515F2"/>
    <w:rsid w:val="0005307C"/>
    <w:rsid w:val="00057482"/>
    <w:rsid w:val="00062FFB"/>
    <w:rsid w:val="000631A9"/>
    <w:rsid w:val="000635D2"/>
    <w:rsid w:val="00063F07"/>
    <w:rsid w:val="00064799"/>
    <w:rsid w:val="00066396"/>
    <w:rsid w:val="0006765F"/>
    <w:rsid w:val="000720ED"/>
    <w:rsid w:val="000722BA"/>
    <w:rsid w:val="00072368"/>
    <w:rsid w:val="00072759"/>
    <w:rsid w:val="000728A9"/>
    <w:rsid w:val="00073C0C"/>
    <w:rsid w:val="00081054"/>
    <w:rsid w:val="00083985"/>
    <w:rsid w:val="00083C37"/>
    <w:rsid w:val="0008523E"/>
    <w:rsid w:val="00091E9A"/>
    <w:rsid w:val="00091FFB"/>
    <w:rsid w:val="00094589"/>
    <w:rsid w:val="00094985"/>
    <w:rsid w:val="00096FD9"/>
    <w:rsid w:val="0009728D"/>
    <w:rsid w:val="00097BF9"/>
    <w:rsid w:val="000A0A2B"/>
    <w:rsid w:val="000A0AEF"/>
    <w:rsid w:val="000A13F0"/>
    <w:rsid w:val="000A1FFB"/>
    <w:rsid w:val="000A2162"/>
    <w:rsid w:val="000A2E58"/>
    <w:rsid w:val="000A47DE"/>
    <w:rsid w:val="000A49DC"/>
    <w:rsid w:val="000A69C4"/>
    <w:rsid w:val="000A7CBD"/>
    <w:rsid w:val="000B2BCB"/>
    <w:rsid w:val="000B49AD"/>
    <w:rsid w:val="000B5F00"/>
    <w:rsid w:val="000B73CB"/>
    <w:rsid w:val="000C0024"/>
    <w:rsid w:val="000C2A8F"/>
    <w:rsid w:val="000C3D6C"/>
    <w:rsid w:val="000C3DD2"/>
    <w:rsid w:val="000C5AD9"/>
    <w:rsid w:val="000C5EED"/>
    <w:rsid w:val="000C7722"/>
    <w:rsid w:val="000D0528"/>
    <w:rsid w:val="000D1299"/>
    <w:rsid w:val="000D13FE"/>
    <w:rsid w:val="000D37CB"/>
    <w:rsid w:val="000E22EF"/>
    <w:rsid w:val="000E377D"/>
    <w:rsid w:val="000E4397"/>
    <w:rsid w:val="000E49D3"/>
    <w:rsid w:val="000E71E1"/>
    <w:rsid w:val="000E74D4"/>
    <w:rsid w:val="000F08B4"/>
    <w:rsid w:val="000F2F7C"/>
    <w:rsid w:val="000F4456"/>
    <w:rsid w:val="000F44E1"/>
    <w:rsid w:val="000F57A6"/>
    <w:rsid w:val="001063E6"/>
    <w:rsid w:val="001069AC"/>
    <w:rsid w:val="001071B4"/>
    <w:rsid w:val="00107343"/>
    <w:rsid w:val="001121E3"/>
    <w:rsid w:val="00112AB1"/>
    <w:rsid w:val="00112C92"/>
    <w:rsid w:val="00113E68"/>
    <w:rsid w:val="00115AAA"/>
    <w:rsid w:val="0011614B"/>
    <w:rsid w:val="0011633D"/>
    <w:rsid w:val="001164CD"/>
    <w:rsid w:val="00121867"/>
    <w:rsid w:val="00122947"/>
    <w:rsid w:val="001248FE"/>
    <w:rsid w:val="001257B9"/>
    <w:rsid w:val="001260C8"/>
    <w:rsid w:val="00127C24"/>
    <w:rsid w:val="00131EFA"/>
    <w:rsid w:val="001335C0"/>
    <w:rsid w:val="00144521"/>
    <w:rsid w:val="0014485C"/>
    <w:rsid w:val="0014770F"/>
    <w:rsid w:val="00151356"/>
    <w:rsid w:val="001514B0"/>
    <w:rsid w:val="00151A98"/>
    <w:rsid w:val="001530BA"/>
    <w:rsid w:val="00153325"/>
    <w:rsid w:val="00154028"/>
    <w:rsid w:val="001557E5"/>
    <w:rsid w:val="00155EFD"/>
    <w:rsid w:val="001578AE"/>
    <w:rsid w:val="00161603"/>
    <w:rsid w:val="0016206B"/>
    <w:rsid w:val="00164E99"/>
    <w:rsid w:val="00165E81"/>
    <w:rsid w:val="0016660B"/>
    <w:rsid w:val="00167762"/>
    <w:rsid w:val="00167AD6"/>
    <w:rsid w:val="0017052E"/>
    <w:rsid w:val="00171594"/>
    <w:rsid w:val="00171D38"/>
    <w:rsid w:val="00171E65"/>
    <w:rsid w:val="001730BD"/>
    <w:rsid w:val="001731D8"/>
    <w:rsid w:val="001769C8"/>
    <w:rsid w:val="00177C86"/>
    <w:rsid w:val="00177EDB"/>
    <w:rsid w:val="00182050"/>
    <w:rsid w:val="00182BF4"/>
    <w:rsid w:val="00182F65"/>
    <w:rsid w:val="0018305A"/>
    <w:rsid w:val="00183ACC"/>
    <w:rsid w:val="001845A3"/>
    <w:rsid w:val="00185D85"/>
    <w:rsid w:val="00192DE9"/>
    <w:rsid w:val="00192F26"/>
    <w:rsid w:val="0019493E"/>
    <w:rsid w:val="00194E7D"/>
    <w:rsid w:val="00196B3F"/>
    <w:rsid w:val="001A5A1C"/>
    <w:rsid w:val="001A5FB5"/>
    <w:rsid w:val="001B015E"/>
    <w:rsid w:val="001B0664"/>
    <w:rsid w:val="001B07E3"/>
    <w:rsid w:val="001B1EB6"/>
    <w:rsid w:val="001B1F72"/>
    <w:rsid w:val="001B2D99"/>
    <w:rsid w:val="001B3003"/>
    <w:rsid w:val="001B394C"/>
    <w:rsid w:val="001B6C3A"/>
    <w:rsid w:val="001B6F12"/>
    <w:rsid w:val="001C1420"/>
    <w:rsid w:val="001C2213"/>
    <w:rsid w:val="001C2FC8"/>
    <w:rsid w:val="001C57E6"/>
    <w:rsid w:val="001D4EAD"/>
    <w:rsid w:val="001D7C5B"/>
    <w:rsid w:val="001E1B86"/>
    <w:rsid w:val="001E4022"/>
    <w:rsid w:val="001E422D"/>
    <w:rsid w:val="001E5C27"/>
    <w:rsid w:val="001E5E31"/>
    <w:rsid w:val="001E6159"/>
    <w:rsid w:val="001E751F"/>
    <w:rsid w:val="001F02CE"/>
    <w:rsid w:val="001F3652"/>
    <w:rsid w:val="001F5136"/>
    <w:rsid w:val="00204498"/>
    <w:rsid w:val="00204C31"/>
    <w:rsid w:val="00207479"/>
    <w:rsid w:val="00211A5F"/>
    <w:rsid w:val="00211AA4"/>
    <w:rsid w:val="00212C5E"/>
    <w:rsid w:val="0021351D"/>
    <w:rsid w:val="00214A08"/>
    <w:rsid w:val="00215C31"/>
    <w:rsid w:val="00216645"/>
    <w:rsid w:val="00216D0C"/>
    <w:rsid w:val="002174AB"/>
    <w:rsid w:val="002200A5"/>
    <w:rsid w:val="00220442"/>
    <w:rsid w:val="00220D81"/>
    <w:rsid w:val="00221BC8"/>
    <w:rsid w:val="00226395"/>
    <w:rsid w:val="00231B7F"/>
    <w:rsid w:val="00232179"/>
    <w:rsid w:val="00232A6B"/>
    <w:rsid w:val="002342F4"/>
    <w:rsid w:val="00234F93"/>
    <w:rsid w:val="002415B4"/>
    <w:rsid w:val="002428EC"/>
    <w:rsid w:val="00243E3E"/>
    <w:rsid w:val="0024454A"/>
    <w:rsid w:val="002503BA"/>
    <w:rsid w:val="0025052B"/>
    <w:rsid w:val="002506CC"/>
    <w:rsid w:val="00254062"/>
    <w:rsid w:val="00254A91"/>
    <w:rsid w:val="002553C0"/>
    <w:rsid w:val="00255477"/>
    <w:rsid w:val="002633FF"/>
    <w:rsid w:val="002646C8"/>
    <w:rsid w:val="002646E9"/>
    <w:rsid w:val="0027203A"/>
    <w:rsid w:val="0027464F"/>
    <w:rsid w:val="002757BD"/>
    <w:rsid w:val="00275BE2"/>
    <w:rsid w:val="002761A0"/>
    <w:rsid w:val="00276E81"/>
    <w:rsid w:val="002800E0"/>
    <w:rsid w:val="00280607"/>
    <w:rsid w:val="002808EE"/>
    <w:rsid w:val="00280E87"/>
    <w:rsid w:val="0028236D"/>
    <w:rsid w:val="00284011"/>
    <w:rsid w:val="00285C32"/>
    <w:rsid w:val="0029062A"/>
    <w:rsid w:val="00291897"/>
    <w:rsid w:val="00292ACF"/>
    <w:rsid w:val="0029406C"/>
    <w:rsid w:val="0029457E"/>
    <w:rsid w:val="00294737"/>
    <w:rsid w:val="00295473"/>
    <w:rsid w:val="00296B66"/>
    <w:rsid w:val="00297053"/>
    <w:rsid w:val="002A0E18"/>
    <w:rsid w:val="002A109F"/>
    <w:rsid w:val="002A1751"/>
    <w:rsid w:val="002A228B"/>
    <w:rsid w:val="002A2816"/>
    <w:rsid w:val="002A5A2F"/>
    <w:rsid w:val="002A69E9"/>
    <w:rsid w:val="002B07CC"/>
    <w:rsid w:val="002B1E27"/>
    <w:rsid w:val="002B1FC8"/>
    <w:rsid w:val="002B287D"/>
    <w:rsid w:val="002B2B2B"/>
    <w:rsid w:val="002B4D0B"/>
    <w:rsid w:val="002B5126"/>
    <w:rsid w:val="002B5BB5"/>
    <w:rsid w:val="002B60FE"/>
    <w:rsid w:val="002B651D"/>
    <w:rsid w:val="002B71AC"/>
    <w:rsid w:val="002B773B"/>
    <w:rsid w:val="002C007D"/>
    <w:rsid w:val="002C09DA"/>
    <w:rsid w:val="002C3D20"/>
    <w:rsid w:val="002C5A29"/>
    <w:rsid w:val="002C5A53"/>
    <w:rsid w:val="002D1EBD"/>
    <w:rsid w:val="002D29D7"/>
    <w:rsid w:val="002D3C06"/>
    <w:rsid w:val="002D42DC"/>
    <w:rsid w:val="002D6011"/>
    <w:rsid w:val="002E3309"/>
    <w:rsid w:val="002E51AF"/>
    <w:rsid w:val="002E5239"/>
    <w:rsid w:val="002E6181"/>
    <w:rsid w:val="002E6730"/>
    <w:rsid w:val="002E6FE3"/>
    <w:rsid w:val="002F1321"/>
    <w:rsid w:val="002F1B62"/>
    <w:rsid w:val="002F25FD"/>
    <w:rsid w:val="002F6172"/>
    <w:rsid w:val="0030057F"/>
    <w:rsid w:val="003011C0"/>
    <w:rsid w:val="003074EA"/>
    <w:rsid w:val="003126CB"/>
    <w:rsid w:val="00313430"/>
    <w:rsid w:val="00313918"/>
    <w:rsid w:val="00313A3D"/>
    <w:rsid w:val="00315B29"/>
    <w:rsid w:val="00316C63"/>
    <w:rsid w:val="00322457"/>
    <w:rsid w:val="00322511"/>
    <w:rsid w:val="00323E78"/>
    <w:rsid w:val="00324DCF"/>
    <w:rsid w:val="003258B7"/>
    <w:rsid w:val="00325A4E"/>
    <w:rsid w:val="0032656F"/>
    <w:rsid w:val="00326FE6"/>
    <w:rsid w:val="00330E25"/>
    <w:rsid w:val="00331436"/>
    <w:rsid w:val="0033310B"/>
    <w:rsid w:val="00336A65"/>
    <w:rsid w:val="00340E17"/>
    <w:rsid w:val="00341EF6"/>
    <w:rsid w:val="00342DD4"/>
    <w:rsid w:val="00345D52"/>
    <w:rsid w:val="0034704A"/>
    <w:rsid w:val="003476E7"/>
    <w:rsid w:val="0035309E"/>
    <w:rsid w:val="0035320D"/>
    <w:rsid w:val="00353BE8"/>
    <w:rsid w:val="00355CD7"/>
    <w:rsid w:val="003603BA"/>
    <w:rsid w:val="00360407"/>
    <w:rsid w:val="0036462C"/>
    <w:rsid w:val="00370F06"/>
    <w:rsid w:val="00372332"/>
    <w:rsid w:val="003730C7"/>
    <w:rsid w:val="00373CBE"/>
    <w:rsid w:val="00380FCA"/>
    <w:rsid w:val="00384390"/>
    <w:rsid w:val="00384B71"/>
    <w:rsid w:val="003852F2"/>
    <w:rsid w:val="00393EED"/>
    <w:rsid w:val="00394109"/>
    <w:rsid w:val="00394825"/>
    <w:rsid w:val="00394C75"/>
    <w:rsid w:val="00395B94"/>
    <w:rsid w:val="00397343"/>
    <w:rsid w:val="00397357"/>
    <w:rsid w:val="003A3431"/>
    <w:rsid w:val="003A3586"/>
    <w:rsid w:val="003A394B"/>
    <w:rsid w:val="003A5392"/>
    <w:rsid w:val="003A53C8"/>
    <w:rsid w:val="003A6F0E"/>
    <w:rsid w:val="003A7384"/>
    <w:rsid w:val="003B1017"/>
    <w:rsid w:val="003B1FE3"/>
    <w:rsid w:val="003B39BA"/>
    <w:rsid w:val="003B6084"/>
    <w:rsid w:val="003B6633"/>
    <w:rsid w:val="003B6637"/>
    <w:rsid w:val="003B7EBA"/>
    <w:rsid w:val="003C085F"/>
    <w:rsid w:val="003C0FD2"/>
    <w:rsid w:val="003C1F7C"/>
    <w:rsid w:val="003C21F1"/>
    <w:rsid w:val="003C2BB9"/>
    <w:rsid w:val="003C3DB8"/>
    <w:rsid w:val="003C4972"/>
    <w:rsid w:val="003C5004"/>
    <w:rsid w:val="003C7F7D"/>
    <w:rsid w:val="003D6227"/>
    <w:rsid w:val="003E32A0"/>
    <w:rsid w:val="003E42C3"/>
    <w:rsid w:val="003E48E3"/>
    <w:rsid w:val="003E7AF8"/>
    <w:rsid w:val="003F39C4"/>
    <w:rsid w:val="003F6460"/>
    <w:rsid w:val="003F7F62"/>
    <w:rsid w:val="004010AE"/>
    <w:rsid w:val="00402139"/>
    <w:rsid w:val="0040425A"/>
    <w:rsid w:val="00406CBD"/>
    <w:rsid w:val="00407003"/>
    <w:rsid w:val="004101C6"/>
    <w:rsid w:val="00410B40"/>
    <w:rsid w:val="004118AA"/>
    <w:rsid w:val="00411AED"/>
    <w:rsid w:val="004121EF"/>
    <w:rsid w:val="0041341B"/>
    <w:rsid w:val="00413D31"/>
    <w:rsid w:val="00416054"/>
    <w:rsid w:val="004161ED"/>
    <w:rsid w:val="004171AF"/>
    <w:rsid w:val="004201F4"/>
    <w:rsid w:val="0042021F"/>
    <w:rsid w:val="00421B64"/>
    <w:rsid w:val="00422E60"/>
    <w:rsid w:val="00423C5D"/>
    <w:rsid w:val="00424451"/>
    <w:rsid w:val="0042534E"/>
    <w:rsid w:val="004254DC"/>
    <w:rsid w:val="00426750"/>
    <w:rsid w:val="00426B34"/>
    <w:rsid w:val="004276CE"/>
    <w:rsid w:val="00427F54"/>
    <w:rsid w:val="00431DEE"/>
    <w:rsid w:val="00433632"/>
    <w:rsid w:val="00442601"/>
    <w:rsid w:val="004445CC"/>
    <w:rsid w:val="004451A6"/>
    <w:rsid w:val="0044614D"/>
    <w:rsid w:val="0044615A"/>
    <w:rsid w:val="00450D25"/>
    <w:rsid w:val="00452047"/>
    <w:rsid w:val="00452997"/>
    <w:rsid w:val="00452ADB"/>
    <w:rsid w:val="00456756"/>
    <w:rsid w:val="00456FE2"/>
    <w:rsid w:val="00457233"/>
    <w:rsid w:val="00457825"/>
    <w:rsid w:val="004618B9"/>
    <w:rsid w:val="00465197"/>
    <w:rsid w:val="0046627B"/>
    <w:rsid w:val="004670F2"/>
    <w:rsid w:val="004706E9"/>
    <w:rsid w:val="00471C9D"/>
    <w:rsid w:val="004736C0"/>
    <w:rsid w:val="0047423C"/>
    <w:rsid w:val="00474AB9"/>
    <w:rsid w:val="00477FCA"/>
    <w:rsid w:val="0048026D"/>
    <w:rsid w:val="0048145A"/>
    <w:rsid w:val="00483FDA"/>
    <w:rsid w:val="00484FFA"/>
    <w:rsid w:val="00485539"/>
    <w:rsid w:val="00485DAB"/>
    <w:rsid w:val="00491E49"/>
    <w:rsid w:val="00494888"/>
    <w:rsid w:val="0049585B"/>
    <w:rsid w:val="00496A0D"/>
    <w:rsid w:val="0049717D"/>
    <w:rsid w:val="004976E1"/>
    <w:rsid w:val="00497850"/>
    <w:rsid w:val="004A0CD0"/>
    <w:rsid w:val="004A1571"/>
    <w:rsid w:val="004A2C65"/>
    <w:rsid w:val="004B04D6"/>
    <w:rsid w:val="004B0CBF"/>
    <w:rsid w:val="004B19E3"/>
    <w:rsid w:val="004B2537"/>
    <w:rsid w:val="004B3BD6"/>
    <w:rsid w:val="004B49C7"/>
    <w:rsid w:val="004B527E"/>
    <w:rsid w:val="004B558D"/>
    <w:rsid w:val="004B5D5F"/>
    <w:rsid w:val="004B6357"/>
    <w:rsid w:val="004B6BFF"/>
    <w:rsid w:val="004C00F6"/>
    <w:rsid w:val="004C0225"/>
    <w:rsid w:val="004C2C46"/>
    <w:rsid w:val="004C2F36"/>
    <w:rsid w:val="004C3D52"/>
    <w:rsid w:val="004D473D"/>
    <w:rsid w:val="004E0777"/>
    <w:rsid w:val="004E0A0F"/>
    <w:rsid w:val="004E249D"/>
    <w:rsid w:val="004E3A2C"/>
    <w:rsid w:val="004E46DC"/>
    <w:rsid w:val="004E5C74"/>
    <w:rsid w:val="004E6AF6"/>
    <w:rsid w:val="004E7574"/>
    <w:rsid w:val="004E7AEB"/>
    <w:rsid w:val="004F0398"/>
    <w:rsid w:val="004F2461"/>
    <w:rsid w:val="004F290C"/>
    <w:rsid w:val="004F3A69"/>
    <w:rsid w:val="005045E3"/>
    <w:rsid w:val="005113C4"/>
    <w:rsid w:val="005121DC"/>
    <w:rsid w:val="005123AC"/>
    <w:rsid w:val="00512783"/>
    <w:rsid w:val="005131AB"/>
    <w:rsid w:val="005134F6"/>
    <w:rsid w:val="00514A3D"/>
    <w:rsid w:val="00516037"/>
    <w:rsid w:val="005172B2"/>
    <w:rsid w:val="005209D3"/>
    <w:rsid w:val="00520AEE"/>
    <w:rsid w:val="00521895"/>
    <w:rsid w:val="0052236B"/>
    <w:rsid w:val="005241C2"/>
    <w:rsid w:val="00524573"/>
    <w:rsid w:val="00526DAB"/>
    <w:rsid w:val="00530875"/>
    <w:rsid w:val="00530E82"/>
    <w:rsid w:val="00531EBB"/>
    <w:rsid w:val="005355E4"/>
    <w:rsid w:val="00535690"/>
    <w:rsid w:val="00542DA3"/>
    <w:rsid w:val="00543D84"/>
    <w:rsid w:val="00544630"/>
    <w:rsid w:val="005466F8"/>
    <w:rsid w:val="00551015"/>
    <w:rsid w:val="0055418A"/>
    <w:rsid w:val="005546AE"/>
    <w:rsid w:val="00563329"/>
    <w:rsid w:val="0056418B"/>
    <w:rsid w:val="00564648"/>
    <w:rsid w:val="0056664D"/>
    <w:rsid w:val="005668BC"/>
    <w:rsid w:val="00566AA1"/>
    <w:rsid w:val="00567AD9"/>
    <w:rsid w:val="00570EE1"/>
    <w:rsid w:val="005722A1"/>
    <w:rsid w:val="00572CB6"/>
    <w:rsid w:val="005732A2"/>
    <w:rsid w:val="00577D08"/>
    <w:rsid w:val="00582FDF"/>
    <w:rsid w:val="005838F8"/>
    <w:rsid w:val="005862C3"/>
    <w:rsid w:val="00586555"/>
    <w:rsid w:val="005877FA"/>
    <w:rsid w:val="005951DD"/>
    <w:rsid w:val="0059529C"/>
    <w:rsid w:val="005957B3"/>
    <w:rsid w:val="005966B1"/>
    <w:rsid w:val="00596C3B"/>
    <w:rsid w:val="005A2563"/>
    <w:rsid w:val="005A4323"/>
    <w:rsid w:val="005A50FA"/>
    <w:rsid w:val="005A52FE"/>
    <w:rsid w:val="005B013A"/>
    <w:rsid w:val="005B7AE9"/>
    <w:rsid w:val="005B7E24"/>
    <w:rsid w:val="005C0FBB"/>
    <w:rsid w:val="005C1EFE"/>
    <w:rsid w:val="005C564C"/>
    <w:rsid w:val="005C5F28"/>
    <w:rsid w:val="005C62B4"/>
    <w:rsid w:val="005D0298"/>
    <w:rsid w:val="005D0A16"/>
    <w:rsid w:val="005D1677"/>
    <w:rsid w:val="005D1D81"/>
    <w:rsid w:val="005D6A47"/>
    <w:rsid w:val="005E2E37"/>
    <w:rsid w:val="005E3057"/>
    <w:rsid w:val="005E3732"/>
    <w:rsid w:val="005E60DC"/>
    <w:rsid w:val="005E63C3"/>
    <w:rsid w:val="005E6D5E"/>
    <w:rsid w:val="005E75AE"/>
    <w:rsid w:val="005F03B5"/>
    <w:rsid w:val="005F0E83"/>
    <w:rsid w:val="005F4C59"/>
    <w:rsid w:val="005F5453"/>
    <w:rsid w:val="00601BB1"/>
    <w:rsid w:val="00603D86"/>
    <w:rsid w:val="006117DF"/>
    <w:rsid w:val="00612A7D"/>
    <w:rsid w:val="006147BA"/>
    <w:rsid w:val="00614D0B"/>
    <w:rsid w:val="006202AE"/>
    <w:rsid w:val="00622308"/>
    <w:rsid w:val="006232F7"/>
    <w:rsid w:val="0062357C"/>
    <w:rsid w:val="006266B7"/>
    <w:rsid w:val="00627201"/>
    <w:rsid w:val="00632A3B"/>
    <w:rsid w:val="006332C9"/>
    <w:rsid w:val="00635B20"/>
    <w:rsid w:val="00637C09"/>
    <w:rsid w:val="00640402"/>
    <w:rsid w:val="0064080B"/>
    <w:rsid w:val="00642B40"/>
    <w:rsid w:val="00643678"/>
    <w:rsid w:val="006475FF"/>
    <w:rsid w:val="00647FAD"/>
    <w:rsid w:val="0065101B"/>
    <w:rsid w:val="006517B1"/>
    <w:rsid w:val="00652727"/>
    <w:rsid w:val="00654E5F"/>
    <w:rsid w:val="006551D1"/>
    <w:rsid w:val="00656796"/>
    <w:rsid w:val="006567BA"/>
    <w:rsid w:val="00660F86"/>
    <w:rsid w:val="006657EA"/>
    <w:rsid w:val="00665FEB"/>
    <w:rsid w:val="006665C1"/>
    <w:rsid w:val="00667F4F"/>
    <w:rsid w:val="006713AE"/>
    <w:rsid w:val="006729E1"/>
    <w:rsid w:val="00675E1D"/>
    <w:rsid w:val="00681AA2"/>
    <w:rsid w:val="006827B7"/>
    <w:rsid w:val="0068291A"/>
    <w:rsid w:val="00685CBD"/>
    <w:rsid w:val="0068653E"/>
    <w:rsid w:val="00690766"/>
    <w:rsid w:val="00691E4C"/>
    <w:rsid w:val="006961F2"/>
    <w:rsid w:val="0069633A"/>
    <w:rsid w:val="00696F87"/>
    <w:rsid w:val="006A1897"/>
    <w:rsid w:val="006A293F"/>
    <w:rsid w:val="006A3B56"/>
    <w:rsid w:val="006A405C"/>
    <w:rsid w:val="006A4CF0"/>
    <w:rsid w:val="006A62BB"/>
    <w:rsid w:val="006A647E"/>
    <w:rsid w:val="006A7786"/>
    <w:rsid w:val="006B004C"/>
    <w:rsid w:val="006B0E3F"/>
    <w:rsid w:val="006B234E"/>
    <w:rsid w:val="006B2994"/>
    <w:rsid w:val="006B402B"/>
    <w:rsid w:val="006B5036"/>
    <w:rsid w:val="006B50B0"/>
    <w:rsid w:val="006B552A"/>
    <w:rsid w:val="006B658F"/>
    <w:rsid w:val="006B681C"/>
    <w:rsid w:val="006C0B84"/>
    <w:rsid w:val="006C1204"/>
    <w:rsid w:val="006C3A6B"/>
    <w:rsid w:val="006C3EC5"/>
    <w:rsid w:val="006C57A4"/>
    <w:rsid w:val="006C7AA4"/>
    <w:rsid w:val="006D09B7"/>
    <w:rsid w:val="006D1783"/>
    <w:rsid w:val="006D3F37"/>
    <w:rsid w:val="006D450B"/>
    <w:rsid w:val="006D513B"/>
    <w:rsid w:val="006D60C8"/>
    <w:rsid w:val="006E11DF"/>
    <w:rsid w:val="006E1E9B"/>
    <w:rsid w:val="006E4C31"/>
    <w:rsid w:val="006E5B0F"/>
    <w:rsid w:val="006E7043"/>
    <w:rsid w:val="006E75B9"/>
    <w:rsid w:val="006F0237"/>
    <w:rsid w:val="006F0765"/>
    <w:rsid w:val="006F1211"/>
    <w:rsid w:val="006F148D"/>
    <w:rsid w:val="006F1873"/>
    <w:rsid w:val="006F19E4"/>
    <w:rsid w:val="006F5834"/>
    <w:rsid w:val="006F69F9"/>
    <w:rsid w:val="00700DB2"/>
    <w:rsid w:val="007014E6"/>
    <w:rsid w:val="007039A6"/>
    <w:rsid w:val="00705B4F"/>
    <w:rsid w:val="00710A88"/>
    <w:rsid w:val="00711794"/>
    <w:rsid w:val="007118DD"/>
    <w:rsid w:val="007125AF"/>
    <w:rsid w:val="007137F4"/>
    <w:rsid w:val="007145D8"/>
    <w:rsid w:val="00715A50"/>
    <w:rsid w:val="00720B09"/>
    <w:rsid w:val="0072104B"/>
    <w:rsid w:val="00722087"/>
    <w:rsid w:val="00722256"/>
    <w:rsid w:val="007234A2"/>
    <w:rsid w:val="007257B8"/>
    <w:rsid w:val="00726745"/>
    <w:rsid w:val="0072774C"/>
    <w:rsid w:val="00727D74"/>
    <w:rsid w:val="00732581"/>
    <w:rsid w:val="007344CB"/>
    <w:rsid w:val="00734F08"/>
    <w:rsid w:val="007359E7"/>
    <w:rsid w:val="00736099"/>
    <w:rsid w:val="007369B0"/>
    <w:rsid w:val="0073746C"/>
    <w:rsid w:val="007439F9"/>
    <w:rsid w:val="00744BE6"/>
    <w:rsid w:val="00750665"/>
    <w:rsid w:val="0075445C"/>
    <w:rsid w:val="00754CA8"/>
    <w:rsid w:val="007555CE"/>
    <w:rsid w:val="00756431"/>
    <w:rsid w:val="00756D70"/>
    <w:rsid w:val="00761835"/>
    <w:rsid w:val="007642ED"/>
    <w:rsid w:val="00765FCF"/>
    <w:rsid w:val="007660FE"/>
    <w:rsid w:val="00766792"/>
    <w:rsid w:val="00770A8D"/>
    <w:rsid w:val="00773F71"/>
    <w:rsid w:val="00775906"/>
    <w:rsid w:val="007764CD"/>
    <w:rsid w:val="007766CE"/>
    <w:rsid w:val="00776969"/>
    <w:rsid w:val="00777DC7"/>
    <w:rsid w:val="00777F35"/>
    <w:rsid w:val="00781C97"/>
    <w:rsid w:val="00784735"/>
    <w:rsid w:val="00785645"/>
    <w:rsid w:val="007859E0"/>
    <w:rsid w:val="00785B96"/>
    <w:rsid w:val="00786F4E"/>
    <w:rsid w:val="00791A14"/>
    <w:rsid w:val="0079206C"/>
    <w:rsid w:val="007922BC"/>
    <w:rsid w:val="007939C5"/>
    <w:rsid w:val="007958E9"/>
    <w:rsid w:val="00797DFA"/>
    <w:rsid w:val="007A0B91"/>
    <w:rsid w:val="007A13A3"/>
    <w:rsid w:val="007A3995"/>
    <w:rsid w:val="007A4D8F"/>
    <w:rsid w:val="007A50F3"/>
    <w:rsid w:val="007A5E83"/>
    <w:rsid w:val="007A63EC"/>
    <w:rsid w:val="007A7F41"/>
    <w:rsid w:val="007B1A12"/>
    <w:rsid w:val="007B399D"/>
    <w:rsid w:val="007B4CDE"/>
    <w:rsid w:val="007B68B6"/>
    <w:rsid w:val="007C0747"/>
    <w:rsid w:val="007C1E54"/>
    <w:rsid w:val="007C522D"/>
    <w:rsid w:val="007C568D"/>
    <w:rsid w:val="007D2621"/>
    <w:rsid w:val="007D283A"/>
    <w:rsid w:val="007D52D6"/>
    <w:rsid w:val="007D5329"/>
    <w:rsid w:val="007D54E7"/>
    <w:rsid w:val="007D6135"/>
    <w:rsid w:val="007D788B"/>
    <w:rsid w:val="007E09F1"/>
    <w:rsid w:val="007E0A39"/>
    <w:rsid w:val="007E0D28"/>
    <w:rsid w:val="007E1F9F"/>
    <w:rsid w:val="007E2169"/>
    <w:rsid w:val="007E26A8"/>
    <w:rsid w:val="007E2EAD"/>
    <w:rsid w:val="007E3A9B"/>
    <w:rsid w:val="007E3D87"/>
    <w:rsid w:val="007E4017"/>
    <w:rsid w:val="007E49EF"/>
    <w:rsid w:val="007E4B11"/>
    <w:rsid w:val="007E4C54"/>
    <w:rsid w:val="007E6E87"/>
    <w:rsid w:val="007F474F"/>
    <w:rsid w:val="007F5D01"/>
    <w:rsid w:val="007F6371"/>
    <w:rsid w:val="00801971"/>
    <w:rsid w:val="00803133"/>
    <w:rsid w:val="00803FEC"/>
    <w:rsid w:val="00805835"/>
    <w:rsid w:val="008118D8"/>
    <w:rsid w:val="008130B1"/>
    <w:rsid w:val="008140B7"/>
    <w:rsid w:val="00820F4F"/>
    <w:rsid w:val="00821259"/>
    <w:rsid w:val="00821603"/>
    <w:rsid w:val="0082179E"/>
    <w:rsid w:val="00822361"/>
    <w:rsid w:val="008248CD"/>
    <w:rsid w:val="008263D7"/>
    <w:rsid w:val="00826ECB"/>
    <w:rsid w:val="00827953"/>
    <w:rsid w:val="00830FBD"/>
    <w:rsid w:val="00831084"/>
    <w:rsid w:val="00832B4F"/>
    <w:rsid w:val="00833684"/>
    <w:rsid w:val="0083406E"/>
    <w:rsid w:val="008352EF"/>
    <w:rsid w:val="0083576A"/>
    <w:rsid w:val="00835C7E"/>
    <w:rsid w:val="00837A56"/>
    <w:rsid w:val="008405F6"/>
    <w:rsid w:val="008412EB"/>
    <w:rsid w:val="00842D9E"/>
    <w:rsid w:val="00842EE6"/>
    <w:rsid w:val="00843BF4"/>
    <w:rsid w:val="00843C5C"/>
    <w:rsid w:val="008449EA"/>
    <w:rsid w:val="00846C3E"/>
    <w:rsid w:val="00855BE9"/>
    <w:rsid w:val="00857340"/>
    <w:rsid w:val="00857DEA"/>
    <w:rsid w:val="00861A8E"/>
    <w:rsid w:val="00861DEE"/>
    <w:rsid w:val="00866484"/>
    <w:rsid w:val="008667AB"/>
    <w:rsid w:val="00867AFC"/>
    <w:rsid w:val="00867D45"/>
    <w:rsid w:val="00874106"/>
    <w:rsid w:val="008749D6"/>
    <w:rsid w:val="00875139"/>
    <w:rsid w:val="0087598B"/>
    <w:rsid w:val="00877C7F"/>
    <w:rsid w:val="00880F05"/>
    <w:rsid w:val="00882E95"/>
    <w:rsid w:val="008843AE"/>
    <w:rsid w:val="00884984"/>
    <w:rsid w:val="0088616A"/>
    <w:rsid w:val="0088629B"/>
    <w:rsid w:val="00890B8A"/>
    <w:rsid w:val="008930F1"/>
    <w:rsid w:val="008948FC"/>
    <w:rsid w:val="00894CFC"/>
    <w:rsid w:val="00896078"/>
    <w:rsid w:val="00897D48"/>
    <w:rsid w:val="008A0979"/>
    <w:rsid w:val="008A36FE"/>
    <w:rsid w:val="008A6D32"/>
    <w:rsid w:val="008A78CB"/>
    <w:rsid w:val="008B2BA8"/>
    <w:rsid w:val="008B3765"/>
    <w:rsid w:val="008B3AEB"/>
    <w:rsid w:val="008B4DCD"/>
    <w:rsid w:val="008B4F79"/>
    <w:rsid w:val="008B72E6"/>
    <w:rsid w:val="008C02F7"/>
    <w:rsid w:val="008C098D"/>
    <w:rsid w:val="008C1763"/>
    <w:rsid w:val="008C1A4B"/>
    <w:rsid w:val="008C5E75"/>
    <w:rsid w:val="008C641B"/>
    <w:rsid w:val="008C74D6"/>
    <w:rsid w:val="008C7B8F"/>
    <w:rsid w:val="008D0173"/>
    <w:rsid w:val="008D06A4"/>
    <w:rsid w:val="008D0ABA"/>
    <w:rsid w:val="008D3561"/>
    <w:rsid w:val="008D3C42"/>
    <w:rsid w:val="008D6ADB"/>
    <w:rsid w:val="008D6B87"/>
    <w:rsid w:val="008D7C5F"/>
    <w:rsid w:val="008E1AAD"/>
    <w:rsid w:val="008E3B63"/>
    <w:rsid w:val="008E58D6"/>
    <w:rsid w:val="008E6E34"/>
    <w:rsid w:val="008F06B6"/>
    <w:rsid w:val="008F17F9"/>
    <w:rsid w:val="008F4567"/>
    <w:rsid w:val="008F46E6"/>
    <w:rsid w:val="008F4734"/>
    <w:rsid w:val="008F6C1A"/>
    <w:rsid w:val="0090218C"/>
    <w:rsid w:val="00902679"/>
    <w:rsid w:val="009032D9"/>
    <w:rsid w:val="00904C5F"/>
    <w:rsid w:val="00905486"/>
    <w:rsid w:val="00905C96"/>
    <w:rsid w:val="00913E2B"/>
    <w:rsid w:val="00913EED"/>
    <w:rsid w:val="0091511B"/>
    <w:rsid w:val="009174A2"/>
    <w:rsid w:val="00920152"/>
    <w:rsid w:val="0092036A"/>
    <w:rsid w:val="009205BE"/>
    <w:rsid w:val="009221B0"/>
    <w:rsid w:val="0092330E"/>
    <w:rsid w:val="00923F4C"/>
    <w:rsid w:val="0092529F"/>
    <w:rsid w:val="00926304"/>
    <w:rsid w:val="0092715E"/>
    <w:rsid w:val="0093418B"/>
    <w:rsid w:val="00934232"/>
    <w:rsid w:val="009355D4"/>
    <w:rsid w:val="009358B7"/>
    <w:rsid w:val="0093653D"/>
    <w:rsid w:val="00936C2D"/>
    <w:rsid w:val="00941F8E"/>
    <w:rsid w:val="00942AA5"/>
    <w:rsid w:val="00942D12"/>
    <w:rsid w:val="00943BB1"/>
    <w:rsid w:val="00943C36"/>
    <w:rsid w:val="00944CAB"/>
    <w:rsid w:val="00945954"/>
    <w:rsid w:val="009466F5"/>
    <w:rsid w:val="009504F3"/>
    <w:rsid w:val="00951051"/>
    <w:rsid w:val="00952E8B"/>
    <w:rsid w:val="00953A30"/>
    <w:rsid w:val="00953E3B"/>
    <w:rsid w:val="009542C0"/>
    <w:rsid w:val="0095498B"/>
    <w:rsid w:val="0095779D"/>
    <w:rsid w:val="00960922"/>
    <w:rsid w:val="00964624"/>
    <w:rsid w:val="00964F55"/>
    <w:rsid w:val="009658B0"/>
    <w:rsid w:val="00966A88"/>
    <w:rsid w:val="00972198"/>
    <w:rsid w:val="00972298"/>
    <w:rsid w:val="0097523A"/>
    <w:rsid w:val="00975813"/>
    <w:rsid w:val="00976D61"/>
    <w:rsid w:val="00977805"/>
    <w:rsid w:val="00981569"/>
    <w:rsid w:val="00981EAF"/>
    <w:rsid w:val="00985794"/>
    <w:rsid w:val="009865D8"/>
    <w:rsid w:val="00987F88"/>
    <w:rsid w:val="00987FD0"/>
    <w:rsid w:val="0099261E"/>
    <w:rsid w:val="00992983"/>
    <w:rsid w:val="00994844"/>
    <w:rsid w:val="009A1DEE"/>
    <w:rsid w:val="009A39E7"/>
    <w:rsid w:val="009A51F7"/>
    <w:rsid w:val="009A5E58"/>
    <w:rsid w:val="009A613E"/>
    <w:rsid w:val="009A650A"/>
    <w:rsid w:val="009B0404"/>
    <w:rsid w:val="009B37B4"/>
    <w:rsid w:val="009B3B1E"/>
    <w:rsid w:val="009B6278"/>
    <w:rsid w:val="009C2806"/>
    <w:rsid w:val="009C2B2B"/>
    <w:rsid w:val="009C2F76"/>
    <w:rsid w:val="009C313B"/>
    <w:rsid w:val="009C4F1A"/>
    <w:rsid w:val="009C5B7F"/>
    <w:rsid w:val="009D0846"/>
    <w:rsid w:val="009D0A02"/>
    <w:rsid w:val="009D1169"/>
    <w:rsid w:val="009D363B"/>
    <w:rsid w:val="009D3F6C"/>
    <w:rsid w:val="009D4C76"/>
    <w:rsid w:val="009D5730"/>
    <w:rsid w:val="009D6026"/>
    <w:rsid w:val="009D636A"/>
    <w:rsid w:val="009E5CB2"/>
    <w:rsid w:val="009E7818"/>
    <w:rsid w:val="009F05C3"/>
    <w:rsid w:val="009F0FD0"/>
    <w:rsid w:val="009F25C2"/>
    <w:rsid w:val="009F43B1"/>
    <w:rsid w:val="009F489A"/>
    <w:rsid w:val="009F51F4"/>
    <w:rsid w:val="009F564F"/>
    <w:rsid w:val="009F5F60"/>
    <w:rsid w:val="00A0026D"/>
    <w:rsid w:val="00A0251C"/>
    <w:rsid w:val="00A027B4"/>
    <w:rsid w:val="00A03398"/>
    <w:rsid w:val="00A05BC0"/>
    <w:rsid w:val="00A0612E"/>
    <w:rsid w:val="00A107B0"/>
    <w:rsid w:val="00A111A0"/>
    <w:rsid w:val="00A1240C"/>
    <w:rsid w:val="00A12BE7"/>
    <w:rsid w:val="00A138CC"/>
    <w:rsid w:val="00A17863"/>
    <w:rsid w:val="00A17A17"/>
    <w:rsid w:val="00A17B56"/>
    <w:rsid w:val="00A240D8"/>
    <w:rsid w:val="00A24901"/>
    <w:rsid w:val="00A25739"/>
    <w:rsid w:val="00A26F30"/>
    <w:rsid w:val="00A279D7"/>
    <w:rsid w:val="00A27FC4"/>
    <w:rsid w:val="00A32340"/>
    <w:rsid w:val="00A358C9"/>
    <w:rsid w:val="00A36CF1"/>
    <w:rsid w:val="00A42CBF"/>
    <w:rsid w:val="00A44BD4"/>
    <w:rsid w:val="00A45B20"/>
    <w:rsid w:val="00A47068"/>
    <w:rsid w:val="00A4799E"/>
    <w:rsid w:val="00A47D07"/>
    <w:rsid w:val="00A506E8"/>
    <w:rsid w:val="00A51C94"/>
    <w:rsid w:val="00A52008"/>
    <w:rsid w:val="00A54391"/>
    <w:rsid w:val="00A601CB"/>
    <w:rsid w:val="00A60677"/>
    <w:rsid w:val="00A60D5D"/>
    <w:rsid w:val="00A6106F"/>
    <w:rsid w:val="00A62153"/>
    <w:rsid w:val="00A62797"/>
    <w:rsid w:val="00A649AF"/>
    <w:rsid w:val="00A65604"/>
    <w:rsid w:val="00A659B2"/>
    <w:rsid w:val="00A662B4"/>
    <w:rsid w:val="00A668DB"/>
    <w:rsid w:val="00A67F90"/>
    <w:rsid w:val="00A70749"/>
    <w:rsid w:val="00A70C4B"/>
    <w:rsid w:val="00A7115D"/>
    <w:rsid w:val="00A74861"/>
    <w:rsid w:val="00A7587A"/>
    <w:rsid w:val="00A76483"/>
    <w:rsid w:val="00A76780"/>
    <w:rsid w:val="00A77C5E"/>
    <w:rsid w:val="00A82E24"/>
    <w:rsid w:val="00A830B2"/>
    <w:rsid w:val="00A83808"/>
    <w:rsid w:val="00A83ED8"/>
    <w:rsid w:val="00A857B6"/>
    <w:rsid w:val="00A865C8"/>
    <w:rsid w:val="00A87748"/>
    <w:rsid w:val="00A90393"/>
    <w:rsid w:val="00A92168"/>
    <w:rsid w:val="00A92A3C"/>
    <w:rsid w:val="00A9370A"/>
    <w:rsid w:val="00A9437C"/>
    <w:rsid w:val="00A94990"/>
    <w:rsid w:val="00A94DBC"/>
    <w:rsid w:val="00A9732E"/>
    <w:rsid w:val="00AA2135"/>
    <w:rsid w:val="00AA300D"/>
    <w:rsid w:val="00AA46A4"/>
    <w:rsid w:val="00AA4D68"/>
    <w:rsid w:val="00AA5BC2"/>
    <w:rsid w:val="00AA7F30"/>
    <w:rsid w:val="00AB0DCA"/>
    <w:rsid w:val="00AB1C44"/>
    <w:rsid w:val="00AB2442"/>
    <w:rsid w:val="00AB2FD9"/>
    <w:rsid w:val="00AB32FD"/>
    <w:rsid w:val="00AB4C5B"/>
    <w:rsid w:val="00AB55CE"/>
    <w:rsid w:val="00AB6779"/>
    <w:rsid w:val="00AB6887"/>
    <w:rsid w:val="00AB6E87"/>
    <w:rsid w:val="00AC0164"/>
    <w:rsid w:val="00AC0557"/>
    <w:rsid w:val="00AC0AEB"/>
    <w:rsid w:val="00AC1A45"/>
    <w:rsid w:val="00AC57C5"/>
    <w:rsid w:val="00AC5831"/>
    <w:rsid w:val="00AC5DE9"/>
    <w:rsid w:val="00AC638A"/>
    <w:rsid w:val="00AC6F3C"/>
    <w:rsid w:val="00AD1124"/>
    <w:rsid w:val="00AD17A9"/>
    <w:rsid w:val="00AD1EC3"/>
    <w:rsid w:val="00AD7205"/>
    <w:rsid w:val="00AD7645"/>
    <w:rsid w:val="00AE180E"/>
    <w:rsid w:val="00AE183D"/>
    <w:rsid w:val="00AE4052"/>
    <w:rsid w:val="00AE4D89"/>
    <w:rsid w:val="00AE4DF8"/>
    <w:rsid w:val="00AF038A"/>
    <w:rsid w:val="00AF07B3"/>
    <w:rsid w:val="00AF401D"/>
    <w:rsid w:val="00AF4F10"/>
    <w:rsid w:val="00AF521A"/>
    <w:rsid w:val="00AF5957"/>
    <w:rsid w:val="00AF6B2F"/>
    <w:rsid w:val="00AF6B85"/>
    <w:rsid w:val="00B01518"/>
    <w:rsid w:val="00B01F19"/>
    <w:rsid w:val="00B02AA4"/>
    <w:rsid w:val="00B0470F"/>
    <w:rsid w:val="00B07F63"/>
    <w:rsid w:val="00B12A0F"/>
    <w:rsid w:val="00B20D86"/>
    <w:rsid w:val="00B22039"/>
    <w:rsid w:val="00B231AE"/>
    <w:rsid w:val="00B27430"/>
    <w:rsid w:val="00B27CCC"/>
    <w:rsid w:val="00B314BA"/>
    <w:rsid w:val="00B3310B"/>
    <w:rsid w:val="00B343D9"/>
    <w:rsid w:val="00B34956"/>
    <w:rsid w:val="00B3623F"/>
    <w:rsid w:val="00B42587"/>
    <w:rsid w:val="00B426BE"/>
    <w:rsid w:val="00B42F2D"/>
    <w:rsid w:val="00B4574F"/>
    <w:rsid w:val="00B45B2E"/>
    <w:rsid w:val="00B51F9B"/>
    <w:rsid w:val="00B52881"/>
    <w:rsid w:val="00B5516C"/>
    <w:rsid w:val="00B55DF8"/>
    <w:rsid w:val="00B57BFC"/>
    <w:rsid w:val="00B604C1"/>
    <w:rsid w:val="00B62503"/>
    <w:rsid w:val="00B6343E"/>
    <w:rsid w:val="00B63D62"/>
    <w:rsid w:val="00B660A7"/>
    <w:rsid w:val="00B67DBA"/>
    <w:rsid w:val="00B67E31"/>
    <w:rsid w:val="00B70768"/>
    <w:rsid w:val="00B7190B"/>
    <w:rsid w:val="00B80665"/>
    <w:rsid w:val="00B83E85"/>
    <w:rsid w:val="00B850B6"/>
    <w:rsid w:val="00B855B0"/>
    <w:rsid w:val="00B8617D"/>
    <w:rsid w:val="00B87283"/>
    <w:rsid w:val="00B91976"/>
    <w:rsid w:val="00B91E5B"/>
    <w:rsid w:val="00B93D17"/>
    <w:rsid w:val="00B93DF0"/>
    <w:rsid w:val="00B94054"/>
    <w:rsid w:val="00BA0694"/>
    <w:rsid w:val="00BA19CB"/>
    <w:rsid w:val="00BA278E"/>
    <w:rsid w:val="00BA35C0"/>
    <w:rsid w:val="00BA688E"/>
    <w:rsid w:val="00BB08D2"/>
    <w:rsid w:val="00BB0E98"/>
    <w:rsid w:val="00BB208D"/>
    <w:rsid w:val="00BB3265"/>
    <w:rsid w:val="00BB502E"/>
    <w:rsid w:val="00BB69B1"/>
    <w:rsid w:val="00BB72AA"/>
    <w:rsid w:val="00BB7820"/>
    <w:rsid w:val="00BB7AB0"/>
    <w:rsid w:val="00BB7B86"/>
    <w:rsid w:val="00BC134E"/>
    <w:rsid w:val="00BC168F"/>
    <w:rsid w:val="00BC1E81"/>
    <w:rsid w:val="00BC2DB7"/>
    <w:rsid w:val="00BC32D7"/>
    <w:rsid w:val="00BC3E49"/>
    <w:rsid w:val="00BC4ABB"/>
    <w:rsid w:val="00BC5436"/>
    <w:rsid w:val="00BC57C6"/>
    <w:rsid w:val="00BC5C81"/>
    <w:rsid w:val="00BC6626"/>
    <w:rsid w:val="00BD023C"/>
    <w:rsid w:val="00BD37F2"/>
    <w:rsid w:val="00BD3FA2"/>
    <w:rsid w:val="00BD56C6"/>
    <w:rsid w:val="00BD682E"/>
    <w:rsid w:val="00BD7A00"/>
    <w:rsid w:val="00BE02ED"/>
    <w:rsid w:val="00BE067D"/>
    <w:rsid w:val="00BE3914"/>
    <w:rsid w:val="00BE547B"/>
    <w:rsid w:val="00BE54EA"/>
    <w:rsid w:val="00BE5804"/>
    <w:rsid w:val="00BE5C81"/>
    <w:rsid w:val="00BE653E"/>
    <w:rsid w:val="00BE6AF3"/>
    <w:rsid w:val="00BE6E15"/>
    <w:rsid w:val="00BE7994"/>
    <w:rsid w:val="00BF1D9C"/>
    <w:rsid w:val="00BF20B8"/>
    <w:rsid w:val="00BF2EDB"/>
    <w:rsid w:val="00BF3679"/>
    <w:rsid w:val="00BF38CE"/>
    <w:rsid w:val="00BF6674"/>
    <w:rsid w:val="00BF7AFD"/>
    <w:rsid w:val="00C00BF5"/>
    <w:rsid w:val="00C011F5"/>
    <w:rsid w:val="00C014CB"/>
    <w:rsid w:val="00C02CD7"/>
    <w:rsid w:val="00C02E43"/>
    <w:rsid w:val="00C05934"/>
    <w:rsid w:val="00C063F6"/>
    <w:rsid w:val="00C0774A"/>
    <w:rsid w:val="00C07D28"/>
    <w:rsid w:val="00C11C38"/>
    <w:rsid w:val="00C13E64"/>
    <w:rsid w:val="00C149A2"/>
    <w:rsid w:val="00C158EF"/>
    <w:rsid w:val="00C178BA"/>
    <w:rsid w:val="00C2049E"/>
    <w:rsid w:val="00C215AF"/>
    <w:rsid w:val="00C21CA0"/>
    <w:rsid w:val="00C22416"/>
    <w:rsid w:val="00C22485"/>
    <w:rsid w:val="00C22B87"/>
    <w:rsid w:val="00C23291"/>
    <w:rsid w:val="00C24041"/>
    <w:rsid w:val="00C315E6"/>
    <w:rsid w:val="00C37AF4"/>
    <w:rsid w:val="00C42C61"/>
    <w:rsid w:val="00C43D97"/>
    <w:rsid w:val="00C44982"/>
    <w:rsid w:val="00C4571F"/>
    <w:rsid w:val="00C4799C"/>
    <w:rsid w:val="00C52DA9"/>
    <w:rsid w:val="00C54879"/>
    <w:rsid w:val="00C56F2A"/>
    <w:rsid w:val="00C570FC"/>
    <w:rsid w:val="00C57351"/>
    <w:rsid w:val="00C57914"/>
    <w:rsid w:val="00C63221"/>
    <w:rsid w:val="00C66389"/>
    <w:rsid w:val="00C663C1"/>
    <w:rsid w:val="00C66960"/>
    <w:rsid w:val="00C70525"/>
    <w:rsid w:val="00C7174C"/>
    <w:rsid w:val="00C721E7"/>
    <w:rsid w:val="00C73A19"/>
    <w:rsid w:val="00C73B4D"/>
    <w:rsid w:val="00C74250"/>
    <w:rsid w:val="00C74721"/>
    <w:rsid w:val="00C75804"/>
    <w:rsid w:val="00C76945"/>
    <w:rsid w:val="00C777EE"/>
    <w:rsid w:val="00C80499"/>
    <w:rsid w:val="00C805C2"/>
    <w:rsid w:val="00C80E05"/>
    <w:rsid w:val="00C811F8"/>
    <w:rsid w:val="00C81E07"/>
    <w:rsid w:val="00C81FBA"/>
    <w:rsid w:val="00C83C03"/>
    <w:rsid w:val="00C84BBF"/>
    <w:rsid w:val="00C8605B"/>
    <w:rsid w:val="00C8641F"/>
    <w:rsid w:val="00C86D0D"/>
    <w:rsid w:val="00C904BD"/>
    <w:rsid w:val="00C909F5"/>
    <w:rsid w:val="00C9130A"/>
    <w:rsid w:val="00C92452"/>
    <w:rsid w:val="00C931E4"/>
    <w:rsid w:val="00C93E70"/>
    <w:rsid w:val="00C9431C"/>
    <w:rsid w:val="00C95F0D"/>
    <w:rsid w:val="00C9627F"/>
    <w:rsid w:val="00C96EC2"/>
    <w:rsid w:val="00C9703A"/>
    <w:rsid w:val="00CA0D2C"/>
    <w:rsid w:val="00CA2944"/>
    <w:rsid w:val="00CA506B"/>
    <w:rsid w:val="00CB0987"/>
    <w:rsid w:val="00CB23C7"/>
    <w:rsid w:val="00CB2799"/>
    <w:rsid w:val="00CB474D"/>
    <w:rsid w:val="00CB5B06"/>
    <w:rsid w:val="00CC105B"/>
    <w:rsid w:val="00CC185F"/>
    <w:rsid w:val="00CC1B61"/>
    <w:rsid w:val="00CC23A7"/>
    <w:rsid w:val="00CC453D"/>
    <w:rsid w:val="00CC712B"/>
    <w:rsid w:val="00CD0473"/>
    <w:rsid w:val="00CD0BB6"/>
    <w:rsid w:val="00CD0CC7"/>
    <w:rsid w:val="00CD11E9"/>
    <w:rsid w:val="00CD2130"/>
    <w:rsid w:val="00CD326F"/>
    <w:rsid w:val="00CD3D82"/>
    <w:rsid w:val="00CE00BA"/>
    <w:rsid w:val="00CE0102"/>
    <w:rsid w:val="00CE062C"/>
    <w:rsid w:val="00CE1849"/>
    <w:rsid w:val="00CE62D3"/>
    <w:rsid w:val="00CE6CFC"/>
    <w:rsid w:val="00CE741C"/>
    <w:rsid w:val="00CF2B47"/>
    <w:rsid w:val="00CF34A1"/>
    <w:rsid w:val="00CF3830"/>
    <w:rsid w:val="00CF6FD3"/>
    <w:rsid w:val="00CF76FD"/>
    <w:rsid w:val="00CF7D42"/>
    <w:rsid w:val="00D004A1"/>
    <w:rsid w:val="00D00DD5"/>
    <w:rsid w:val="00D00EB0"/>
    <w:rsid w:val="00D02376"/>
    <w:rsid w:val="00D02A61"/>
    <w:rsid w:val="00D03FD2"/>
    <w:rsid w:val="00D05675"/>
    <w:rsid w:val="00D057C1"/>
    <w:rsid w:val="00D07D03"/>
    <w:rsid w:val="00D10034"/>
    <w:rsid w:val="00D104D5"/>
    <w:rsid w:val="00D12850"/>
    <w:rsid w:val="00D13E24"/>
    <w:rsid w:val="00D1490F"/>
    <w:rsid w:val="00D17280"/>
    <w:rsid w:val="00D228E9"/>
    <w:rsid w:val="00D237BE"/>
    <w:rsid w:val="00D26013"/>
    <w:rsid w:val="00D26457"/>
    <w:rsid w:val="00D26E52"/>
    <w:rsid w:val="00D27886"/>
    <w:rsid w:val="00D34335"/>
    <w:rsid w:val="00D34E32"/>
    <w:rsid w:val="00D37304"/>
    <w:rsid w:val="00D509CF"/>
    <w:rsid w:val="00D5186D"/>
    <w:rsid w:val="00D523FD"/>
    <w:rsid w:val="00D54E6E"/>
    <w:rsid w:val="00D56D33"/>
    <w:rsid w:val="00D57F59"/>
    <w:rsid w:val="00D6047D"/>
    <w:rsid w:val="00D6343F"/>
    <w:rsid w:val="00D6356E"/>
    <w:rsid w:val="00D63EBF"/>
    <w:rsid w:val="00D657D3"/>
    <w:rsid w:val="00D658B5"/>
    <w:rsid w:val="00D71648"/>
    <w:rsid w:val="00D71864"/>
    <w:rsid w:val="00D73C00"/>
    <w:rsid w:val="00D73C4C"/>
    <w:rsid w:val="00D7403A"/>
    <w:rsid w:val="00D747FD"/>
    <w:rsid w:val="00D76B85"/>
    <w:rsid w:val="00D80616"/>
    <w:rsid w:val="00D82B27"/>
    <w:rsid w:val="00D8416A"/>
    <w:rsid w:val="00D85609"/>
    <w:rsid w:val="00D85A84"/>
    <w:rsid w:val="00D91C59"/>
    <w:rsid w:val="00D9342D"/>
    <w:rsid w:val="00D9496A"/>
    <w:rsid w:val="00D95242"/>
    <w:rsid w:val="00DA0812"/>
    <w:rsid w:val="00DA1122"/>
    <w:rsid w:val="00DA4123"/>
    <w:rsid w:val="00DA42F4"/>
    <w:rsid w:val="00DA5FBB"/>
    <w:rsid w:val="00DA7B4C"/>
    <w:rsid w:val="00DB0DDF"/>
    <w:rsid w:val="00DB0E00"/>
    <w:rsid w:val="00DB0F87"/>
    <w:rsid w:val="00DB6A07"/>
    <w:rsid w:val="00DB6C4B"/>
    <w:rsid w:val="00DB76C8"/>
    <w:rsid w:val="00DC1792"/>
    <w:rsid w:val="00DC1798"/>
    <w:rsid w:val="00DC261C"/>
    <w:rsid w:val="00DC2FF5"/>
    <w:rsid w:val="00DC3A73"/>
    <w:rsid w:val="00DD0273"/>
    <w:rsid w:val="00DD0B2C"/>
    <w:rsid w:val="00DD0DD7"/>
    <w:rsid w:val="00DD3DBE"/>
    <w:rsid w:val="00DD472A"/>
    <w:rsid w:val="00DD574A"/>
    <w:rsid w:val="00DD5841"/>
    <w:rsid w:val="00DD73A6"/>
    <w:rsid w:val="00DD7548"/>
    <w:rsid w:val="00DE0277"/>
    <w:rsid w:val="00DE18D1"/>
    <w:rsid w:val="00DE2981"/>
    <w:rsid w:val="00DE77CE"/>
    <w:rsid w:val="00DF17B3"/>
    <w:rsid w:val="00DF1A7B"/>
    <w:rsid w:val="00DF337F"/>
    <w:rsid w:val="00DF760B"/>
    <w:rsid w:val="00E00E3B"/>
    <w:rsid w:val="00E01590"/>
    <w:rsid w:val="00E035F1"/>
    <w:rsid w:val="00E05473"/>
    <w:rsid w:val="00E079B2"/>
    <w:rsid w:val="00E07A49"/>
    <w:rsid w:val="00E100F2"/>
    <w:rsid w:val="00E11A8B"/>
    <w:rsid w:val="00E11C77"/>
    <w:rsid w:val="00E12005"/>
    <w:rsid w:val="00E1214F"/>
    <w:rsid w:val="00E122AD"/>
    <w:rsid w:val="00E129DE"/>
    <w:rsid w:val="00E135D3"/>
    <w:rsid w:val="00E14041"/>
    <w:rsid w:val="00E158BF"/>
    <w:rsid w:val="00E16CAA"/>
    <w:rsid w:val="00E22F74"/>
    <w:rsid w:val="00E2320B"/>
    <w:rsid w:val="00E235CB"/>
    <w:rsid w:val="00E23E3C"/>
    <w:rsid w:val="00E243D2"/>
    <w:rsid w:val="00E27A6C"/>
    <w:rsid w:val="00E31FF5"/>
    <w:rsid w:val="00E36ABF"/>
    <w:rsid w:val="00E407BF"/>
    <w:rsid w:val="00E412E3"/>
    <w:rsid w:val="00E4267C"/>
    <w:rsid w:val="00E42B98"/>
    <w:rsid w:val="00E444FD"/>
    <w:rsid w:val="00E44C8F"/>
    <w:rsid w:val="00E44D8B"/>
    <w:rsid w:val="00E45246"/>
    <w:rsid w:val="00E50994"/>
    <w:rsid w:val="00E51EC2"/>
    <w:rsid w:val="00E606EE"/>
    <w:rsid w:val="00E615B5"/>
    <w:rsid w:val="00E61B16"/>
    <w:rsid w:val="00E62662"/>
    <w:rsid w:val="00E62767"/>
    <w:rsid w:val="00E62F93"/>
    <w:rsid w:val="00E63BEE"/>
    <w:rsid w:val="00E64C95"/>
    <w:rsid w:val="00E64FBC"/>
    <w:rsid w:val="00E677C7"/>
    <w:rsid w:val="00E71084"/>
    <w:rsid w:val="00E711F1"/>
    <w:rsid w:val="00E72308"/>
    <w:rsid w:val="00E7429A"/>
    <w:rsid w:val="00E7496E"/>
    <w:rsid w:val="00E76973"/>
    <w:rsid w:val="00E774E9"/>
    <w:rsid w:val="00E821AB"/>
    <w:rsid w:val="00E82E03"/>
    <w:rsid w:val="00E9011E"/>
    <w:rsid w:val="00E923A3"/>
    <w:rsid w:val="00E92911"/>
    <w:rsid w:val="00E940C9"/>
    <w:rsid w:val="00E94122"/>
    <w:rsid w:val="00E944EF"/>
    <w:rsid w:val="00E94C2C"/>
    <w:rsid w:val="00E96F3F"/>
    <w:rsid w:val="00E97E8B"/>
    <w:rsid w:val="00EA191D"/>
    <w:rsid w:val="00EA361C"/>
    <w:rsid w:val="00EA43D6"/>
    <w:rsid w:val="00EA461A"/>
    <w:rsid w:val="00EA4A49"/>
    <w:rsid w:val="00EA669C"/>
    <w:rsid w:val="00EB0133"/>
    <w:rsid w:val="00EB207F"/>
    <w:rsid w:val="00EB31E4"/>
    <w:rsid w:val="00EB4E2C"/>
    <w:rsid w:val="00EB4EC3"/>
    <w:rsid w:val="00EB5A8F"/>
    <w:rsid w:val="00EC0846"/>
    <w:rsid w:val="00EC0FC5"/>
    <w:rsid w:val="00EC31E3"/>
    <w:rsid w:val="00EC6145"/>
    <w:rsid w:val="00EC6B88"/>
    <w:rsid w:val="00EC748D"/>
    <w:rsid w:val="00ED059D"/>
    <w:rsid w:val="00ED2274"/>
    <w:rsid w:val="00ED29DF"/>
    <w:rsid w:val="00ED40D2"/>
    <w:rsid w:val="00ED6187"/>
    <w:rsid w:val="00ED6AB4"/>
    <w:rsid w:val="00EE0DFC"/>
    <w:rsid w:val="00EE20C3"/>
    <w:rsid w:val="00EE525E"/>
    <w:rsid w:val="00EE74CF"/>
    <w:rsid w:val="00EE799C"/>
    <w:rsid w:val="00EF1481"/>
    <w:rsid w:val="00EF67FD"/>
    <w:rsid w:val="00EF7A0A"/>
    <w:rsid w:val="00EF7EA4"/>
    <w:rsid w:val="00F0053F"/>
    <w:rsid w:val="00F01323"/>
    <w:rsid w:val="00F05038"/>
    <w:rsid w:val="00F1040D"/>
    <w:rsid w:val="00F10812"/>
    <w:rsid w:val="00F11AB7"/>
    <w:rsid w:val="00F11FB4"/>
    <w:rsid w:val="00F120EA"/>
    <w:rsid w:val="00F1215E"/>
    <w:rsid w:val="00F17A67"/>
    <w:rsid w:val="00F17E1B"/>
    <w:rsid w:val="00F22819"/>
    <w:rsid w:val="00F23802"/>
    <w:rsid w:val="00F24321"/>
    <w:rsid w:val="00F25436"/>
    <w:rsid w:val="00F26357"/>
    <w:rsid w:val="00F300DE"/>
    <w:rsid w:val="00F31076"/>
    <w:rsid w:val="00F323D9"/>
    <w:rsid w:val="00F32449"/>
    <w:rsid w:val="00F32A94"/>
    <w:rsid w:val="00F3308A"/>
    <w:rsid w:val="00F356F6"/>
    <w:rsid w:val="00F40327"/>
    <w:rsid w:val="00F40A26"/>
    <w:rsid w:val="00F4311A"/>
    <w:rsid w:val="00F45015"/>
    <w:rsid w:val="00F458A8"/>
    <w:rsid w:val="00F46B43"/>
    <w:rsid w:val="00F46F2F"/>
    <w:rsid w:val="00F47315"/>
    <w:rsid w:val="00F47A20"/>
    <w:rsid w:val="00F5028F"/>
    <w:rsid w:val="00F50974"/>
    <w:rsid w:val="00F54341"/>
    <w:rsid w:val="00F546D2"/>
    <w:rsid w:val="00F55151"/>
    <w:rsid w:val="00F605D7"/>
    <w:rsid w:val="00F60787"/>
    <w:rsid w:val="00F610CC"/>
    <w:rsid w:val="00F610FA"/>
    <w:rsid w:val="00F61614"/>
    <w:rsid w:val="00F618EB"/>
    <w:rsid w:val="00F61A61"/>
    <w:rsid w:val="00F62271"/>
    <w:rsid w:val="00F62AC3"/>
    <w:rsid w:val="00F63614"/>
    <w:rsid w:val="00F6422E"/>
    <w:rsid w:val="00F6556B"/>
    <w:rsid w:val="00F65B84"/>
    <w:rsid w:val="00F67429"/>
    <w:rsid w:val="00F67B32"/>
    <w:rsid w:val="00F70860"/>
    <w:rsid w:val="00F73AC8"/>
    <w:rsid w:val="00F74BA6"/>
    <w:rsid w:val="00F7704B"/>
    <w:rsid w:val="00F776BB"/>
    <w:rsid w:val="00F84681"/>
    <w:rsid w:val="00F84BE0"/>
    <w:rsid w:val="00F84FC3"/>
    <w:rsid w:val="00F8756F"/>
    <w:rsid w:val="00F901FE"/>
    <w:rsid w:val="00F944C3"/>
    <w:rsid w:val="00F97EC6"/>
    <w:rsid w:val="00FA1C17"/>
    <w:rsid w:val="00FA2697"/>
    <w:rsid w:val="00FA4F6C"/>
    <w:rsid w:val="00FA58D8"/>
    <w:rsid w:val="00FA67DD"/>
    <w:rsid w:val="00FA6A10"/>
    <w:rsid w:val="00FA6D74"/>
    <w:rsid w:val="00FA6F26"/>
    <w:rsid w:val="00FA7560"/>
    <w:rsid w:val="00FB0545"/>
    <w:rsid w:val="00FB24DF"/>
    <w:rsid w:val="00FB3021"/>
    <w:rsid w:val="00FB4C0F"/>
    <w:rsid w:val="00FB51D9"/>
    <w:rsid w:val="00FB55C0"/>
    <w:rsid w:val="00FB6861"/>
    <w:rsid w:val="00FC0FF1"/>
    <w:rsid w:val="00FC185F"/>
    <w:rsid w:val="00FC24B3"/>
    <w:rsid w:val="00FC2E59"/>
    <w:rsid w:val="00FC3834"/>
    <w:rsid w:val="00FC47C4"/>
    <w:rsid w:val="00FC744E"/>
    <w:rsid w:val="00FD0371"/>
    <w:rsid w:val="00FD1000"/>
    <w:rsid w:val="00FD100C"/>
    <w:rsid w:val="00FD11A2"/>
    <w:rsid w:val="00FD3BDE"/>
    <w:rsid w:val="00FD59BA"/>
    <w:rsid w:val="00FD5BDF"/>
    <w:rsid w:val="00FD6A86"/>
    <w:rsid w:val="00FD7B51"/>
    <w:rsid w:val="00FE1D1D"/>
    <w:rsid w:val="00FE26DD"/>
    <w:rsid w:val="00FE3D8F"/>
    <w:rsid w:val="00FE6B9F"/>
    <w:rsid w:val="00FE7558"/>
    <w:rsid w:val="00FE7625"/>
    <w:rsid w:val="00FE7EE5"/>
    <w:rsid w:val="00FF0C19"/>
    <w:rsid w:val="00FF498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477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A2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87283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B87283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qFormat/>
    <w:rsid w:val="00B872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link w:val="aa"/>
    <w:semiHidden/>
    <w:rPr>
      <w:sz w:val="20"/>
    </w:rPr>
  </w:style>
  <w:style w:type="character" w:styleId="ab">
    <w:name w:val="footnote reference"/>
    <w:semiHidden/>
    <w:rPr>
      <w:vertAlign w:val="superscript"/>
    </w:rPr>
  </w:style>
  <w:style w:type="paragraph" w:styleId="31">
    <w:name w:val="Body Text Indent 3"/>
    <w:basedOn w:val="a"/>
    <w:pPr>
      <w:spacing w:before="200" w:line="220" w:lineRule="auto"/>
      <w:ind w:left="40" w:firstLine="720"/>
      <w:jc w:val="both"/>
    </w:pPr>
    <w:rPr>
      <w:sz w:val="28"/>
    </w:rPr>
  </w:style>
  <w:style w:type="paragraph" w:styleId="21">
    <w:name w:val="Body Text 2"/>
    <w:basedOn w:val="a"/>
    <w:pPr>
      <w:spacing w:line="220" w:lineRule="auto"/>
      <w:jc w:val="both"/>
    </w:pPr>
    <w:rPr>
      <w:sz w:val="2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table" w:styleId="ae">
    <w:name w:val="Table Grid"/>
    <w:basedOn w:val="a1"/>
    <w:rsid w:val="00355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7E3A9B"/>
    <w:pPr>
      <w:widowControl w:val="0"/>
      <w:autoSpaceDE w:val="0"/>
      <w:autoSpaceDN w:val="0"/>
      <w:adjustRightInd w:val="0"/>
      <w:ind w:left="480"/>
      <w:jc w:val="both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6C0B84"/>
    <w:pPr>
      <w:spacing w:after="120"/>
    </w:pPr>
  </w:style>
  <w:style w:type="paragraph" w:customStyle="1" w:styleId="ConsNormal">
    <w:name w:val="ConsNormal"/>
    <w:rsid w:val="006C0B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C0B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C0B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Чертежный"/>
    <w:rsid w:val="006C0B84"/>
    <w:pPr>
      <w:jc w:val="both"/>
    </w:pPr>
    <w:rPr>
      <w:rFonts w:ascii="ISOCPEUR" w:hAnsi="ISOCPEUR"/>
      <w:i/>
      <w:sz w:val="28"/>
      <w:lang w:val="uk-UA"/>
    </w:rPr>
  </w:style>
  <w:style w:type="paragraph" w:styleId="af2">
    <w:name w:val="Block Text"/>
    <w:basedOn w:val="a"/>
    <w:rsid w:val="00E923A3"/>
    <w:pPr>
      <w:ind w:left="510" w:right="-227" w:firstLine="284"/>
      <w:jc w:val="both"/>
    </w:pPr>
  </w:style>
  <w:style w:type="paragraph" w:styleId="af3">
    <w:name w:val="Balloon Text"/>
    <w:basedOn w:val="a"/>
    <w:semiHidden/>
    <w:rsid w:val="007A50F3"/>
    <w:rPr>
      <w:rFonts w:ascii="Tahoma" w:hAnsi="Tahoma" w:cs="Tahoma"/>
      <w:sz w:val="16"/>
      <w:szCs w:val="16"/>
    </w:rPr>
  </w:style>
  <w:style w:type="paragraph" w:styleId="3">
    <w:name w:val="List Bullet 3"/>
    <w:basedOn w:val="a"/>
    <w:rsid w:val="00B12A0F"/>
    <w:pPr>
      <w:numPr>
        <w:numId w:val="13"/>
      </w:numPr>
      <w:tabs>
        <w:tab w:val="clear" w:pos="926"/>
      </w:tabs>
      <w:ind w:left="849" w:hanging="283"/>
    </w:pPr>
    <w:rPr>
      <w:sz w:val="20"/>
    </w:rPr>
  </w:style>
  <w:style w:type="paragraph" w:styleId="22">
    <w:name w:val="List 2"/>
    <w:basedOn w:val="a"/>
    <w:rsid w:val="0014770F"/>
    <w:pPr>
      <w:ind w:left="566" w:hanging="283"/>
    </w:pPr>
    <w:rPr>
      <w:sz w:val="20"/>
    </w:rPr>
  </w:style>
  <w:style w:type="paragraph" w:customStyle="1" w:styleId="FR1">
    <w:name w:val="FR1"/>
    <w:rsid w:val="0014770F"/>
    <w:pPr>
      <w:widowControl w:val="0"/>
      <w:autoSpaceDE w:val="0"/>
      <w:autoSpaceDN w:val="0"/>
      <w:adjustRightInd w:val="0"/>
      <w:spacing w:before="20"/>
      <w:ind w:firstLine="560"/>
      <w:jc w:val="both"/>
    </w:pPr>
    <w:rPr>
      <w:rFonts w:ascii="Arial" w:hAnsi="Arial" w:cs="Arial"/>
      <w:b/>
      <w:bCs/>
      <w:i/>
      <w:iCs/>
    </w:rPr>
  </w:style>
  <w:style w:type="paragraph" w:styleId="23">
    <w:name w:val="List Continue 2"/>
    <w:basedOn w:val="a"/>
    <w:rsid w:val="00AA2135"/>
    <w:pPr>
      <w:spacing w:after="120"/>
      <w:ind w:left="566"/>
    </w:pPr>
    <w:rPr>
      <w:sz w:val="20"/>
    </w:rPr>
  </w:style>
  <w:style w:type="paragraph" w:styleId="HTML">
    <w:name w:val="HTML Preformatted"/>
    <w:basedOn w:val="a"/>
    <w:link w:val="HTML0"/>
    <w:uiPriority w:val="99"/>
    <w:rsid w:val="00B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af0">
    <w:name w:val="Основной текст Знак"/>
    <w:link w:val="af"/>
    <w:rsid w:val="001C2213"/>
    <w:rPr>
      <w:sz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04229E"/>
    <w:pPr>
      <w:ind w:left="720"/>
      <w:contextualSpacing/>
    </w:pPr>
    <w:rPr>
      <w:szCs w:val="24"/>
    </w:rPr>
  </w:style>
  <w:style w:type="character" w:styleId="af5">
    <w:name w:val="Hyperlink"/>
    <w:uiPriority w:val="99"/>
    <w:rsid w:val="006F69F9"/>
    <w:rPr>
      <w:color w:val="0000FF"/>
      <w:u w:val="single"/>
    </w:rPr>
  </w:style>
  <w:style w:type="character" w:customStyle="1" w:styleId="aa">
    <w:name w:val="Текст сноски Знак"/>
    <w:basedOn w:val="a0"/>
    <w:link w:val="a9"/>
    <w:semiHidden/>
    <w:rsid w:val="00F26357"/>
  </w:style>
  <w:style w:type="paragraph" w:styleId="af6">
    <w:name w:val="Subtitle"/>
    <w:basedOn w:val="a"/>
    <w:link w:val="af7"/>
    <w:qFormat/>
    <w:rsid w:val="005D1D81"/>
    <w:pPr>
      <w:spacing w:before="120" w:after="120" w:line="360" w:lineRule="atLeast"/>
      <w:ind w:firstLine="482"/>
    </w:pPr>
    <w:rPr>
      <w:rFonts w:ascii="Journal SansSerif" w:hAnsi="Journal SansSerif"/>
      <w:b/>
      <w:spacing w:val="40"/>
      <w:sz w:val="26"/>
      <w:lang w:val="x-none" w:eastAsia="x-none"/>
    </w:rPr>
  </w:style>
  <w:style w:type="character" w:customStyle="1" w:styleId="af7">
    <w:name w:val="Подзаголовок Знак"/>
    <w:link w:val="af6"/>
    <w:rsid w:val="005D1D81"/>
    <w:rPr>
      <w:rFonts w:ascii="Journal SansSerif" w:hAnsi="Journal SansSerif"/>
      <w:b/>
      <w:spacing w:val="40"/>
      <w:sz w:val="26"/>
    </w:rPr>
  </w:style>
  <w:style w:type="character" w:customStyle="1" w:styleId="10">
    <w:name w:val="Заголовок 1 Знак"/>
    <w:link w:val="1"/>
    <w:rsid w:val="00474AB9"/>
    <w:rPr>
      <w:sz w:val="28"/>
    </w:rPr>
  </w:style>
  <w:style w:type="character" w:customStyle="1" w:styleId="ad">
    <w:name w:val="Нижний колонтитул Знак"/>
    <w:link w:val="ac"/>
    <w:uiPriority w:val="99"/>
    <w:rsid w:val="00474AB9"/>
    <w:rPr>
      <w:sz w:val="24"/>
    </w:rPr>
  </w:style>
  <w:style w:type="paragraph" w:styleId="af8">
    <w:name w:val="No Spacing"/>
    <w:uiPriority w:val="1"/>
    <w:qFormat/>
    <w:rsid w:val="00A60D5D"/>
    <w:rPr>
      <w:rFonts w:ascii="Calibri" w:eastAsia="Calibri" w:hAnsi="Calibri"/>
      <w:sz w:val="22"/>
      <w:szCs w:val="22"/>
      <w:lang w:eastAsia="en-US"/>
    </w:rPr>
  </w:style>
  <w:style w:type="character" w:customStyle="1" w:styleId="HTML0">
    <w:name w:val="Стандартный HTML Знак"/>
    <w:link w:val="HTML"/>
    <w:uiPriority w:val="99"/>
    <w:rsid w:val="00A60D5D"/>
    <w:rPr>
      <w:rFonts w:ascii="Courier New" w:hAnsi="Courier New" w:cs="Courier New"/>
    </w:rPr>
  </w:style>
  <w:style w:type="character" w:customStyle="1" w:styleId="apple-converted-space">
    <w:name w:val="apple-converted-space"/>
    <w:rsid w:val="001B0664"/>
  </w:style>
  <w:style w:type="paragraph" w:customStyle="1" w:styleId="ConsPlusTitle">
    <w:name w:val="ConsPlusTitle"/>
    <w:rsid w:val="005957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rsid w:val="002B5BB5"/>
    <w:rPr>
      <w:rFonts w:ascii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033D37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94C2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477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A21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87283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B87283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qFormat/>
    <w:rsid w:val="00B872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link w:val="aa"/>
    <w:semiHidden/>
    <w:rPr>
      <w:sz w:val="20"/>
    </w:rPr>
  </w:style>
  <w:style w:type="character" w:styleId="ab">
    <w:name w:val="footnote reference"/>
    <w:semiHidden/>
    <w:rPr>
      <w:vertAlign w:val="superscript"/>
    </w:rPr>
  </w:style>
  <w:style w:type="paragraph" w:styleId="31">
    <w:name w:val="Body Text Indent 3"/>
    <w:basedOn w:val="a"/>
    <w:pPr>
      <w:spacing w:before="200" w:line="220" w:lineRule="auto"/>
      <w:ind w:left="40" w:firstLine="720"/>
      <w:jc w:val="both"/>
    </w:pPr>
    <w:rPr>
      <w:sz w:val="28"/>
    </w:rPr>
  </w:style>
  <w:style w:type="paragraph" w:styleId="21">
    <w:name w:val="Body Text 2"/>
    <w:basedOn w:val="a"/>
    <w:pPr>
      <w:spacing w:line="220" w:lineRule="auto"/>
      <w:jc w:val="both"/>
    </w:pPr>
    <w:rPr>
      <w:sz w:val="2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table" w:styleId="ae">
    <w:name w:val="Table Grid"/>
    <w:basedOn w:val="a1"/>
    <w:rsid w:val="00355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7E3A9B"/>
    <w:pPr>
      <w:widowControl w:val="0"/>
      <w:autoSpaceDE w:val="0"/>
      <w:autoSpaceDN w:val="0"/>
      <w:adjustRightInd w:val="0"/>
      <w:ind w:left="480"/>
      <w:jc w:val="both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6C0B84"/>
    <w:pPr>
      <w:spacing w:after="120"/>
    </w:pPr>
  </w:style>
  <w:style w:type="paragraph" w:customStyle="1" w:styleId="ConsNormal">
    <w:name w:val="ConsNormal"/>
    <w:rsid w:val="006C0B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C0B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C0B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Чертежный"/>
    <w:rsid w:val="006C0B84"/>
    <w:pPr>
      <w:jc w:val="both"/>
    </w:pPr>
    <w:rPr>
      <w:rFonts w:ascii="ISOCPEUR" w:hAnsi="ISOCPEUR"/>
      <w:i/>
      <w:sz w:val="28"/>
      <w:lang w:val="uk-UA"/>
    </w:rPr>
  </w:style>
  <w:style w:type="paragraph" w:styleId="af2">
    <w:name w:val="Block Text"/>
    <w:basedOn w:val="a"/>
    <w:rsid w:val="00E923A3"/>
    <w:pPr>
      <w:ind w:left="510" w:right="-227" w:firstLine="284"/>
      <w:jc w:val="both"/>
    </w:pPr>
  </w:style>
  <w:style w:type="paragraph" w:styleId="af3">
    <w:name w:val="Balloon Text"/>
    <w:basedOn w:val="a"/>
    <w:semiHidden/>
    <w:rsid w:val="007A50F3"/>
    <w:rPr>
      <w:rFonts w:ascii="Tahoma" w:hAnsi="Tahoma" w:cs="Tahoma"/>
      <w:sz w:val="16"/>
      <w:szCs w:val="16"/>
    </w:rPr>
  </w:style>
  <w:style w:type="paragraph" w:styleId="3">
    <w:name w:val="List Bullet 3"/>
    <w:basedOn w:val="a"/>
    <w:rsid w:val="00B12A0F"/>
    <w:pPr>
      <w:numPr>
        <w:numId w:val="13"/>
      </w:numPr>
      <w:tabs>
        <w:tab w:val="clear" w:pos="926"/>
      </w:tabs>
      <w:ind w:left="849" w:hanging="283"/>
    </w:pPr>
    <w:rPr>
      <w:sz w:val="20"/>
    </w:rPr>
  </w:style>
  <w:style w:type="paragraph" w:styleId="22">
    <w:name w:val="List 2"/>
    <w:basedOn w:val="a"/>
    <w:rsid w:val="0014770F"/>
    <w:pPr>
      <w:ind w:left="566" w:hanging="283"/>
    </w:pPr>
    <w:rPr>
      <w:sz w:val="20"/>
    </w:rPr>
  </w:style>
  <w:style w:type="paragraph" w:customStyle="1" w:styleId="FR1">
    <w:name w:val="FR1"/>
    <w:rsid w:val="0014770F"/>
    <w:pPr>
      <w:widowControl w:val="0"/>
      <w:autoSpaceDE w:val="0"/>
      <w:autoSpaceDN w:val="0"/>
      <w:adjustRightInd w:val="0"/>
      <w:spacing w:before="20"/>
      <w:ind w:firstLine="560"/>
      <w:jc w:val="both"/>
    </w:pPr>
    <w:rPr>
      <w:rFonts w:ascii="Arial" w:hAnsi="Arial" w:cs="Arial"/>
      <w:b/>
      <w:bCs/>
      <w:i/>
      <w:iCs/>
    </w:rPr>
  </w:style>
  <w:style w:type="paragraph" w:styleId="23">
    <w:name w:val="List Continue 2"/>
    <w:basedOn w:val="a"/>
    <w:rsid w:val="00AA2135"/>
    <w:pPr>
      <w:spacing w:after="120"/>
      <w:ind w:left="566"/>
    </w:pPr>
    <w:rPr>
      <w:sz w:val="20"/>
    </w:rPr>
  </w:style>
  <w:style w:type="paragraph" w:styleId="HTML">
    <w:name w:val="HTML Preformatted"/>
    <w:basedOn w:val="a"/>
    <w:link w:val="HTML0"/>
    <w:uiPriority w:val="99"/>
    <w:rsid w:val="00B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af0">
    <w:name w:val="Основной текст Знак"/>
    <w:link w:val="af"/>
    <w:rsid w:val="001C2213"/>
    <w:rPr>
      <w:sz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04229E"/>
    <w:pPr>
      <w:ind w:left="720"/>
      <w:contextualSpacing/>
    </w:pPr>
    <w:rPr>
      <w:szCs w:val="24"/>
    </w:rPr>
  </w:style>
  <w:style w:type="character" w:styleId="af5">
    <w:name w:val="Hyperlink"/>
    <w:uiPriority w:val="99"/>
    <w:rsid w:val="006F69F9"/>
    <w:rPr>
      <w:color w:val="0000FF"/>
      <w:u w:val="single"/>
    </w:rPr>
  </w:style>
  <w:style w:type="character" w:customStyle="1" w:styleId="aa">
    <w:name w:val="Текст сноски Знак"/>
    <w:basedOn w:val="a0"/>
    <w:link w:val="a9"/>
    <w:semiHidden/>
    <w:rsid w:val="00F26357"/>
  </w:style>
  <w:style w:type="paragraph" w:styleId="af6">
    <w:name w:val="Subtitle"/>
    <w:basedOn w:val="a"/>
    <w:link w:val="af7"/>
    <w:qFormat/>
    <w:rsid w:val="005D1D81"/>
    <w:pPr>
      <w:spacing w:before="120" w:after="120" w:line="360" w:lineRule="atLeast"/>
      <w:ind w:firstLine="482"/>
    </w:pPr>
    <w:rPr>
      <w:rFonts w:ascii="Journal SansSerif" w:hAnsi="Journal SansSerif"/>
      <w:b/>
      <w:spacing w:val="40"/>
      <w:sz w:val="26"/>
      <w:lang w:val="x-none" w:eastAsia="x-none"/>
    </w:rPr>
  </w:style>
  <w:style w:type="character" w:customStyle="1" w:styleId="af7">
    <w:name w:val="Подзаголовок Знак"/>
    <w:link w:val="af6"/>
    <w:rsid w:val="005D1D81"/>
    <w:rPr>
      <w:rFonts w:ascii="Journal SansSerif" w:hAnsi="Journal SansSerif"/>
      <w:b/>
      <w:spacing w:val="40"/>
      <w:sz w:val="26"/>
    </w:rPr>
  </w:style>
  <w:style w:type="character" w:customStyle="1" w:styleId="10">
    <w:name w:val="Заголовок 1 Знак"/>
    <w:link w:val="1"/>
    <w:rsid w:val="00474AB9"/>
    <w:rPr>
      <w:sz w:val="28"/>
    </w:rPr>
  </w:style>
  <w:style w:type="character" w:customStyle="1" w:styleId="ad">
    <w:name w:val="Нижний колонтитул Знак"/>
    <w:link w:val="ac"/>
    <w:uiPriority w:val="99"/>
    <w:rsid w:val="00474AB9"/>
    <w:rPr>
      <w:sz w:val="24"/>
    </w:rPr>
  </w:style>
  <w:style w:type="paragraph" w:styleId="af8">
    <w:name w:val="No Spacing"/>
    <w:uiPriority w:val="1"/>
    <w:qFormat/>
    <w:rsid w:val="00A60D5D"/>
    <w:rPr>
      <w:rFonts w:ascii="Calibri" w:eastAsia="Calibri" w:hAnsi="Calibri"/>
      <w:sz w:val="22"/>
      <w:szCs w:val="22"/>
      <w:lang w:eastAsia="en-US"/>
    </w:rPr>
  </w:style>
  <w:style w:type="character" w:customStyle="1" w:styleId="HTML0">
    <w:name w:val="Стандартный HTML Знак"/>
    <w:link w:val="HTML"/>
    <w:uiPriority w:val="99"/>
    <w:rsid w:val="00A60D5D"/>
    <w:rPr>
      <w:rFonts w:ascii="Courier New" w:hAnsi="Courier New" w:cs="Courier New"/>
    </w:rPr>
  </w:style>
  <w:style w:type="character" w:customStyle="1" w:styleId="apple-converted-space">
    <w:name w:val="apple-converted-space"/>
    <w:rsid w:val="001B0664"/>
  </w:style>
  <w:style w:type="paragraph" w:customStyle="1" w:styleId="ConsPlusTitle">
    <w:name w:val="ConsPlusTitle"/>
    <w:rsid w:val="005957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rsid w:val="002B5BB5"/>
    <w:rPr>
      <w:rFonts w:ascii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033D37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94C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8414">
                  <w:marLeft w:val="-6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53140">
                      <w:marLeft w:val="6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558">
                  <w:marLeft w:val="-6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313">
                      <w:marLeft w:val="6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zstu.ru/student/index.php?action=3" TargetMode="External"/><Relationship Id="rId18" Type="http://schemas.openxmlformats.org/officeDocument/2006/relationships/image" Target="media/image1.wmf"/><Relationship Id="rId26" Type="http://schemas.openxmlformats.org/officeDocument/2006/relationships/hyperlink" Target="http://www.kemerovo.ru/?page=497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kuzstu.ru/student/index.php?action=3" TargetMode="External"/><Relationship Id="rId17" Type="http://schemas.openxmlformats.org/officeDocument/2006/relationships/chart" Target="charts/chart1.xml"/><Relationship Id="rId25" Type="http://schemas.openxmlformats.org/officeDocument/2006/relationships/oleObject" Target="embeddings/oleObject4.bin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kuzstu.ru/student/index.php?action=3" TargetMode="External"/><Relationship Id="rId20" Type="http://schemas.openxmlformats.org/officeDocument/2006/relationships/image" Target="media/image2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s\&#1056;&#8217;&#1056;&#176;&#1056;&#1169;&#1056;&#1105;&#1056;&#1112;\Desktop\&#1056;" TargetMode="External"/><Relationship Id="rId24" Type="http://schemas.openxmlformats.org/officeDocument/2006/relationships/image" Target="media/image4.wmf"/><Relationship Id="rId32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http://kuzstu.ru/student/index.php?action=3" TargetMode="External"/><Relationship Id="rId23" Type="http://schemas.openxmlformats.org/officeDocument/2006/relationships/oleObject" Target="embeddings/oleObject3.bin"/><Relationship Id="rId28" Type="http://schemas.openxmlformats.org/officeDocument/2006/relationships/header" Target="header1.xml"/><Relationship Id="rId10" Type="http://schemas.openxmlformats.org/officeDocument/2006/relationships/hyperlink" Target="http://kuzstu.ru/student/index.php?action=3" TargetMode="External"/><Relationship Id="rId19" Type="http://schemas.openxmlformats.org/officeDocument/2006/relationships/oleObject" Target="embeddings/oleObject1.bin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194;fld=134;dst=100390" TargetMode="External"/><Relationship Id="rId14" Type="http://schemas.openxmlformats.org/officeDocument/2006/relationships/hyperlink" Target="http://kuzstu.ru/student/index.php?action=3" TargetMode="External"/><Relationship Id="rId22" Type="http://schemas.openxmlformats.org/officeDocument/2006/relationships/image" Target="media/image3.wmf"/><Relationship Id="rId27" Type="http://schemas.openxmlformats.org/officeDocument/2006/relationships/hyperlink" Target="http://www.m-economy.ru/art.php?nArtId=2398" TargetMode="External"/><Relationship Id="rId30" Type="http://schemas.openxmlformats.org/officeDocument/2006/relationships/header" Target="header3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075471698113208"/>
          <c:y val="7.4666666666666673E-2"/>
          <c:w val="0.72264150943396221"/>
          <c:h val="0.6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Y=900-86,5*LN(X)</c:v>
                </c:pt>
              </c:strCache>
            </c:strRef>
          </c:tx>
          <c:spPr>
            <a:ln w="38105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Sheet1!$A$2:$A$22</c:f>
              <c:numCache>
                <c:formatCode>General</c:formatCode>
                <c:ptCount val="21"/>
                <c:pt idx="0">
                  <c:v>1000</c:v>
                </c:pt>
                <c:pt idx="1">
                  <c:v>1100</c:v>
                </c:pt>
                <c:pt idx="2">
                  <c:v>1200</c:v>
                </c:pt>
                <c:pt idx="3">
                  <c:v>1300</c:v>
                </c:pt>
                <c:pt idx="4">
                  <c:v>1400</c:v>
                </c:pt>
                <c:pt idx="5">
                  <c:v>1500</c:v>
                </c:pt>
                <c:pt idx="6">
                  <c:v>1600</c:v>
                </c:pt>
                <c:pt idx="7">
                  <c:v>1700</c:v>
                </c:pt>
                <c:pt idx="8">
                  <c:v>1800</c:v>
                </c:pt>
                <c:pt idx="9">
                  <c:v>1900</c:v>
                </c:pt>
                <c:pt idx="10">
                  <c:v>2000</c:v>
                </c:pt>
                <c:pt idx="11">
                  <c:v>2100</c:v>
                </c:pt>
                <c:pt idx="12">
                  <c:v>2200</c:v>
                </c:pt>
                <c:pt idx="13">
                  <c:v>2300</c:v>
                </c:pt>
                <c:pt idx="14">
                  <c:v>2400</c:v>
                </c:pt>
                <c:pt idx="15">
                  <c:v>2500</c:v>
                </c:pt>
                <c:pt idx="16">
                  <c:v>2600</c:v>
                </c:pt>
                <c:pt idx="17">
                  <c:v>2700</c:v>
                </c:pt>
                <c:pt idx="18">
                  <c:v>2800</c:v>
                </c:pt>
                <c:pt idx="19">
                  <c:v>2900</c:v>
                </c:pt>
                <c:pt idx="20">
                  <c:v>3000</c:v>
                </c:pt>
              </c:numCache>
            </c:numRef>
          </c:xVal>
          <c:yVal>
            <c:numRef>
              <c:f>Sheet1!$B$2:$B$22</c:f>
              <c:numCache>
                <c:formatCode>General</c:formatCode>
                <c:ptCount val="21"/>
                <c:pt idx="0">
                  <c:v>302.47916836804518</c:v>
                </c:pt>
                <c:pt idx="1">
                  <c:v>294.23483781497112</c:v>
                </c:pt>
                <c:pt idx="2">
                  <c:v>286.70835370536804</c:v>
                </c:pt>
                <c:pt idx="3">
                  <c:v>279.78465949160716</c:v>
                </c:pt>
                <c:pt idx="4">
                  <c:v>273.3743199003103</c:v>
                </c:pt>
                <c:pt idx="5">
                  <c:v>267.40643651668893</c:v>
                </c:pt>
                <c:pt idx="6">
                  <c:v>261.823854438289</c:v>
                </c:pt>
                <c:pt idx="7">
                  <c:v>256.57982465116743</c:v>
                </c:pt>
                <c:pt idx="8">
                  <c:v>251.63562185401179</c:v>
                </c:pt>
                <c:pt idx="9">
                  <c:v>246.958807214133</c:v>
                </c:pt>
                <c:pt idx="10">
                  <c:v>242.52193724960989</c:v>
                </c:pt>
                <c:pt idx="11">
                  <c:v>238.30158804895405</c:v>
                </c:pt>
                <c:pt idx="12">
                  <c:v>234.27760669653583</c:v>
                </c:pt>
                <c:pt idx="13">
                  <c:v>230.43252923415866</c:v>
                </c:pt>
                <c:pt idx="14">
                  <c:v>226.75112258693275</c:v>
                </c:pt>
                <c:pt idx="15">
                  <c:v>223.22002006093078</c:v>
                </c:pt>
                <c:pt idx="16">
                  <c:v>219.82742837317187</c:v>
                </c:pt>
                <c:pt idx="17">
                  <c:v>216.56289000265565</c:v>
                </c:pt>
                <c:pt idx="18">
                  <c:v>213.41708878187501</c:v>
                </c:pt>
                <c:pt idx="19">
                  <c:v>210.38168961820008</c:v>
                </c:pt>
                <c:pt idx="20">
                  <c:v>207.44920539825375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1263168"/>
        <c:axId val="251264320"/>
      </c:scatterChart>
      <c:valAx>
        <c:axId val="251263168"/>
        <c:scaling>
          <c:orientation val="minMax"/>
          <c:max val="3000"/>
          <c:min val="100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Среднесуточная нагрузка на очистной забой, т</a:t>
                </a:r>
              </a:p>
            </c:rich>
          </c:tx>
          <c:layout>
            <c:manualLayout>
              <c:xMode val="edge"/>
              <c:yMode val="edge"/>
              <c:x val="0.21509422669329908"/>
              <c:y val="0.87733321705366707"/>
            </c:manualLayout>
          </c:layout>
          <c:overlay val="0"/>
          <c:spPr>
            <a:noFill/>
            <a:ln w="2540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1264320"/>
        <c:crosses val="autoZero"/>
        <c:crossBetween val="midCat"/>
      </c:valAx>
      <c:valAx>
        <c:axId val="251264320"/>
        <c:scaling>
          <c:orientation val="minMax"/>
          <c:min val="2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Себестоимость добычи 1 т угля, руб.</a:t>
                </a:r>
              </a:p>
            </c:rich>
          </c:tx>
          <c:layout>
            <c:manualLayout>
              <c:xMode val="edge"/>
              <c:yMode val="edge"/>
              <c:x val="2.0754752409945385E-2"/>
              <c:y val="5.0666584586902236E-2"/>
            </c:manualLayout>
          </c:layout>
          <c:overlay val="0"/>
          <c:spPr>
            <a:noFill/>
            <a:ln w="2540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1263168"/>
        <c:crosses val="autoZero"/>
        <c:crossBetween val="midCat"/>
      </c:valAx>
      <c:spPr>
        <a:solidFill>
          <a:srgbClr val="FFFFFF"/>
        </a:solidFill>
        <a:ln w="1270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320A-A5FE-40CB-8132-18763503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59</Pages>
  <Words>14626</Words>
  <Characters>83372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97803</CharactersWithSpaces>
  <SharedDoc>false</SharedDoc>
  <HLinks>
    <vt:vector size="30" baseType="variant">
      <vt:variant>
        <vt:i4>4849694</vt:i4>
      </vt:variant>
      <vt:variant>
        <vt:i4>27</vt:i4>
      </vt:variant>
      <vt:variant>
        <vt:i4>0</vt:i4>
      </vt:variant>
      <vt:variant>
        <vt:i4>5</vt:i4>
      </vt:variant>
      <vt:variant>
        <vt:lpwstr>http://www.kemerovo.ru/?page=497</vt:lpwstr>
      </vt:variant>
      <vt:variant>
        <vt:lpwstr/>
      </vt:variant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http://kuzstu.ru/student/index.php?action=3</vt:lpwstr>
      </vt:variant>
      <vt:variant>
        <vt:lpwstr/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http://kuzstu.ru/student/index.php?action=3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http://kuzstu.ru/student/index.php?action=3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http://kuzstu.ru/student/index.php?action=3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Ольга</dc:creator>
  <cp:lastModifiedBy>Нина</cp:lastModifiedBy>
  <cp:revision>4</cp:revision>
  <cp:lastPrinted>2014-09-29T05:10:00Z</cp:lastPrinted>
  <dcterms:created xsi:type="dcterms:W3CDTF">2016-09-25T03:17:00Z</dcterms:created>
  <dcterms:modified xsi:type="dcterms:W3CDTF">2016-09-25T03:54:00Z</dcterms:modified>
</cp:coreProperties>
</file>